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58" w:rsidRDefault="009D1158" w:rsidP="00B7565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5950" w:type="dxa"/>
        <w:tblLook w:val="04A0"/>
      </w:tblPr>
      <w:tblGrid>
        <w:gridCol w:w="10881"/>
        <w:gridCol w:w="5069"/>
      </w:tblGrid>
      <w:tr w:rsidR="003613DD" w:rsidRPr="003613DD" w:rsidTr="0043087B">
        <w:tc>
          <w:tcPr>
            <w:tcW w:w="10881" w:type="dxa"/>
          </w:tcPr>
          <w:p w:rsidR="00736682" w:rsidRPr="003613DD" w:rsidRDefault="00736682" w:rsidP="0043087B">
            <w:pPr>
              <w:tabs>
                <w:tab w:val="right" w:pos="9921"/>
              </w:tabs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:rsidR="007B6937" w:rsidRPr="003613DD" w:rsidRDefault="007B6937" w:rsidP="0043087B">
            <w:pPr>
              <w:tabs>
                <w:tab w:val="right" w:pos="9921"/>
              </w:tabs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3613DD">
              <w:rPr>
                <w:rFonts w:ascii="Times New Roman" w:hAnsi="Times New Roman"/>
                <w:color w:val="000000" w:themeColor="text1"/>
              </w:rPr>
              <w:t>Согласовано:</w:t>
            </w:r>
          </w:p>
          <w:p w:rsidR="007B6937" w:rsidRPr="003613DD" w:rsidRDefault="00A564EE" w:rsidP="0043087B">
            <w:pPr>
              <w:tabs>
                <w:tab w:val="right" w:pos="9921"/>
              </w:tabs>
              <w:spacing w:after="0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Глава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ЗАТО Видяево</w:t>
            </w:r>
          </w:p>
          <w:p w:rsidR="007B6937" w:rsidRPr="00A564EE" w:rsidRDefault="00A564EE" w:rsidP="0043087B">
            <w:pPr>
              <w:tabs>
                <w:tab w:val="right" w:pos="9921"/>
              </w:tabs>
              <w:spacing w:after="0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  <w:u w:val="single"/>
              </w:rPr>
              <w:t>Градов В.А.____________</w:t>
            </w:r>
          </w:p>
          <w:p w:rsidR="007B6937" w:rsidRPr="003613DD" w:rsidRDefault="00962251" w:rsidP="0043087B">
            <w:pPr>
              <w:tabs>
                <w:tab w:val="right" w:pos="9921"/>
              </w:tabs>
              <w:spacing w:after="0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«____»   _______________  2019</w:t>
            </w:r>
            <w:r w:rsidR="007B6937" w:rsidRPr="003613DD">
              <w:rPr>
                <w:rFonts w:ascii="Times New Roman" w:hAnsi="Times New Roman"/>
                <w:color w:val="000000" w:themeColor="text1"/>
              </w:rPr>
              <w:t>г.</w:t>
            </w:r>
          </w:p>
          <w:p w:rsidR="007B6937" w:rsidRPr="003613DD" w:rsidRDefault="007B6937" w:rsidP="0043087B">
            <w:pPr>
              <w:tabs>
                <w:tab w:val="left" w:pos="6765"/>
                <w:tab w:val="right" w:pos="9921"/>
              </w:tabs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:rsidR="007B6937" w:rsidRPr="003613DD" w:rsidRDefault="007B6937" w:rsidP="0043087B">
            <w:pPr>
              <w:tabs>
                <w:tab w:val="left" w:pos="6765"/>
                <w:tab w:val="right" w:pos="9921"/>
              </w:tabs>
              <w:spacing w:after="0"/>
              <w:rPr>
                <w:rFonts w:ascii="Times New Roman" w:hAnsi="Times New Roman"/>
                <w:b/>
                <w:color w:val="000000" w:themeColor="text1"/>
              </w:rPr>
            </w:pPr>
            <w:r w:rsidRPr="003613DD">
              <w:rPr>
                <w:rFonts w:ascii="Times New Roman" w:hAnsi="Times New Roman"/>
                <w:color w:val="000000" w:themeColor="text1"/>
              </w:rPr>
              <w:t>М.П.</w:t>
            </w:r>
          </w:p>
        </w:tc>
        <w:tc>
          <w:tcPr>
            <w:tcW w:w="5069" w:type="dxa"/>
          </w:tcPr>
          <w:p w:rsidR="00736682" w:rsidRPr="003613DD" w:rsidRDefault="00736682" w:rsidP="0043087B">
            <w:pPr>
              <w:tabs>
                <w:tab w:val="right" w:pos="9921"/>
              </w:tabs>
              <w:spacing w:after="0"/>
              <w:ind w:left="1595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7B6937" w:rsidRPr="003613DD" w:rsidRDefault="007B6937" w:rsidP="00A564EE">
            <w:pPr>
              <w:tabs>
                <w:tab w:val="right" w:pos="9921"/>
              </w:tabs>
              <w:spacing w:after="0"/>
              <w:ind w:left="1452"/>
              <w:jc w:val="both"/>
              <w:rPr>
                <w:rFonts w:ascii="Times New Roman" w:hAnsi="Times New Roman"/>
                <w:color w:val="000000" w:themeColor="text1"/>
              </w:rPr>
            </w:pPr>
            <w:r w:rsidRPr="003613DD">
              <w:rPr>
                <w:rFonts w:ascii="Times New Roman" w:hAnsi="Times New Roman"/>
                <w:color w:val="000000" w:themeColor="text1"/>
              </w:rPr>
              <w:t>Утверждаю:</w:t>
            </w:r>
          </w:p>
          <w:p w:rsidR="007B6937" w:rsidRDefault="00A564EE" w:rsidP="00A564EE">
            <w:pPr>
              <w:tabs>
                <w:tab w:val="right" w:pos="9921"/>
              </w:tabs>
              <w:spacing w:after="0"/>
              <w:ind w:left="1452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Директор МБУК «Центр культуры и досуга» ЗАТО Видяево</w:t>
            </w:r>
            <w:r w:rsidR="007B6937" w:rsidRPr="003613DD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7B6937" w:rsidRPr="00A564EE" w:rsidRDefault="00A564EE" w:rsidP="00A564EE">
            <w:pPr>
              <w:tabs>
                <w:tab w:val="right" w:pos="9921"/>
              </w:tabs>
              <w:spacing w:after="0"/>
              <w:ind w:left="1452"/>
              <w:jc w:val="both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  <w:u w:val="single"/>
              </w:rPr>
              <w:t>Боднарук Д.М.___________</w:t>
            </w:r>
          </w:p>
          <w:p w:rsidR="007B6937" w:rsidRPr="003613DD" w:rsidRDefault="00962251" w:rsidP="0043087B">
            <w:pPr>
              <w:tabs>
                <w:tab w:val="right" w:pos="9921"/>
              </w:tabs>
              <w:spacing w:after="0"/>
              <w:ind w:left="1595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«____»   _______________2019</w:t>
            </w:r>
            <w:r w:rsidR="007B6937" w:rsidRPr="003613DD">
              <w:rPr>
                <w:rFonts w:ascii="Times New Roman" w:hAnsi="Times New Roman"/>
                <w:color w:val="000000" w:themeColor="text1"/>
              </w:rPr>
              <w:t>г.</w:t>
            </w:r>
          </w:p>
          <w:p w:rsidR="007B6937" w:rsidRPr="003613DD" w:rsidRDefault="007B6937" w:rsidP="0043087B">
            <w:pPr>
              <w:tabs>
                <w:tab w:val="right" w:pos="9921"/>
              </w:tabs>
              <w:spacing w:after="0"/>
              <w:ind w:left="1595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7B6937" w:rsidRPr="003613DD" w:rsidRDefault="007B6937" w:rsidP="0043087B">
            <w:pPr>
              <w:tabs>
                <w:tab w:val="right" w:pos="9921"/>
              </w:tabs>
              <w:spacing w:after="0"/>
              <w:ind w:left="1595"/>
              <w:jc w:val="both"/>
              <w:rPr>
                <w:rFonts w:ascii="Times New Roman" w:hAnsi="Times New Roman"/>
                <w:color w:val="000000" w:themeColor="text1"/>
              </w:rPr>
            </w:pPr>
            <w:r w:rsidRPr="003613DD">
              <w:rPr>
                <w:rFonts w:ascii="Times New Roman" w:hAnsi="Times New Roman"/>
                <w:color w:val="000000" w:themeColor="text1"/>
              </w:rPr>
              <w:t>М.П.</w:t>
            </w:r>
          </w:p>
        </w:tc>
      </w:tr>
    </w:tbl>
    <w:p w:rsidR="007B6937" w:rsidRPr="003613DD" w:rsidRDefault="007B6937" w:rsidP="007B6937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6937" w:rsidRPr="003613DD" w:rsidRDefault="007B6937" w:rsidP="007B69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6937" w:rsidRPr="003613DD" w:rsidRDefault="00120B10" w:rsidP="007B69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</w:t>
      </w:r>
      <w:r w:rsidR="007B6937" w:rsidRPr="00361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тчет </w:t>
      </w:r>
      <w:r w:rsidR="009F4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2018 год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B6937" w:rsidRPr="00361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деятельности</w:t>
      </w:r>
    </w:p>
    <w:p w:rsidR="007B6937" w:rsidRPr="003613DD" w:rsidRDefault="007B6937" w:rsidP="007B69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6937" w:rsidRPr="003613DD" w:rsidRDefault="007B6937" w:rsidP="007B69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1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учреждения культурно</w:t>
      </w:r>
      <w:r w:rsidR="00ED45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61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ED45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61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досугового</w:t>
      </w:r>
      <w:proofErr w:type="spellEnd"/>
      <w:r w:rsidRPr="00361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типа</w:t>
      </w:r>
    </w:p>
    <w:p w:rsidR="007B6937" w:rsidRPr="003613DD" w:rsidRDefault="007B6937" w:rsidP="007B69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64EE" w:rsidRDefault="00A564EE" w:rsidP="00A564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УЧРЕЖДЕНИЕ КУЛЬТУРЫ</w:t>
      </w:r>
    </w:p>
    <w:p w:rsidR="00A564EE" w:rsidRPr="00533CC6" w:rsidRDefault="00A564EE" w:rsidP="00A564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«ЦЕНТР КУЛЬТУРЫ И ДОСУГА» ЗАТО ВИДЯЕВО</w:t>
      </w:r>
    </w:p>
    <w:p w:rsidR="007B6937" w:rsidRPr="003613DD" w:rsidRDefault="007B6937" w:rsidP="007B6937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3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</w:p>
    <w:p w:rsidR="007B6937" w:rsidRPr="003613DD" w:rsidRDefault="007B6937" w:rsidP="007B6937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 w:themeColor="text1"/>
        </w:rPr>
      </w:pPr>
      <w:r w:rsidRPr="003613DD">
        <w:rPr>
          <w:rFonts w:ascii="Times New Roman" w:hAnsi="Times New Roman" w:cs="Times New Roman"/>
          <w:color w:val="000000" w:themeColor="text1"/>
        </w:rPr>
        <w:t>(наименование учреждения)</w:t>
      </w:r>
    </w:p>
    <w:p w:rsidR="007B6937" w:rsidRPr="003613DD" w:rsidRDefault="007B6937" w:rsidP="007B6937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6937" w:rsidRPr="003613DD" w:rsidRDefault="007B6937" w:rsidP="007B69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6937" w:rsidRPr="003613DD" w:rsidRDefault="007B6937" w:rsidP="007B69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1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муниципальное образование</w:t>
      </w:r>
    </w:p>
    <w:p w:rsidR="007B6937" w:rsidRPr="0049089C" w:rsidRDefault="00A564EE" w:rsidP="0049089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ЗАТО Видяево</w:t>
      </w:r>
    </w:p>
    <w:p w:rsidR="007B6937" w:rsidRPr="003613DD" w:rsidRDefault="007B6937" w:rsidP="007B6937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3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</w:t>
      </w:r>
    </w:p>
    <w:p w:rsidR="007B6937" w:rsidRPr="003613DD" w:rsidRDefault="007B6937" w:rsidP="007B6937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 w:themeColor="text1"/>
        </w:rPr>
      </w:pPr>
      <w:r w:rsidRPr="003613DD">
        <w:rPr>
          <w:rFonts w:ascii="Times New Roman" w:hAnsi="Times New Roman" w:cs="Times New Roman"/>
          <w:color w:val="000000" w:themeColor="text1"/>
        </w:rPr>
        <w:t>(наименование муниципального образования)</w:t>
      </w:r>
    </w:p>
    <w:p w:rsidR="007B6937" w:rsidRPr="003613DD" w:rsidRDefault="007B6937" w:rsidP="007B6937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 w:themeColor="text1"/>
        </w:rPr>
      </w:pPr>
    </w:p>
    <w:p w:rsidR="007B6937" w:rsidRDefault="007B6937" w:rsidP="007B6937">
      <w:pPr>
        <w:pStyle w:val="ConsPlusNormal"/>
        <w:widowControl/>
        <w:ind w:firstLine="540"/>
        <w:jc w:val="both"/>
        <w:rPr>
          <w:color w:val="000000" w:themeColor="text1"/>
        </w:rPr>
      </w:pPr>
    </w:p>
    <w:p w:rsidR="0049089C" w:rsidRPr="003613DD" w:rsidRDefault="0049089C" w:rsidP="007B6937">
      <w:pPr>
        <w:pStyle w:val="ConsPlusNormal"/>
        <w:widowControl/>
        <w:ind w:firstLine="540"/>
        <w:jc w:val="both"/>
        <w:rPr>
          <w:color w:val="000000" w:themeColor="text1"/>
        </w:rPr>
      </w:pPr>
    </w:p>
    <w:p w:rsidR="007B6937" w:rsidRDefault="007B6937" w:rsidP="007B6937">
      <w:pPr>
        <w:pStyle w:val="ConsPlusNormal"/>
        <w:widowControl/>
        <w:ind w:firstLine="540"/>
        <w:jc w:val="both"/>
        <w:rPr>
          <w:color w:val="000000" w:themeColor="text1"/>
        </w:rPr>
      </w:pPr>
    </w:p>
    <w:p w:rsidR="002B003C" w:rsidRPr="003613DD" w:rsidRDefault="002B003C" w:rsidP="007B6937">
      <w:pPr>
        <w:pStyle w:val="ConsPlusNormal"/>
        <w:widowControl/>
        <w:ind w:firstLine="540"/>
        <w:jc w:val="both"/>
        <w:rPr>
          <w:color w:val="000000" w:themeColor="text1"/>
        </w:rPr>
      </w:pPr>
    </w:p>
    <w:p w:rsidR="007B6937" w:rsidRPr="003613DD" w:rsidRDefault="00A564EE" w:rsidP="007B69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 </w:t>
      </w:r>
      <w:r w:rsidR="00904C3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201</w:t>
      </w:r>
      <w:r w:rsidR="009F417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8</w:t>
      </w:r>
      <w:r w:rsidR="007B6937" w:rsidRPr="00361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7B6937" w:rsidRPr="003613DD" w:rsidRDefault="007B6937" w:rsidP="007B6937">
      <w:pPr>
        <w:pStyle w:val="ConsPlusNormal"/>
        <w:widowControl/>
        <w:ind w:firstLine="540"/>
        <w:jc w:val="both"/>
        <w:rPr>
          <w:color w:val="000000" w:themeColor="text1"/>
        </w:rPr>
      </w:pPr>
    </w:p>
    <w:p w:rsidR="007B6937" w:rsidRPr="003613DD" w:rsidRDefault="007B6937" w:rsidP="007B6937">
      <w:pPr>
        <w:pStyle w:val="ConsPlusNormal"/>
        <w:widowControl/>
        <w:ind w:firstLine="540"/>
        <w:jc w:val="both"/>
        <w:rPr>
          <w:color w:val="000000" w:themeColor="text1"/>
        </w:rPr>
      </w:pPr>
    </w:p>
    <w:p w:rsidR="007B6937" w:rsidRPr="003613DD" w:rsidRDefault="007B6937" w:rsidP="007B6937">
      <w:pPr>
        <w:pStyle w:val="ConsPlusNormal"/>
        <w:widowControl/>
        <w:ind w:firstLine="540"/>
        <w:jc w:val="both"/>
        <w:rPr>
          <w:color w:val="000000" w:themeColor="text1"/>
        </w:rPr>
      </w:pPr>
    </w:p>
    <w:p w:rsidR="002B003C" w:rsidRPr="003613DD" w:rsidRDefault="002B003C" w:rsidP="00AA2650">
      <w:pPr>
        <w:pStyle w:val="ConsPlusNormal"/>
        <w:widowControl/>
        <w:ind w:firstLine="0"/>
        <w:jc w:val="both"/>
        <w:rPr>
          <w:color w:val="000000" w:themeColor="text1"/>
          <w:sz w:val="24"/>
          <w:szCs w:val="24"/>
        </w:rPr>
      </w:pPr>
    </w:p>
    <w:p w:rsidR="00DD09B9" w:rsidRPr="003613DD" w:rsidRDefault="00DD09B9" w:rsidP="009D1158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</w:p>
    <w:p w:rsidR="00B937A6" w:rsidRDefault="00B937A6" w:rsidP="00B937A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22564" w:rsidRPr="00222564" w:rsidRDefault="00222564" w:rsidP="002225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22564">
        <w:rPr>
          <w:rFonts w:ascii="Times New Roman" w:hAnsi="Times New Roman"/>
          <w:b/>
          <w:color w:val="000000"/>
          <w:sz w:val="24"/>
          <w:szCs w:val="24"/>
        </w:rPr>
        <w:t>Общие сведения об учреждении</w:t>
      </w:r>
    </w:p>
    <w:p w:rsidR="00222564" w:rsidRPr="00222564" w:rsidRDefault="00222564" w:rsidP="002225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4987" w:type="pct"/>
        <w:tblCellMar>
          <w:left w:w="70" w:type="dxa"/>
          <w:right w:w="70" w:type="dxa"/>
        </w:tblCellMar>
        <w:tblLook w:val="0000"/>
      </w:tblPr>
      <w:tblGrid>
        <w:gridCol w:w="621"/>
        <w:gridCol w:w="8987"/>
        <w:gridCol w:w="5770"/>
      </w:tblGrid>
      <w:tr w:rsidR="00222564" w:rsidRPr="00222564" w:rsidTr="0091705E">
        <w:trPr>
          <w:trHeight w:val="235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9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наименование учреждения </w:t>
            </w:r>
            <w:r w:rsidRPr="002225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proofErr w:type="gramStart"/>
            <w:r w:rsidRPr="002225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согласно Устава</w:t>
            </w:r>
            <w:proofErr w:type="gramEnd"/>
            <w:r w:rsidRPr="002225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/Положения)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учреждение культуры «Центр культуры и досуга» ЗАТО Видяево</w:t>
            </w:r>
          </w:p>
        </w:tc>
      </w:tr>
      <w:tr w:rsidR="00222564" w:rsidRPr="00222564" w:rsidTr="0091705E">
        <w:trPr>
          <w:trHeight w:val="267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9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2564" w:rsidRPr="00222564" w:rsidRDefault="00222564" w:rsidP="00222564">
            <w:pPr>
              <w:rPr>
                <w:rFonts w:ascii="Times New Roman" w:hAnsi="Times New Roman"/>
                <w:color w:val="000000"/>
              </w:rPr>
            </w:pPr>
            <w:r w:rsidRPr="00222564">
              <w:rPr>
                <w:rFonts w:ascii="Times New Roman" w:hAnsi="Times New Roman"/>
                <w:color w:val="000000"/>
              </w:rPr>
              <w:t>184372 Мурманская область, поселок Видяево, улица Центральная, дом 3.</w:t>
            </w:r>
          </w:p>
        </w:tc>
      </w:tr>
      <w:tr w:rsidR="00222564" w:rsidRPr="00222564" w:rsidTr="0091705E">
        <w:trPr>
          <w:trHeight w:val="129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9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2564" w:rsidRPr="00222564" w:rsidRDefault="00222564" w:rsidP="00222564">
            <w:pPr>
              <w:rPr>
                <w:color w:val="000000"/>
              </w:rPr>
            </w:pPr>
            <w:r w:rsidRPr="00222564">
              <w:rPr>
                <w:rFonts w:ascii="Times New Roman" w:hAnsi="Times New Roman"/>
                <w:color w:val="000000"/>
              </w:rPr>
              <w:t>184372 Мурманская область, поселок Видяево, улица Центральная, дом 3.</w:t>
            </w:r>
          </w:p>
        </w:tc>
      </w:tr>
      <w:tr w:rsidR="00222564" w:rsidRPr="00222564" w:rsidTr="0091705E">
        <w:trPr>
          <w:trHeight w:val="174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29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Контактная информация: </w:t>
            </w:r>
            <w:r w:rsidRPr="002225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телефон, факс, адрес официального сайта, адрес электронной почты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8 (815 53) 5 – 65 - 44</w:t>
            </w:r>
          </w:p>
        </w:tc>
      </w:tr>
      <w:tr w:rsidR="00222564" w:rsidRPr="00222564" w:rsidTr="0091705E">
        <w:trPr>
          <w:trHeight w:val="360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9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Организационно-правовая форма </w:t>
            </w:r>
            <w:r w:rsidRPr="002225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(например: муниципальное бюджетное учреждение культуры) </w:t>
            </w: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Указать регламентирующий документ </w:t>
            </w:r>
            <w:r w:rsidRPr="002225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(например:</w:t>
            </w:r>
            <w:proofErr w:type="gramEnd"/>
            <w:r w:rsidRPr="002225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225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Устав)</w:t>
            </w:r>
            <w:proofErr w:type="gramEnd"/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учреждение культуры / Устав</w:t>
            </w:r>
          </w:p>
        </w:tc>
      </w:tr>
      <w:tr w:rsidR="00222564" w:rsidRPr="00222564" w:rsidTr="0091705E">
        <w:trPr>
          <w:trHeight w:val="156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29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Учредитель </w:t>
            </w:r>
            <w:r w:rsidRPr="002225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(указать название организации и Ф.И.О. руководителя)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ЗАТО Видяево Градов Вячеслав Алексеевич</w:t>
            </w:r>
          </w:p>
        </w:tc>
      </w:tr>
      <w:tr w:rsidR="00222564" w:rsidRPr="00222564" w:rsidTr="0091705E">
        <w:trPr>
          <w:trHeight w:val="360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29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Год создания учреждения, название нормативного правового акта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сентября 2015 года Постановление </w:t>
            </w:r>
            <w:proofErr w:type="gramStart"/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proofErr w:type="gramEnd"/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ЗАТО Видяево Мурманской области № 408 «О создании муниципального бюджетного учреждения культуры «Центр культуры и досуга» ЗАТО Видяево»</w:t>
            </w:r>
          </w:p>
        </w:tc>
      </w:tr>
      <w:tr w:rsidR="00222564" w:rsidRPr="00222564" w:rsidTr="0091705E">
        <w:trPr>
          <w:trHeight w:val="360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29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у учреждения филиалов </w:t>
            </w:r>
            <w:r w:rsidRPr="002225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(в соответствии с Уставом учреждения)</w:t>
            </w: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. Указать их полное наименование, сельское/городское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222564" w:rsidRPr="00222564" w:rsidTr="0091705E">
        <w:trPr>
          <w:trHeight w:val="152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29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Наличие у учреждения территориально обособленных структурных подразделений. Указать их полное наименование, сельское/городское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222564" w:rsidRPr="00222564" w:rsidTr="0091705E">
        <w:trPr>
          <w:trHeight w:val="170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29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Структура учреждения (административно-управленческий аппарат, отделы). </w:t>
            </w:r>
          </w:p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Указать их наименование.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Сектор культуры и досуга;</w:t>
            </w:r>
          </w:p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Сектор библиотечного обслуживания.</w:t>
            </w:r>
          </w:p>
        </w:tc>
      </w:tr>
    </w:tbl>
    <w:p w:rsidR="00222564" w:rsidRPr="00222564" w:rsidRDefault="00222564" w:rsidP="002225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22564">
        <w:rPr>
          <w:rFonts w:ascii="Times New Roman" w:hAnsi="Times New Roman"/>
          <w:b/>
          <w:color w:val="000000"/>
          <w:sz w:val="24"/>
          <w:szCs w:val="24"/>
        </w:rPr>
        <w:t>Материальные ресурсы учреждения</w:t>
      </w:r>
    </w:p>
    <w:p w:rsidR="00222564" w:rsidRPr="00222564" w:rsidRDefault="00222564" w:rsidP="002225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22564">
        <w:rPr>
          <w:rFonts w:ascii="Times New Roman" w:hAnsi="Times New Roman"/>
          <w:b/>
          <w:i/>
          <w:color w:val="000000"/>
          <w:sz w:val="24"/>
          <w:szCs w:val="24"/>
        </w:rPr>
        <w:t>2.1. Характеристика здани</w:t>
      </w:r>
      <w:proofErr w:type="gramStart"/>
      <w:r w:rsidRPr="00222564">
        <w:rPr>
          <w:rFonts w:ascii="Times New Roman" w:hAnsi="Times New Roman"/>
          <w:b/>
          <w:i/>
          <w:color w:val="000000"/>
          <w:sz w:val="24"/>
          <w:szCs w:val="24"/>
        </w:rPr>
        <w:t>я(</w:t>
      </w:r>
      <w:proofErr w:type="spellStart"/>
      <w:proofErr w:type="gramEnd"/>
      <w:r w:rsidRPr="00222564">
        <w:rPr>
          <w:rFonts w:ascii="Times New Roman" w:hAnsi="Times New Roman"/>
          <w:b/>
          <w:i/>
          <w:color w:val="000000"/>
          <w:sz w:val="24"/>
          <w:szCs w:val="24"/>
        </w:rPr>
        <w:t>ий</w:t>
      </w:r>
      <w:proofErr w:type="spellEnd"/>
      <w:r w:rsidRPr="00222564">
        <w:rPr>
          <w:rFonts w:ascii="Times New Roman" w:hAnsi="Times New Roman"/>
          <w:b/>
          <w:i/>
          <w:color w:val="000000"/>
          <w:sz w:val="24"/>
          <w:szCs w:val="24"/>
        </w:rPr>
        <w:t>)</w:t>
      </w:r>
      <w:r w:rsidRPr="00222564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222564">
        <w:rPr>
          <w:rFonts w:ascii="Times New Roman" w:hAnsi="Times New Roman"/>
          <w:b/>
          <w:color w:val="000000"/>
          <w:sz w:val="24"/>
          <w:szCs w:val="24"/>
        </w:rPr>
        <w:t>п.п. 2-9</w:t>
      </w:r>
      <w:r w:rsidRPr="00222564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222564">
        <w:rPr>
          <w:rFonts w:ascii="Times New Roman" w:hAnsi="Times New Roman"/>
          <w:i/>
          <w:color w:val="000000"/>
          <w:sz w:val="24"/>
          <w:szCs w:val="24"/>
        </w:rPr>
        <w:t>В случае наличия нескольких зданий информация предоставляется по каждому зданию)</w:t>
      </w:r>
    </w:p>
    <w:p w:rsidR="00222564" w:rsidRPr="00222564" w:rsidRDefault="00222564" w:rsidP="002225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97"/>
        <w:gridCol w:w="8930"/>
        <w:gridCol w:w="5991"/>
      </w:tblGrid>
      <w:tr w:rsidR="00222564" w:rsidRPr="00222564" w:rsidTr="0091705E">
        <w:trPr>
          <w:trHeight w:val="222"/>
        </w:trPr>
        <w:tc>
          <w:tcPr>
            <w:tcW w:w="16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  <w:p w:rsidR="00222564" w:rsidRPr="00222564" w:rsidRDefault="00222564" w:rsidP="0022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Число зданий</w:t>
            </w:r>
          </w:p>
        </w:tc>
        <w:tc>
          <w:tcPr>
            <w:tcW w:w="1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</w:tr>
      <w:tr w:rsidR="00222564" w:rsidRPr="00222564" w:rsidTr="0091705E">
        <w:trPr>
          <w:trHeight w:val="25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Иное </w:t>
            </w:r>
            <w:r w:rsidRPr="002225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(заполняется, если учреждение не имеет своего здания, а занимает помещения в иных учреждениях/организациях)</w:t>
            </w:r>
          </w:p>
        </w:tc>
        <w:tc>
          <w:tcPr>
            <w:tcW w:w="1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-----</w:t>
            </w:r>
          </w:p>
        </w:tc>
      </w:tr>
      <w:tr w:rsidR="00222564" w:rsidRPr="00222564" w:rsidTr="0091705E">
        <w:trPr>
          <w:trHeight w:val="272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Общая площадь здания (м</w:t>
            </w:r>
            <w:proofErr w:type="gramStart"/>
            <w:r w:rsidRPr="0022256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(при наличии нескольких зданий – заполняется по каждому)</w:t>
            </w:r>
          </w:p>
        </w:tc>
        <w:tc>
          <w:tcPr>
            <w:tcW w:w="1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506,1 кв.м.</w:t>
            </w:r>
          </w:p>
        </w:tc>
      </w:tr>
      <w:tr w:rsidR="00222564" w:rsidRPr="00222564" w:rsidTr="0091705E">
        <w:trPr>
          <w:trHeight w:val="262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здания </w:t>
            </w:r>
          </w:p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</w:t>
            </w:r>
            <w:r w:rsidRPr="002225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типовое, приспособленное)</w:t>
            </w:r>
          </w:p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(при наличии нескольких зданий – заполняется по каждому)</w:t>
            </w:r>
          </w:p>
        </w:tc>
        <w:tc>
          <w:tcPr>
            <w:tcW w:w="1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нежилое</w:t>
            </w:r>
          </w:p>
        </w:tc>
      </w:tr>
      <w:tr w:rsidR="00222564" w:rsidRPr="00222564" w:rsidTr="0091705E">
        <w:trPr>
          <w:trHeight w:val="138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Год ввода в эксплуатацию</w:t>
            </w:r>
          </w:p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(при наличии нескольких зданий – заполняется по каждому)</w:t>
            </w:r>
          </w:p>
        </w:tc>
        <w:tc>
          <w:tcPr>
            <w:tcW w:w="1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1958</w:t>
            </w:r>
          </w:p>
        </w:tc>
      </w:tr>
      <w:tr w:rsidR="00222564" w:rsidRPr="00222564" w:rsidTr="0091705E">
        <w:trPr>
          <w:trHeight w:val="17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Состояние объекта </w:t>
            </w:r>
            <w:r w:rsidRPr="002225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(% износа)</w:t>
            </w:r>
          </w:p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(при наличии нескольких зданий – заполняется по каждому)</w:t>
            </w:r>
          </w:p>
        </w:tc>
        <w:tc>
          <w:tcPr>
            <w:tcW w:w="1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62,80%</w:t>
            </w:r>
          </w:p>
        </w:tc>
      </w:tr>
      <w:tr w:rsidR="00222564" w:rsidRPr="00222564" w:rsidTr="0091705E">
        <w:trPr>
          <w:trHeight w:val="216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Имеется ли технический паспорт на здание. </w:t>
            </w:r>
          </w:p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Кем и когда выдан паспорт.</w:t>
            </w:r>
          </w:p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(при наличии нескольких зданий – заполняется по каждому)</w:t>
            </w:r>
          </w:p>
        </w:tc>
        <w:tc>
          <w:tcPr>
            <w:tcW w:w="1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222564" w:rsidRPr="00222564" w:rsidTr="0091705E">
        <w:trPr>
          <w:trHeight w:val="36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28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Техническое состояние здания </w:t>
            </w:r>
          </w:p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(требует капитального ремонта/аварийное/иное). </w:t>
            </w:r>
          </w:p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Приложить подтверждающий документ</w:t>
            </w:r>
          </w:p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(при наличии нескольких зданий – заполняется по каждому)</w:t>
            </w:r>
          </w:p>
        </w:tc>
        <w:tc>
          <w:tcPr>
            <w:tcW w:w="1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222564" w:rsidRPr="00222564" w:rsidTr="0091705E">
        <w:trPr>
          <w:trHeight w:val="36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8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Площадь прилегающей территории (м</w:t>
            </w:r>
            <w:proofErr w:type="gramStart"/>
            <w:r w:rsidRPr="0022256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(при наличии нескольких зданий – заполняется по каждому)</w:t>
            </w:r>
          </w:p>
        </w:tc>
        <w:tc>
          <w:tcPr>
            <w:tcW w:w="1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222564" w:rsidRPr="00222564" w:rsidTr="0091705E">
        <w:trPr>
          <w:trHeight w:val="36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8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документа, утверждающего право на земельный участок </w:t>
            </w:r>
          </w:p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(наименование, номер и дата)</w:t>
            </w:r>
          </w:p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(при наличии нескольких зданий – заполняется по каждому)</w:t>
            </w:r>
          </w:p>
        </w:tc>
        <w:tc>
          <w:tcPr>
            <w:tcW w:w="1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Свидетельство государственной регистрации права от 04.04.2016г. №51-АГ 038408 </w:t>
            </w:r>
          </w:p>
        </w:tc>
      </w:tr>
      <w:tr w:rsidR="00222564" w:rsidRPr="00222564" w:rsidTr="0091705E">
        <w:trPr>
          <w:trHeight w:val="36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8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условий, обеспечивающих доступность учреждения для </w:t>
            </w:r>
            <w:proofErr w:type="spellStart"/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маломобильных</w:t>
            </w:r>
            <w:proofErr w:type="spellEnd"/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 населения (пандусы, подъёмные устройства, места в залах для инвалидов-колясочников и др.)</w:t>
            </w:r>
          </w:p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(при наличии нескольких зданий – заполняется по каждому)</w:t>
            </w:r>
          </w:p>
        </w:tc>
        <w:tc>
          <w:tcPr>
            <w:tcW w:w="1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</w:tbl>
    <w:p w:rsidR="00222564" w:rsidRPr="00222564" w:rsidRDefault="00222564" w:rsidP="002225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i/>
          <w:color w:val="000000"/>
          <w:sz w:val="24"/>
          <w:szCs w:val="24"/>
          <w:highlight w:val="yellow"/>
        </w:rPr>
      </w:pPr>
    </w:p>
    <w:p w:rsidR="00222564" w:rsidRPr="00222564" w:rsidRDefault="00222564" w:rsidP="0022256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22564">
        <w:rPr>
          <w:rFonts w:ascii="Times New Roman" w:hAnsi="Times New Roman"/>
          <w:b/>
          <w:i/>
          <w:color w:val="000000"/>
          <w:sz w:val="24"/>
          <w:szCs w:val="24"/>
        </w:rPr>
        <w:t xml:space="preserve">Наличие помещений </w:t>
      </w:r>
      <w:r w:rsidRPr="00222564">
        <w:rPr>
          <w:rFonts w:ascii="Times New Roman" w:hAnsi="Times New Roman"/>
          <w:color w:val="000000"/>
          <w:sz w:val="24"/>
          <w:szCs w:val="24"/>
        </w:rPr>
        <w:t>(</w:t>
      </w:r>
      <w:r w:rsidRPr="00222564">
        <w:rPr>
          <w:rFonts w:ascii="Times New Roman" w:hAnsi="Times New Roman"/>
          <w:i/>
          <w:color w:val="000000"/>
          <w:sz w:val="24"/>
          <w:szCs w:val="24"/>
        </w:rPr>
        <w:t>В случае наличия нескольких зданий по каждому зданию заполняется своя таблица)</w:t>
      </w:r>
    </w:p>
    <w:p w:rsidR="00222564" w:rsidRPr="00222564" w:rsidRDefault="00222564" w:rsidP="00222564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7"/>
        <w:gridCol w:w="1559"/>
        <w:gridCol w:w="1562"/>
        <w:gridCol w:w="3260"/>
        <w:gridCol w:w="4896"/>
      </w:tblGrid>
      <w:tr w:rsidR="00222564" w:rsidRPr="00222564" w:rsidTr="0091705E">
        <w:trPr>
          <w:cantSplit/>
          <w:trHeight w:val="724"/>
        </w:trPr>
        <w:tc>
          <w:tcPr>
            <w:tcW w:w="1361" w:type="pct"/>
          </w:tcPr>
          <w:p w:rsidR="00222564" w:rsidRPr="00F53635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222564" w:rsidRPr="00F53635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36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помещения</w:t>
            </w:r>
          </w:p>
        </w:tc>
        <w:tc>
          <w:tcPr>
            <w:tcW w:w="503" w:type="pct"/>
          </w:tcPr>
          <w:p w:rsidR="00222564" w:rsidRPr="00F53635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36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Число комнат/</w:t>
            </w:r>
          </w:p>
          <w:p w:rsidR="00222564" w:rsidRPr="00F53635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36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504" w:type="pct"/>
          </w:tcPr>
          <w:p w:rsidR="00222564" w:rsidRPr="00F53635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36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Собственные</w:t>
            </w:r>
          </w:p>
          <w:p w:rsidR="00222564" w:rsidRPr="00F53635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F5363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(да/нет)</w:t>
            </w:r>
          </w:p>
        </w:tc>
        <w:tc>
          <w:tcPr>
            <w:tcW w:w="1052" w:type="pct"/>
          </w:tcPr>
          <w:p w:rsidR="00222564" w:rsidRPr="00F53635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36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Арендуемы</w:t>
            </w:r>
            <w:proofErr w:type="gramStart"/>
            <w:r w:rsidRPr="00F536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Pr="00F5363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</w:t>
            </w:r>
            <w:proofErr w:type="gramEnd"/>
            <w:r w:rsidRPr="00F5363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да/нет)</w:t>
            </w:r>
          </w:p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highlight w:val="yellow"/>
              </w:rPr>
            </w:pPr>
            <w:r w:rsidRPr="00F5363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Указать где и у кого арендуются помещения</w:t>
            </w:r>
          </w:p>
        </w:tc>
        <w:tc>
          <w:tcPr>
            <w:tcW w:w="1580" w:type="pct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База других учреждени</w:t>
            </w:r>
            <w:proofErr w:type="gramStart"/>
            <w:r w:rsidRPr="002225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й</w:t>
            </w:r>
            <w:r w:rsidRPr="0022256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</w:t>
            </w:r>
            <w:proofErr w:type="gramEnd"/>
            <w:r w:rsidRPr="0022256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да/нет)</w:t>
            </w:r>
          </w:p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22256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Указать на </w:t>
            </w:r>
            <w:proofErr w:type="gramStart"/>
            <w:r w:rsidRPr="0022256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базе</w:t>
            </w:r>
            <w:proofErr w:type="gramEnd"/>
            <w:r w:rsidRPr="0022256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какого учреждения </w:t>
            </w:r>
          </w:p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22256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используется помещение</w:t>
            </w:r>
          </w:p>
        </w:tc>
      </w:tr>
      <w:tr w:rsidR="00222564" w:rsidRPr="00222564" w:rsidTr="0091705E">
        <w:trPr>
          <w:cantSplit/>
          <w:trHeight w:val="239"/>
        </w:trPr>
        <w:tc>
          <w:tcPr>
            <w:tcW w:w="1361" w:type="pct"/>
          </w:tcPr>
          <w:p w:rsidR="00222564" w:rsidRPr="00F53635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635">
              <w:rPr>
                <w:rFonts w:ascii="Times New Roman" w:hAnsi="Times New Roman"/>
                <w:color w:val="000000"/>
                <w:sz w:val="20"/>
                <w:szCs w:val="20"/>
              </w:rPr>
              <w:t>Зрительный зал/концертный зал</w:t>
            </w:r>
          </w:p>
        </w:tc>
        <w:tc>
          <w:tcPr>
            <w:tcW w:w="503" w:type="pct"/>
          </w:tcPr>
          <w:p w:rsidR="00222564" w:rsidRPr="00F53635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635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04" w:type="pct"/>
          </w:tcPr>
          <w:p w:rsidR="00222564" w:rsidRPr="00F53635" w:rsidRDefault="00F53635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63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2" w:type="pct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80" w:type="pct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2564" w:rsidRPr="00222564" w:rsidTr="0091705E">
        <w:trPr>
          <w:cantSplit/>
          <w:trHeight w:val="115"/>
        </w:trPr>
        <w:tc>
          <w:tcPr>
            <w:tcW w:w="1361" w:type="pct"/>
          </w:tcPr>
          <w:p w:rsidR="00222564" w:rsidRPr="00F53635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635">
              <w:rPr>
                <w:rFonts w:ascii="Times New Roman" w:hAnsi="Times New Roman"/>
                <w:color w:val="000000"/>
                <w:sz w:val="20"/>
                <w:szCs w:val="20"/>
              </w:rPr>
              <w:t>Малый зал</w:t>
            </w:r>
          </w:p>
        </w:tc>
        <w:tc>
          <w:tcPr>
            <w:tcW w:w="503" w:type="pct"/>
          </w:tcPr>
          <w:p w:rsidR="00222564" w:rsidRPr="00F53635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635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04" w:type="pct"/>
          </w:tcPr>
          <w:p w:rsidR="00222564" w:rsidRPr="00F53635" w:rsidRDefault="00F53635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63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2" w:type="pct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80" w:type="pct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2564" w:rsidRPr="00222564" w:rsidTr="0091705E">
        <w:trPr>
          <w:cantSplit/>
          <w:trHeight w:val="263"/>
        </w:trPr>
        <w:tc>
          <w:tcPr>
            <w:tcW w:w="1361" w:type="pct"/>
          </w:tcPr>
          <w:p w:rsidR="00222564" w:rsidRPr="00F53635" w:rsidRDefault="00222564" w:rsidP="00222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53635">
              <w:rPr>
                <w:rFonts w:ascii="Times New Roman" w:hAnsi="Times New Roman"/>
                <w:color w:val="000000"/>
                <w:sz w:val="20"/>
                <w:szCs w:val="20"/>
              </w:rPr>
              <w:t>Тан</w:t>
            </w:r>
            <w:proofErr w:type="gramStart"/>
            <w:r w:rsidRPr="00F53635">
              <w:rPr>
                <w:rFonts w:ascii="Times New Roman" w:hAnsi="Times New Roman"/>
                <w:color w:val="000000"/>
                <w:sz w:val="20"/>
                <w:szCs w:val="20"/>
              </w:rPr>
              <w:t>ц</w:t>
            </w:r>
            <w:proofErr w:type="spellEnd"/>
            <w:r w:rsidRPr="00F5363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gramEnd"/>
            <w:r w:rsidRPr="00F53635">
              <w:rPr>
                <w:rFonts w:ascii="Times New Roman" w:hAnsi="Times New Roman"/>
                <w:color w:val="000000"/>
                <w:sz w:val="20"/>
                <w:szCs w:val="20"/>
              </w:rPr>
              <w:t>/диско- зал</w:t>
            </w:r>
          </w:p>
        </w:tc>
        <w:tc>
          <w:tcPr>
            <w:tcW w:w="503" w:type="pct"/>
          </w:tcPr>
          <w:p w:rsidR="00222564" w:rsidRPr="00F53635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635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04" w:type="pct"/>
          </w:tcPr>
          <w:p w:rsidR="00222564" w:rsidRPr="00F53635" w:rsidRDefault="00F53635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63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2" w:type="pct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80" w:type="pct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2564" w:rsidRPr="00222564" w:rsidTr="0091705E">
        <w:trPr>
          <w:cantSplit/>
          <w:trHeight w:val="134"/>
        </w:trPr>
        <w:tc>
          <w:tcPr>
            <w:tcW w:w="1361" w:type="pct"/>
          </w:tcPr>
          <w:p w:rsidR="00222564" w:rsidRPr="00F53635" w:rsidRDefault="00222564" w:rsidP="00222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635">
              <w:rPr>
                <w:rFonts w:ascii="Times New Roman" w:hAnsi="Times New Roman"/>
                <w:color w:val="000000"/>
                <w:sz w:val="20"/>
                <w:szCs w:val="20"/>
              </w:rPr>
              <w:t>Спортзал</w:t>
            </w:r>
          </w:p>
        </w:tc>
        <w:tc>
          <w:tcPr>
            <w:tcW w:w="503" w:type="pct"/>
          </w:tcPr>
          <w:p w:rsidR="00222564" w:rsidRPr="00F53635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635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04" w:type="pct"/>
          </w:tcPr>
          <w:p w:rsidR="00222564" w:rsidRPr="00F53635" w:rsidRDefault="00F53635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63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2" w:type="pct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80" w:type="pct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2564" w:rsidRPr="00222564" w:rsidTr="0091705E">
        <w:trPr>
          <w:cantSplit/>
          <w:trHeight w:val="166"/>
        </w:trPr>
        <w:tc>
          <w:tcPr>
            <w:tcW w:w="1361" w:type="pct"/>
          </w:tcPr>
          <w:p w:rsidR="00222564" w:rsidRPr="00F53635" w:rsidRDefault="00222564" w:rsidP="00222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635">
              <w:rPr>
                <w:rFonts w:ascii="Times New Roman" w:hAnsi="Times New Roman"/>
                <w:color w:val="000000"/>
                <w:sz w:val="20"/>
                <w:szCs w:val="20"/>
              </w:rPr>
              <w:t>Выставочный  зал</w:t>
            </w:r>
          </w:p>
        </w:tc>
        <w:tc>
          <w:tcPr>
            <w:tcW w:w="503" w:type="pct"/>
          </w:tcPr>
          <w:p w:rsidR="00222564" w:rsidRPr="00F53635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635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04" w:type="pct"/>
          </w:tcPr>
          <w:p w:rsidR="00222564" w:rsidRPr="00F53635" w:rsidRDefault="00F53635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63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2" w:type="pct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80" w:type="pct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2564" w:rsidRPr="00222564" w:rsidTr="0091705E">
        <w:trPr>
          <w:cantSplit/>
          <w:trHeight w:val="212"/>
        </w:trPr>
        <w:tc>
          <w:tcPr>
            <w:tcW w:w="1361" w:type="pct"/>
          </w:tcPr>
          <w:p w:rsidR="00222564" w:rsidRPr="00F53635" w:rsidRDefault="00222564" w:rsidP="00222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635">
              <w:rPr>
                <w:rFonts w:ascii="Times New Roman" w:hAnsi="Times New Roman"/>
                <w:color w:val="000000"/>
                <w:sz w:val="20"/>
                <w:szCs w:val="20"/>
              </w:rPr>
              <w:t>Видеосалон</w:t>
            </w:r>
          </w:p>
        </w:tc>
        <w:tc>
          <w:tcPr>
            <w:tcW w:w="503" w:type="pct"/>
          </w:tcPr>
          <w:p w:rsidR="00222564" w:rsidRPr="00F53635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635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04" w:type="pct"/>
          </w:tcPr>
          <w:p w:rsidR="00222564" w:rsidRPr="00F53635" w:rsidRDefault="00F53635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63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2" w:type="pct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80" w:type="pct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2564" w:rsidRPr="00222564" w:rsidTr="0091705E">
        <w:trPr>
          <w:cantSplit/>
          <w:trHeight w:val="263"/>
        </w:trPr>
        <w:tc>
          <w:tcPr>
            <w:tcW w:w="1361" w:type="pct"/>
          </w:tcPr>
          <w:p w:rsidR="00222564" w:rsidRPr="00F53635" w:rsidRDefault="00222564" w:rsidP="00222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635">
              <w:rPr>
                <w:rFonts w:ascii="Times New Roman" w:hAnsi="Times New Roman"/>
                <w:color w:val="000000"/>
                <w:sz w:val="20"/>
                <w:szCs w:val="20"/>
              </w:rPr>
              <w:t>Комнаты для работы клубных формирований</w:t>
            </w:r>
          </w:p>
        </w:tc>
        <w:tc>
          <w:tcPr>
            <w:tcW w:w="503" w:type="pct"/>
          </w:tcPr>
          <w:p w:rsidR="00222564" w:rsidRPr="00B53447" w:rsidRDefault="00222564" w:rsidP="00B53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3447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04" w:type="pct"/>
          </w:tcPr>
          <w:p w:rsidR="00222564" w:rsidRPr="00F53635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635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52" w:type="pct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80" w:type="pct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2564" w:rsidRPr="00222564" w:rsidTr="0091705E">
        <w:trPr>
          <w:cantSplit/>
          <w:trHeight w:val="263"/>
        </w:trPr>
        <w:tc>
          <w:tcPr>
            <w:tcW w:w="1361" w:type="pct"/>
          </w:tcPr>
          <w:p w:rsidR="00222564" w:rsidRPr="00F53635" w:rsidRDefault="00222564" w:rsidP="00222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635">
              <w:rPr>
                <w:rFonts w:ascii="Times New Roman" w:hAnsi="Times New Roman"/>
                <w:color w:val="000000"/>
                <w:sz w:val="20"/>
                <w:szCs w:val="20"/>
              </w:rPr>
              <w:t>- в т.ч. хореографические классы</w:t>
            </w:r>
          </w:p>
        </w:tc>
        <w:tc>
          <w:tcPr>
            <w:tcW w:w="503" w:type="pct"/>
          </w:tcPr>
          <w:p w:rsidR="00222564" w:rsidRPr="00B53447" w:rsidRDefault="00222564" w:rsidP="00B53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344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4" w:type="pct"/>
          </w:tcPr>
          <w:p w:rsidR="00222564" w:rsidRPr="00F53635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635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52" w:type="pct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80" w:type="pct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2564" w:rsidRPr="00222564" w:rsidTr="0091705E">
        <w:trPr>
          <w:cantSplit/>
          <w:trHeight w:val="137"/>
        </w:trPr>
        <w:tc>
          <w:tcPr>
            <w:tcW w:w="1361" w:type="pct"/>
          </w:tcPr>
          <w:p w:rsidR="00222564" w:rsidRPr="00F53635" w:rsidRDefault="00222564" w:rsidP="00222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635">
              <w:rPr>
                <w:rFonts w:ascii="Times New Roman" w:hAnsi="Times New Roman"/>
                <w:color w:val="000000"/>
                <w:sz w:val="20"/>
                <w:szCs w:val="20"/>
              </w:rPr>
              <w:t>Комнаты игровые</w:t>
            </w:r>
          </w:p>
        </w:tc>
        <w:tc>
          <w:tcPr>
            <w:tcW w:w="503" w:type="pct"/>
          </w:tcPr>
          <w:p w:rsidR="00222564" w:rsidRPr="00B53447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44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04" w:type="pct"/>
          </w:tcPr>
          <w:p w:rsidR="00222564" w:rsidRPr="00F53635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2" w:type="pct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80" w:type="pct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2564" w:rsidRPr="00222564" w:rsidTr="0091705E">
        <w:trPr>
          <w:cantSplit/>
          <w:trHeight w:val="155"/>
        </w:trPr>
        <w:tc>
          <w:tcPr>
            <w:tcW w:w="1361" w:type="pct"/>
          </w:tcPr>
          <w:p w:rsidR="00222564" w:rsidRPr="00F53635" w:rsidRDefault="00222564" w:rsidP="00222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635">
              <w:rPr>
                <w:rFonts w:ascii="Times New Roman" w:hAnsi="Times New Roman"/>
                <w:color w:val="000000"/>
                <w:sz w:val="20"/>
                <w:szCs w:val="20"/>
              </w:rPr>
              <w:t>Комнаты для музейной работы</w:t>
            </w:r>
          </w:p>
        </w:tc>
        <w:tc>
          <w:tcPr>
            <w:tcW w:w="503" w:type="pct"/>
          </w:tcPr>
          <w:p w:rsidR="00222564" w:rsidRPr="00B53447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44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04" w:type="pct"/>
          </w:tcPr>
          <w:p w:rsidR="00222564" w:rsidRPr="00F53635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2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80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2564" w:rsidRPr="00222564" w:rsidTr="0091705E">
        <w:trPr>
          <w:cantSplit/>
          <w:trHeight w:val="263"/>
        </w:trPr>
        <w:tc>
          <w:tcPr>
            <w:tcW w:w="1361" w:type="pct"/>
          </w:tcPr>
          <w:p w:rsidR="00222564" w:rsidRPr="00F53635" w:rsidRDefault="00222564" w:rsidP="00222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63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Комнаты для библиотечной работы</w:t>
            </w:r>
          </w:p>
        </w:tc>
        <w:tc>
          <w:tcPr>
            <w:tcW w:w="503" w:type="pct"/>
          </w:tcPr>
          <w:p w:rsidR="00222564" w:rsidRPr="00B53447" w:rsidRDefault="00222564" w:rsidP="00B53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344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04" w:type="pct"/>
          </w:tcPr>
          <w:p w:rsidR="00222564" w:rsidRPr="00F53635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6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 </w:t>
            </w:r>
          </w:p>
        </w:tc>
        <w:tc>
          <w:tcPr>
            <w:tcW w:w="1052" w:type="pct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80" w:type="pct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2564" w:rsidRPr="00222564" w:rsidTr="0091705E">
        <w:trPr>
          <w:cantSplit/>
          <w:trHeight w:val="106"/>
        </w:trPr>
        <w:tc>
          <w:tcPr>
            <w:tcW w:w="1361" w:type="pct"/>
          </w:tcPr>
          <w:p w:rsidR="00222564" w:rsidRPr="00F53635" w:rsidRDefault="00222564" w:rsidP="00222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6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Комнаты </w:t>
            </w:r>
            <w:proofErr w:type="spellStart"/>
            <w:r w:rsidRPr="00F53635">
              <w:rPr>
                <w:rFonts w:ascii="Times New Roman" w:hAnsi="Times New Roman"/>
                <w:color w:val="000000"/>
                <w:sz w:val="20"/>
                <w:szCs w:val="20"/>
              </w:rPr>
              <w:t>адм</w:t>
            </w:r>
            <w:proofErr w:type="gramStart"/>
            <w:r w:rsidRPr="00F53635">
              <w:rPr>
                <w:rFonts w:ascii="Times New Roman" w:hAnsi="Times New Roman"/>
                <w:color w:val="000000"/>
                <w:sz w:val="20"/>
                <w:szCs w:val="20"/>
              </w:rPr>
              <w:t>.-</w:t>
            </w:r>
            <w:proofErr w:type="gramEnd"/>
            <w:r w:rsidRPr="00F53635">
              <w:rPr>
                <w:rFonts w:ascii="Times New Roman" w:hAnsi="Times New Roman"/>
                <w:color w:val="000000"/>
                <w:sz w:val="20"/>
                <w:szCs w:val="20"/>
              </w:rPr>
              <w:t>хозяйственного</w:t>
            </w:r>
            <w:proofErr w:type="spellEnd"/>
            <w:r w:rsidRPr="00F536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персонала</w:t>
            </w:r>
          </w:p>
        </w:tc>
        <w:tc>
          <w:tcPr>
            <w:tcW w:w="503" w:type="pct"/>
          </w:tcPr>
          <w:p w:rsidR="00222564" w:rsidRPr="00F53635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6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</w:tcPr>
          <w:p w:rsidR="00222564" w:rsidRPr="00F53635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635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52" w:type="pct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80" w:type="pct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2564" w:rsidRPr="00222564" w:rsidTr="0091705E">
        <w:trPr>
          <w:cantSplit/>
          <w:trHeight w:val="151"/>
        </w:trPr>
        <w:tc>
          <w:tcPr>
            <w:tcW w:w="1361" w:type="pct"/>
          </w:tcPr>
          <w:p w:rsidR="00222564" w:rsidRPr="00F53635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6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Комнаты </w:t>
            </w:r>
            <w:proofErr w:type="spellStart"/>
            <w:proofErr w:type="gramStart"/>
            <w:r w:rsidRPr="00F53635">
              <w:rPr>
                <w:rFonts w:ascii="Times New Roman" w:hAnsi="Times New Roman"/>
                <w:color w:val="000000"/>
                <w:sz w:val="20"/>
                <w:szCs w:val="20"/>
              </w:rPr>
              <w:t>художественно-метод</w:t>
            </w:r>
            <w:proofErr w:type="spellEnd"/>
            <w:proofErr w:type="gramEnd"/>
            <w:r w:rsidRPr="00F53635">
              <w:rPr>
                <w:rFonts w:ascii="Times New Roman" w:hAnsi="Times New Roman"/>
                <w:color w:val="000000"/>
                <w:sz w:val="20"/>
                <w:szCs w:val="20"/>
              </w:rPr>
              <w:t>. персонала</w:t>
            </w:r>
          </w:p>
        </w:tc>
        <w:tc>
          <w:tcPr>
            <w:tcW w:w="503" w:type="pct"/>
          </w:tcPr>
          <w:p w:rsidR="00222564" w:rsidRPr="00F53635" w:rsidRDefault="00222564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6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</w:tcPr>
          <w:p w:rsidR="00222564" w:rsidRPr="00F53635" w:rsidRDefault="00222564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2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80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2564" w:rsidRPr="00222564" w:rsidTr="0091705E">
        <w:trPr>
          <w:cantSplit/>
          <w:trHeight w:val="183"/>
        </w:trPr>
        <w:tc>
          <w:tcPr>
            <w:tcW w:w="1361" w:type="pct"/>
          </w:tcPr>
          <w:p w:rsidR="00222564" w:rsidRPr="00F53635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53635">
              <w:rPr>
                <w:rFonts w:ascii="Times New Roman" w:hAnsi="Times New Roman"/>
                <w:color w:val="000000"/>
                <w:sz w:val="20"/>
                <w:szCs w:val="20"/>
              </w:rPr>
              <w:t>Звуко-технические</w:t>
            </w:r>
            <w:proofErr w:type="spellEnd"/>
            <w:r w:rsidRPr="00F536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помещения</w:t>
            </w:r>
          </w:p>
        </w:tc>
        <w:tc>
          <w:tcPr>
            <w:tcW w:w="503" w:type="pct"/>
          </w:tcPr>
          <w:p w:rsidR="00222564" w:rsidRPr="00F53635" w:rsidRDefault="00222564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635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04" w:type="pct"/>
          </w:tcPr>
          <w:p w:rsidR="00222564" w:rsidRPr="00F53635" w:rsidRDefault="00222564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2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80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2564" w:rsidRPr="00222564" w:rsidTr="0091705E">
        <w:trPr>
          <w:cantSplit/>
          <w:trHeight w:val="183"/>
        </w:trPr>
        <w:tc>
          <w:tcPr>
            <w:tcW w:w="1361" w:type="pct"/>
          </w:tcPr>
          <w:p w:rsidR="00222564" w:rsidRPr="00F53635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635">
              <w:rPr>
                <w:rFonts w:ascii="Times New Roman" w:hAnsi="Times New Roman"/>
                <w:color w:val="000000"/>
                <w:sz w:val="20"/>
                <w:szCs w:val="20"/>
              </w:rPr>
              <w:t>Фойе</w:t>
            </w:r>
          </w:p>
        </w:tc>
        <w:tc>
          <w:tcPr>
            <w:tcW w:w="503" w:type="pct"/>
          </w:tcPr>
          <w:p w:rsidR="00222564" w:rsidRPr="00F53635" w:rsidRDefault="00222564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63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</w:tcPr>
          <w:p w:rsidR="00222564" w:rsidRPr="00F53635" w:rsidRDefault="00222564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635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52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80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2564" w:rsidRPr="00222564" w:rsidTr="0091705E">
        <w:trPr>
          <w:cantSplit/>
          <w:trHeight w:val="229"/>
        </w:trPr>
        <w:tc>
          <w:tcPr>
            <w:tcW w:w="1361" w:type="pct"/>
          </w:tcPr>
          <w:p w:rsidR="00222564" w:rsidRPr="00F53635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635">
              <w:rPr>
                <w:rFonts w:ascii="Times New Roman" w:hAnsi="Times New Roman"/>
                <w:color w:val="000000"/>
                <w:sz w:val="20"/>
                <w:szCs w:val="20"/>
              </w:rPr>
              <w:t>Бар/кафе</w:t>
            </w:r>
          </w:p>
        </w:tc>
        <w:tc>
          <w:tcPr>
            <w:tcW w:w="503" w:type="pct"/>
          </w:tcPr>
          <w:p w:rsidR="00222564" w:rsidRPr="00F53635" w:rsidRDefault="00222564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635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04" w:type="pct"/>
          </w:tcPr>
          <w:p w:rsidR="00222564" w:rsidRPr="00F53635" w:rsidRDefault="00F53635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63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2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80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2564" w:rsidRPr="00222564" w:rsidTr="0091705E">
        <w:trPr>
          <w:cantSplit/>
          <w:trHeight w:val="133"/>
        </w:trPr>
        <w:tc>
          <w:tcPr>
            <w:tcW w:w="1361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64">
              <w:rPr>
                <w:rFonts w:ascii="Times New Roman" w:hAnsi="Times New Roman"/>
                <w:color w:val="000000"/>
                <w:sz w:val="20"/>
                <w:szCs w:val="20"/>
              </w:rPr>
              <w:t>Гардероб</w:t>
            </w:r>
          </w:p>
        </w:tc>
        <w:tc>
          <w:tcPr>
            <w:tcW w:w="503" w:type="pct"/>
          </w:tcPr>
          <w:p w:rsidR="00222564" w:rsidRPr="00222564" w:rsidRDefault="00222564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6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" w:type="pct"/>
          </w:tcPr>
          <w:p w:rsidR="00222564" w:rsidRPr="00222564" w:rsidRDefault="00222564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64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52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2564" w:rsidRPr="00222564" w:rsidTr="0091705E">
        <w:trPr>
          <w:cantSplit/>
          <w:trHeight w:val="273"/>
        </w:trPr>
        <w:tc>
          <w:tcPr>
            <w:tcW w:w="1361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Другое </w:t>
            </w:r>
            <w:r w:rsidRPr="0022256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(указать наименование)</w:t>
            </w:r>
          </w:p>
        </w:tc>
        <w:tc>
          <w:tcPr>
            <w:tcW w:w="503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25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2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22564" w:rsidRDefault="00222564" w:rsidP="00222564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F53635" w:rsidRDefault="00F53635" w:rsidP="00222564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tbl>
      <w:tblPr>
        <w:tblStyle w:val="18"/>
        <w:tblW w:w="0" w:type="auto"/>
        <w:tblLook w:val="04A0"/>
      </w:tblPr>
      <w:tblGrid>
        <w:gridCol w:w="675"/>
        <w:gridCol w:w="3261"/>
        <w:gridCol w:w="3191"/>
      </w:tblGrid>
      <w:tr w:rsidR="00F53635" w:rsidRPr="00F53635" w:rsidTr="00F53635">
        <w:tc>
          <w:tcPr>
            <w:tcW w:w="675" w:type="dxa"/>
          </w:tcPr>
          <w:p w:rsidR="00F53635" w:rsidRPr="00F53635" w:rsidRDefault="00F53635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363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261" w:type="dxa"/>
          </w:tcPr>
          <w:p w:rsidR="00F53635" w:rsidRPr="00F53635" w:rsidRDefault="00F53635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3635">
              <w:rPr>
                <w:rFonts w:ascii="Times New Roman" w:hAnsi="Times New Roman"/>
                <w:b/>
                <w:sz w:val="20"/>
                <w:szCs w:val="20"/>
              </w:rPr>
              <w:t>Название помещения</w:t>
            </w:r>
          </w:p>
        </w:tc>
        <w:tc>
          <w:tcPr>
            <w:tcW w:w="3191" w:type="dxa"/>
          </w:tcPr>
          <w:p w:rsidR="00F53635" w:rsidRPr="00F53635" w:rsidRDefault="00F53635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3635">
              <w:rPr>
                <w:rFonts w:ascii="Times New Roman" w:hAnsi="Times New Roman"/>
                <w:b/>
                <w:sz w:val="20"/>
                <w:szCs w:val="20"/>
              </w:rPr>
              <w:t xml:space="preserve">Площадь </w:t>
            </w:r>
          </w:p>
        </w:tc>
      </w:tr>
      <w:tr w:rsidR="00F53635" w:rsidRPr="00F53635" w:rsidTr="00F53635">
        <w:tc>
          <w:tcPr>
            <w:tcW w:w="675" w:type="dxa"/>
          </w:tcPr>
          <w:p w:rsidR="00F53635" w:rsidRPr="00F53635" w:rsidRDefault="00F53635" w:rsidP="00F53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F53635" w:rsidRPr="00F53635" w:rsidRDefault="00F53635" w:rsidP="00F5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 xml:space="preserve">Коридор </w:t>
            </w:r>
          </w:p>
        </w:tc>
        <w:tc>
          <w:tcPr>
            <w:tcW w:w="3191" w:type="dxa"/>
          </w:tcPr>
          <w:p w:rsidR="00F53635" w:rsidRPr="00F53635" w:rsidRDefault="00F53635" w:rsidP="00F53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89,3</w:t>
            </w:r>
          </w:p>
        </w:tc>
      </w:tr>
      <w:tr w:rsidR="00F53635" w:rsidRPr="00F53635" w:rsidTr="00F53635">
        <w:tc>
          <w:tcPr>
            <w:tcW w:w="675" w:type="dxa"/>
          </w:tcPr>
          <w:p w:rsidR="00F53635" w:rsidRPr="00F53635" w:rsidRDefault="00F53635" w:rsidP="00F53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F53635" w:rsidRPr="00F53635" w:rsidRDefault="00F53635" w:rsidP="00F5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Вестибюль  (фойе)</w:t>
            </w:r>
          </w:p>
        </w:tc>
        <w:tc>
          <w:tcPr>
            <w:tcW w:w="3191" w:type="dxa"/>
          </w:tcPr>
          <w:p w:rsidR="00F53635" w:rsidRPr="00F53635" w:rsidRDefault="00F53635" w:rsidP="00F53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</w:tr>
      <w:tr w:rsidR="00F53635" w:rsidRPr="00F53635" w:rsidTr="00F53635">
        <w:tc>
          <w:tcPr>
            <w:tcW w:w="675" w:type="dxa"/>
          </w:tcPr>
          <w:p w:rsidR="00F53635" w:rsidRPr="00F53635" w:rsidRDefault="00F53635" w:rsidP="00F53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F53635" w:rsidRPr="00F53635" w:rsidRDefault="00F53635" w:rsidP="00F5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F5363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53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53635"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 w:rsidRPr="00F53635">
              <w:rPr>
                <w:rFonts w:ascii="Times New Roman" w:hAnsi="Times New Roman"/>
                <w:sz w:val="24"/>
                <w:szCs w:val="24"/>
              </w:rPr>
              <w:t>итовая</w:t>
            </w:r>
          </w:p>
        </w:tc>
        <w:tc>
          <w:tcPr>
            <w:tcW w:w="3191" w:type="dxa"/>
          </w:tcPr>
          <w:p w:rsidR="00F53635" w:rsidRPr="00F53635" w:rsidRDefault="00F53635" w:rsidP="00F53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F53635" w:rsidRPr="00F53635" w:rsidTr="00F53635">
        <w:tc>
          <w:tcPr>
            <w:tcW w:w="675" w:type="dxa"/>
          </w:tcPr>
          <w:p w:rsidR="00F53635" w:rsidRPr="00F53635" w:rsidRDefault="00F53635" w:rsidP="00F53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F53635" w:rsidRPr="00F53635" w:rsidRDefault="00F53635" w:rsidP="00F5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Детский абонемент</w:t>
            </w:r>
          </w:p>
        </w:tc>
        <w:tc>
          <w:tcPr>
            <w:tcW w:w="3191" w:type="dxa"/>
          </w:tcPr>
          <w:p w:rsidR="00F53635" w:rsidRPr="00F53635" w:rsidRDefault="00F53635" w:rsidP="00F53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36,8</w:t>
            </w:r>
          </w:p>
        </w:tc>
      </w:tr>
      <w:tr w:rsidR="00F53635" w:rsidRPr="00F53635" w:rsidTr="00F53635">
        <w:tc>
          <w:tcPr>
            <w:tcW w:w="675" w:type="dxa"/>
          </w:tcPr>
          <w:p w:rsidR="00F53635" w:rsidRPr="00F53635" w:rsidRDefault="00F53635" w:rsidP="00F53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F53635" w:rsidRPr="00F53635" w:rsidRDefault="00F53635" w:rsidP="00F5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Книгохранилище № 2</w:t>
            </w:r>
          </w:p>
        </w:tc>
        <w:tc>
          <w:tcPr>
            <w:tcW w:w="3191" w:type="dxa"/>
          </w:tcPr>
          <w:p w:rsidR="00F53635" w:rsidRPr="00F53635" w:rsidRDefault="00F53635" w:rsidP="00F53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</w:tr>
      <w:tr w:rsidR="00F53635" w:rsidRPr="00F53635" w:rsidTr="00F53635">
        <w:tc>
          <w:tcPr>
            <w:tcW w:w="675" w:type="dxa"/>
          </w:tcPr>
          <w:p w:rsidR="00F53635" w:rsidRPr="00F53635" w:rsidRDefault="00F53635" w:rsidP="00F53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F53635" w:rsidRPr="00F53635" w:rsidRDefault="00F53635" w:rsidP="00F5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Туалет (тех. персонал)</w:t>
            </w:r>
          </w:p>
        </w:tc>
        <w:tc>
          <w:tcPr>
            <w:tcW w:w="3191" w:type="dxa"/>
          </w:tcPr>
          <w:p w:rsidR="00F53635" w:rsidRPr="00F53635" w:rsidRDefault="00F53635" w:rsidP="00F53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F53635" w:rsidRPr="00F53635" w:rsidTr="00F53635">
        <w:tc>
          <w:tcPr>
            <w:tcW w:w="675" w:type="dxa"/>
          </w:tcPr>
          <w:p w:rsidR="00F53635" w:rsidRPr="00F53635" w:rsidRDefault="00F53635" w:rsidP="00F53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F53635" w:rsidRPr="00F53635" w:rsidRDefault="00F53635" w:rsidP="00F5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Островок детства</w:t>
            </w:r>
          </w:p>
        </w:tc>
        <w:tc>
          <w:tcPr>
            <w:tcW w:w="3191" w:type="dxa"/>
          </w:tcPr>
          <w:p w:rsidR="00F53635" w:rsidRPr="00F53635" w:rsidRDefault="00F53635" w:rsidP="00F53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34,6</w:t>
            </w:r>
          </w:p>
        </w:tc>
      </w:tr>
      <w:tr w:rsidR="00F53635" w:rsidRPr="00F53635" w:rsidTr="00F53635">
        <w:tc>
          <w:tcPr>
            <w:tcW w:w="675" w:type="dxa"/>
          </w:tcPr>
          <w:p w:rsidR="00F53635" w:rsidRPr="00F53635" w:rsidRDefault="00F53635" w:rsidP="00F53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F53635" w:rsidRPr="00F53635" w:rsidRDefault="00F53635" w:rsidP="00F5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3191" w:type="dxa"/>
          </w:tcPr>
          <w:p w:rsidR="00F53635" w:rsidRPr="00F53635" w:rsidRDefault="00F53635" w:rsidP="00F53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</w:tr>
      <w:tr w:rsidR="00F53635" w:rsidRPr="00F53635" w:rsidTr="00F53635">
        <w:tc>
          <w:tcPr>
            <w:tcW w:w="675" w:type="dxa"/>
          </w:tcPr>
          <w:p w:rsidR="00F53635" w:rsidRPr="00F53635" w:rsidRDefault="00F53635" w:rsidP="00F53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F53635" w:rsidRPr="00F53635" w:rsidRDefault="00F53635" w:rsidP="00F5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Туалет (общий)</w:t>
            </w:r>
          </w:p>
        </w:tc>
        <w:tc>
          <w:tcPr>
            <w:tcW w:w="3191" w:type="dxa"/>
          </w:tcPr>
          <w:p w:rsidR="00F53635" w:rsidRPr="00F53635" w:rsidRDefault="00F53635" w:rsidP="00F53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F53635" w:rsidRPr="00F53635" w:rsidTr="00F53635">
        <w:tc>
          <w:tcPr>
            <w:tcW w:w="675" w:type="dxa"/>
          </w:tcPr>
          <w:p w:rsidR="00F53635" w:rsidRPr="00F53635" w:rsidRDefault="00F53635" w:rsidP="00F53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F53635" w:rsidRPr="00F53635" w:rsidRDefault="00F53635" w:rsidP="00F5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191" w:type="dxa"/>
          </w:tcPr>
          <w:p w:rsidR="00F53635" w:rsidRPr="00F53635" w:rsidRDefault="00F53635" w:rsidP="00F53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</w:tr>
      <w:tr w:rsidR="00F53635" w:rsidRPr="00F53635" w:rsidTr="00F53635">
        <w:tc>
          <w:tcPr>
            <w:tcW w:w="675" w:type="dxa"/>
          </w:tcPr>
          <w:p w:rsidR="00F53635" w:rsidRPr="00F53635" w:rsidRDefault="00F53635" w:rsidP="00F53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F53635" w:rsidRPr="00F53635" w:rsidRDefault="00F53635" w:rsidP="00F5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Главный библиотекарь</w:t>
            </w:r>
          </w:p>
        </w:tc>
        <w:tc>
          <w:tcPr>
            <w:tcW w:w="3191" w:type="dxa"/>
          </w:tcPr>
          <w:p w:rsidR="00F53635" w:rsidRPr="00F53635" w:rsidRDefault="00F53635" w:rsidP="00F53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</w:tr>
      <w:tr w:rsidR="00F53635" w:rsidRPr="00F53635" w:rsidTr="00F53635">
        <w:tc>
          <w:tcPr>
            <w:tcW w:w="675" w:type="dxa"/>
          </w:tcPr>
          <w:p w:rsidR="00F53635" w:rsidRPr="00F53635" w:rsidRDefault="00F53635" w:rsidP="00F53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F53635" w:rsidRPr="00F53635" w:rsidRDefault="00F53635" w:rsidP="00F5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 xml:space="preserve">Методисты </w:t>
            </w:r>
          </w:p>
        </w:tc>
        <w:tc>
          <w:tcPr>
            <w:tcW w:w="3191" w:type="dxa"/>
          </w:tcPr>
          <w:p w:rsidR="00F53635" w:rsidRPr="00F53635" w:rsidRDefault="00F53635" w:rsidP="00F53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</w:tr>
      <w:tr w:rsidR="00F53635" w:rsidRPr="00F53635" w:rsidTr="00F53635">
        <w:tc>
          <w:tcPr>
            <w:tcW w:w="675" w:type="dxa"/>
          </w:tcPr>
          <w:p w:rsidR="00F53635" w:rsidRPr="00F53635" w:rsidRDefault="00F53635" w:rsidP="00F53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F53635" w:rsidRPr="00F53635" w:rsidRDefault="00F53635" w:rsidP="00F5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Туалет (служебный)</w:t>
            </w:r>
          </w:p>
        </w:tc>
        <w:tc>
          <w:tcPr>
            <w:tcW w:w="3191" w:type="dxa"/>
          </w:tcPr>
          <w:p w:rsidR="00F53635" w:rsidRPr="00F53635" w:rsidRDefault="00F53635" w:rsidP="00F53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F53635" w:rsidRPr="00F53635" w:rsidTr="00F53635">
        <w:tc>
          <w:tcPr>
            <w:tcW w:w="675" w:type="dxa"/>
          </w:tcPr>
          <w:p w:rsidR="00F53635" w:rsidRPr="00F53635" w:rsidRDefault="00F53635" w:rsidP="00F53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F53635" w:rsidRPr="00F53635" w:rsidRDefault="00F53635" w:rsidP="00F5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 xml:space="preserve">Комплектование </w:t>
            </w:r>
          </w:p>
        </w:tc>
        <w:tc>
          <w:tcPr>
            <w:tcW w:w="3191" w:type="dxa"/>
          </w:tcPr>
          <w:p w:rsidR="00F53635" w:rsidRPr="00F53635" w:rsidRDefault="00F53635" w:rsidP="00F53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</w:tr>
      <w:tr w:rsidR="00F53635" w:rsidRPr="00F53635" w:rsidTr="00F53635">
        <w:tc>
          <w:tcPr>
            <w:tcW w:w="675" w:type="dxa"/>
          </w:tcPr>
          <w:p w:rsidR="00F53635" w:rsidRPr="00F53635" w:rsidRDefault="00F53635" w:rsidP="00F53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F53635" w:rsidRPr="00F53635" w:rsidRDefault="00F53635" w:rsidP="00F5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Книгохранилище № 1</w:t>
            </w:r>
          </w:p>
        </w:tc>
        <w:tc>
          <w:tcPr>
            <w:tcW w:w="3191" w:type="dxa"/>
          </w:tcPr>
          <w:p w:rsidR="00F53635" w:rsidRPr="00F53635" w:rsidRDefault="00F53635" w:rsidP="00F53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39,8</w:t>
            </w:r>
          </w:p>
        </w:tc>
      </w:tr>
      <w:tr w:rsidR="00F53635" w:rsidRPr="00F53635" w:rsidTr="00F53635">
        <w:tc>
          <w:tcPr>
            <w:tcW w:w="675" w:type="dxa"/>
          </w:tcPr>
          <w:p w:rsidR="00F53635" w:rsidRPr="00F53635" w:rsidRDefault="00F53635" w:rsidP="00F53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F53635" w:rsidRPr="00F53635" w:rsidRDefault="00F53635" w:rsidP="00F5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 xml:space="preserve">Раздевалка </w:t>
            </w:r>
          </w:p>
        </w:tc>
        <w:tc>
          <w:tcPr>
            <w:tcW w:w="3191" w:type="dxa"/>
          </w:tcPr>
          <w:p w:rsidR="00F53635" w:rsidRPr="00F53635" w:rsidRDefault="00F53635" w:rsidP="00F53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</w:tr>
      <w:tr w:rsidR="00F53635" w:rsidRPr="00F53635" w:rsidTr="00F53635">
        <w:tc>
          <w:tcPr>
            <w:tcW w:w="675" w:type="dxa"/>
          </w:tcPr>
          <w:p w:rsidR="00F53635" w:rsidRPr="00F53635" w:rsidRDefault="00F53635" w:rsidP="00F53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F53635" w:rsidRPr="00F53635" w:rsidRDefault="00F53635" w:rsidP="00F5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635">
              <w:rPr>
                <w:rFonts w:ascii="Times New Roman" w:hAnsi="Times New Roman"/>
                <w:sz w:val="24"/>
                <w:szCs w:val="24"/>
              </w:rPr>
              <w:t>Теплоцентр</w:t>
            </w:r>
            <w:proofErr w:type="spellEnd"/>
            <w:r w:rsidRPr="00F53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F53635" w:rsidRPr="00F53635" w:rsidRDefault="00F53635" w:rsidP="00F53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</w:tr>
      <w:tr w:rsidR="00F53635" w:rsidRPr="00F53635" w:rsidTr="00F53635">
        <w:tc>
          <w:tcPr>
            <w:tcW w:w="675" w:type="dxa"/>
          </w:tcPr>
          <w:p w:rsidR="00F53635" w:rsidRPr="00F53635" w:rsidRDefault="00F53635" w:rsidP="00F53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F53635" w:rsidRPr="00F53635" w:rsidRDefault="00F53635" w:rsidP="00F5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3191" w:type="dxa"/>
          </w:tcPr>
          <w:p w:rsidR="00F53635" w:rsidRPr="00F53635" w:rsidRDefault="00F53635" w:rsidP="00F53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36,8</w:t>
            </w:r>
          </w:p>
        </w:tc>
      </w:tr>
      <w:tr w:rsidR="00F53635" w:rsidRPr="00F53635" w:rsidTr="00F53635">
        <w:tc>
          <w:tcPr>
            <w:tcW w:w="675" w:type="dxa"/>
          </w:tcPr>
          <w:p w:rsidR="00F53635" w:rsidRPr="00F53635" w:rsidRDefault="00F53635" w:rsidP="00F53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F53635" w:rsidRPr="00F53635" w:rsidRDefault="00F53635" w:rsidP="00F5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Взрослый абонемент</w:t>
            </w:r>
          </w:p>
        </w:tc>
        <w:tc>
          <w:tcPr>
            <w:tcW w:w="3191" w:type="dxa"/>
          </w:tcPr>
          <w:p w:rsidR="00F53635" w:rsidRPr="00F53635" w:rsidRDefault="00F53635" w:rsidP="00F53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</w:tr>
      <w:tr w:rsidR="00F53635" w:rsidRPr="00F53635" w:rsidTr="00F53635">
        <w:tc>
          <w:tcPr>
            <w:tcW w:w="675" w:type="dxa"/>
          </w:tcPr>
          <w:p w:rsidR="00F53635" w:rsidRPr="00F53635" w:rsidRDefault="00F53635" w:rsidP="00F53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F53635" w:rsidRPr="00F53635" w:rsidRDefault="00F53635" w:rsidP="00F5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Читальный зал</w:t>
            </w:r>
          </w:p>
        </w:tc>
        <w:tc>
          <w:tcPr>
            <w:tcW w:w="3191" w:type="dxa"/>
          </w:tcPr>
          <w:p w:rsidR="00F53635" w:rsidRPr="00F53635" w:rsidRDefault="00F53635" w:rsidP="00F53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35">
              <w:rPr>
                <w:rFonts w:ascii="Times New Roman" w:hAnsi="Times New Roman"/>
                <w:sz w:val="24"/>
                <w:szCs w:val="24"/>
              </w:rPr>
              <w:t>76,2</w:t>
            </w:r>
          </w:p>
        </w:tc>
      </w:tr>
      <w:tr w:rsidR="00F53635" w:rsidRPr="00F53635" w:rsidTr="00F53635">
        <w:tc>
          <w:tcPr>
            <w:tcW w:w="675" w:type="dxa"/>
          </w:tcPr>
          <w:p w:rsidR="00F53635" w:rsidRPr="00F53635" w:rsidRDefault="00F53635" w:rsidP="00F53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53635" w:rsidRPr="00F53635" w:rsidRDefault="00F53635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63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Итого:</w:t>
            </w:r>
          </w:p>
        </w:tc>
        <w:tc>
          <w:tcPr>
            <w:tcW w:w="3191" w:type="dxa"/>
          </w:tcPr>
          <w:p w:rsidR="00F53635" w:rsidRPr="00F53635" w:rsidRDefault="00F53635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3635">
              <w:rPr>
                <w:rFonts w:ascii="Times New Roman" w:hAnsi="Times New Roman"/>
                <w:b/>
                <w:sz w:val="28"/>
                <w:szCs w:val="28"/>
              </w:rPr>
              <w:t>506,1</w:t>
            </w:r>
          </w:p>
        </w:tc>
      </w:tr>
    </w:tbl>
    <w:p w:rsidR="00F53635" w:rsidRDefault="00F53635" w:rsidP="00222564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F53635" w:rsidRDefault="00F53635" w:rsidP="00222564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F53635" w:rsidRDefault="00F53635" w:rsidP="00222564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F53635" w:rsidRDefault="00F53635" w:rsidP="00222564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F53635" w:rsidRPr="00222564" w:rsidRDefault="00F53635" w:rsidP="00222564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22564" w:rsidRPr="00222564" w:rsidRDefault="00222564" w:rsidP="00A151E6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22564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Материально-техническое оснащение</w:t>
      </w:r>
    </w:p>
    <w:p w:rsidR="00222564" w:rsidRPr="00222564" w:rsidRDefault="00222564" w:rsidP="0022256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174"/>
        <w:gridCol w:w="3543"/>
        <w:gridCol w:w="6701"/>
      </w:tblGrid>
      <w:tr w:rsidR="00222564" w:rsidRPr="00222564" w:rsidTr="0091705E">
        <w:trPr>
          <w:trHeight w:val="316"/>
        </w:trPr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единиц</w:t>
            </w:r>
          </w:p>
        </w:tc>
        <w:tc>
          <w:tcPr>
            <w:tcW w:w="2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Техническое состояние </w:t>
            </w:r>
            <w:r w:rsidRPr="002225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(удовлетворительное/неудовлетворительное)</w:t>
            </w:r>
          </w:p>
        </w:tc>
      </w:tr>
      <w:tr w:rsidR="00222564" w:rsidRPr="00222564" w:rsidTr="0091705E">
        <w:trPr>
          <w:trHeight w:val="264"/>
        </w:trPr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Музыкальные инструменты </w:t>
            </w:r>
          </w:p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2225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перечислить основные)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01(синтезатор)</w:t>
            </w:r>
          </w:p>
        </w:tc>
        <w:tc>
          <w:tcPr>
            <w:tcW w:w="2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222564" w:rsidRPr="00222564" w:rsidTr="0091705E">
        <w:trPr>
          <w:trHeight w:val="264"/>
        </w:trPr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Транспорт </w:t>
            </w:r>
            <w:r w:rsidRPr="002225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(перечислить)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2564" w:rsidRPr="00222564" w:rsidTr="0091705E">
        <w:trPr>
          <w:trHeight w:val="144"/>
        </w:trPr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Книжный/методический фонд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64" w:rsidRPr="00434CD3" w:rsidRDefault="00434CD3" w:rsidP="002225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4CD3">
              <w:rPr>
                <w:rFonts w:ascii="Times New Roman" w:hAnsi="Times New Roman"/>
                <w:b/>
                <w:sz w:val="24"/>
                <w:szCs w:val="24"/>
              </w:rPr>
              <w:t>42773</w:t>
            </w:r>
          </w:p>
        </w:tc>
        <w:tc>
          <w:tcPr>
            <w:tcW w:w="2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222564" w:rsidRPr="00222564" w:rsidTr="0091705E">
        <w:trPr>
          <w:trHeight w:val="176"/>
        </w:trPr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64" w:rsidRPr="00222564" w:rsidRDefault="00222564" w:rsidP="00222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Костюмерный фонд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222564" w:rsidRPr="00222564" w:rsidTr="0091705E">
        <w:trPr>
          <w:trHeight w:val="176"/>
        </w:trPr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64" w:rsidRPr="00222564" w:rsidRDefault="00222564" w:rsidP="00222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Бутафорский фонд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2564" w:rsidRPr="00222564" w:rsidTr="0091705E">
        <w:trPr>
          <w:trHeight w:val="208"/>
        </w:trPr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Копировально-множительная техника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222564" w:rsidRPr="00222564" w:rsidTr="0091705E">
        <w:trPr>
          <w:trHeight w:val="370"/>
        </w:trPr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Аудиовизуальные средства </w:t>
            </w:r>
          </w:p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(телевизор, видеомагнитофон и др.)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64" w:rsidRPr="00222564" w:rsidRDefault="00D37BE7" w:rsidP="002225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  <w:r w:rsidR="00222564"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ноутбука</w:t>
            </w:r>
          </w:p>
          <w:p w:rsidR="00222564" w:rsidRPr="00222564" w:rsidRDefault="00D37BE7" w:rsidP="002225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  <w:r w:rsidR="00222564"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телевизора</w:t>
            </w:r>
          </w:p>
          <w:p w:rsid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 видеокамера</w:t>
            </w:r>
          </w:p>
          <w:p w:rsidR="00D37BE7" w:rsidRDefault="00D37BE7" w:rsidP="002225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 фотокамера</w:t>
            </w:r>
          </w:p>
          <w:p w:rsidR="00D37BE7" w:rsidRPr="00222564" w:rsidRDefault="00D37BE7" w:rsidP="002225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01 фотоаппарат </w:t>
            </w:r>
          </w:p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 видеоплеер</w:t>
            </w:r>
          </w:p>
          <w:p w:rsidR="00222564" w:rsidRPr="00222564" w:rsidRDefault="00D37BE7" w:rsidP="00D37B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01проектор</w:t>
            </w:r>
          </w:p>
        </w:tc>
        <w:tc>
          <w:tcPr>
            <w:tcW w:w="2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удовлетворительное</w:t>
            </w:r>
          </w:p>
        </w:tc>
      </w:tr>
    </w:tbl>
    <w:p w:rsidR="00222564" w:rsidRPr="00222564" w:rsidRDefault="00222564" w:rsidP="002225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i/>
          <w:color w:val="000000"/>
          <w:sz w:val="24"/>
          <w:szCs w:val="24"/>
          <w:highlight w:val="yellow"/>
        </w:rPr>
      </w:pPr>
    </w:p>
    <w:p w:rsidR="00222564" w:rsidRPr="00222564" w:rsidRDefault="00222564" w:rsidP="002225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56B68">
        <w:rPr>
          <w:rFonts w:ascii="Times New Roman" w:hAnsi="Times New Roman"/>
          <w:b/>
          <w:i/>
          <w:color w:val="000000"/>
          <w:sz w:val="24"/>
          <w:szCs w:val="24"/>
        </w:rPr>
        <w:t>2.4. Материально-технические средства, приобретенные за отчетный год</w:t>
      </w:r>
    </w:p>
    <w:p w:rsidR="00222564" w:rsidRPr="00222564" w:rsidRDefault="00222564" w:rsidP="0022256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7"/>
        <w:gridCol w:w="4906"/>
        <w:gridCol w:w="2636"/>
        <w:gridCol w:w="7178"/>
      </w:tblGrid>
      <w:tr w:rsidR="00222564" w:rsidRPr="00222564" w:rsidTr="0091705E">
        <w:tc>
          <w:tcPr>
            <w:tcW w:w="226" w:type="pct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91" w:type="pct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5" w:type="pct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328" w:type="pct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Сумма </w:t>
            </w:r>
            <w:r w:rsidRPr="002225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(тыс. руб.)</w:t>
            </w: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источник </w:t>
            </w:r>
            <w:r w:rsidRPr="002225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(бюджет муниципального образования, региональный, спонсор, предпринимательская деятельность)</w:t>
            </w:r>
            <w:proofErr w:type="gramEnd"/>
          </w:p>
        </w:tc>
      </w:tr>
      <w:tr w:rsidR="00222564" w:rsidRPr="00222564" w:rsidTr="0091705E">
        <w:tc>
          <w:tcPr>
            <w:tcW w:w="226" w:type="pct"/>
          </w:tcPr>
          <w:p w:rsidR="00222564" w:rsidRPr="00222564" w:rsidRDefault="00222564" w:rsidP="0022256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74" w:type="pct"/>
            <w:gridSpan w:val="3"/>
          </w:tcPr>
          <w:p w:rsidR="00222564" w:rsidRPr="00222564" w:rsidRDefault="00222564" w:rsidP="0022256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Оргтехника</w:t>
            </w:r>
          </w:p>
        </w:tc>
      </w:tr>
      <w:tr w:rsidR="00222564" w:rsidRPr="00222564" w:rsidTr="0091705E">
        <w:tc>
          <w:tcPr>
            <w:tcW w:w="226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591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28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2564" w:rsidRPr="00222564" w:rsidTr="0091705E">
        <w:tc>
          <w:tcPr>
            <w:tcW w:w="226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591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5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28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2564" w:rsidRPr="00222564" w:rsidTr="0091705E">
        <w:tc>
          <w:tcPr>
            <w:tcW w:w="226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591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5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28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2564" w:rsidRPr="00222564" w:rsidTr="0091705E">
        <w:tc>
          <w:tcPr>
            <w:tcW w:w="226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1591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5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28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2564" w:rsidRPr="00222564" w:rsidTr="0091705E">
        <w:tc>
          <w:tcPr>
            <w:tcW w:w="226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1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оргтехника</w:t>
            </w:r>
          </w:p>
        </w:tc>
        <w:tc>
          <w:tcPr>
            <w:tcW w:w="855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28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22564" w:rsidRPr="00222564" w:rsidTr="0091705E">
        <w:tc>
          <w:tcPr>
            <w:tcW w:w="226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74" w:type="pct"/>
            <w:gridSpan w:val="3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Музыкальные инструменты</w:t>
            </w:r>
          </w:p>
        </w:tc>
      </w:tr>
      <w:tr w:rsidR="00222564" w:rsidRPr="00222564" w:rsidTr="0091705E">
        <w:tc>
          <w:tcPr>
            <w:tcW w:w="226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591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2564" w:rsidRPr="00222564" w:rsidTr="0091705E">
        <w:tc>
          <w:tcPr>
            <w:tcW w:w="226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591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2564" w:rsidRPr="00222564" w:rsidTr="0091705E">
        <w:tc>
          <w:tcPr>
            <w:tcW w:w="226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1591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2564" w:rsidRPr="00222564" w:rsidTr="0091705E">
        <w:tc>
          <w:tcPr>
            <w:tcW w:w="226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1591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2564" w:rsidRPr="00222564" w:rsidTr="0091705E">
        <w:tc>
          <w:tcPr>
            <w:tcW w:w="226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музыкальные инструменты</w:t>
            </w:r>
          </w:p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2564" w:rsidRPr="00222564" w:rsidTr="0091705E">
        <w:tc>
          <w:tcPr>
            <w:tcW w:w="226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74" w:type="pct"/>
            <w:gridSpan w:val="3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Специализированное оборудование</w:t>
            </w:r>
          </w:p>
        </w:tc>
      </w:tr>
      <w:tr w:rsidR="00D37BE7" w:rsidRPr="00222564" w:rsidTr="0091705E">
        <w:tc>
          <w:tcPr>
            <w:tcW w:w="226" w:type="pct"/>
          </w:tcPr>
          <w:p w:rsidR="00D37BE7" w:rsidRPr="00222564" w:rsidRDefault="00D37BE7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591" w:type="pct"/>
          </w:tcPr>
          <w:p w:rsidR="00D37BE7" w:rsidRPr="003164B4" w:rsidRDefault="00D37BE7" w:rsidP="00D37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164B4">
              <w:rPr>
                <w:rFonts w:ascii="Times New Roman" w:hAnsi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3164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1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3164B4">
              <w:rPr>
                <w:rFonts w:ascii="Times New Roman" w:hAnsi="Times New Roman"/>
                <w:color w:val="000000"/>
                <w:sz w:val="24"/>
                <w:szCs w:val="24"/>
              </w:rPr>
              <w:t>усилительный комплект «</w:t>
            </w:r>
            <w:r w:rsidRPr="0031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YAMAHA</w:t>
            </w:r>
            <w:r w:rsidRPr="003164B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5" w:type="pct"/>
          </w:tcPr>
          <w:p w:rsidR="00D37BE7" w:rsidRPr="00D37BE7" w:rsidRDefault="00D37BE7" w:rsidP="00D37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328" w:type="pct"/>
          </w:tcPr>
          <w:p w:rsidR="00D37BE7" w:rsidRPr="00D37BE7" w:rsidRDefault="00D37BE7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BE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 w:rsidR="003164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7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руб. (Восемьдесят тысяч рублей)</w:t>
            </w:r>
            <w:r w:rsidR="001667D0" w:rsidRPr="003164B4">
              <w:rPr>
                <w:rFonts w:ascii="Times New Roman" w:hAnsi="Times New Roman"/>
                <w:sz w:val="24"/>
                <w:szCs w:val="24"/>
              </w:rPr>
              <w:t xml:space="preserve"> (бюджет муниципального образования)</w:t>
            </w:r>
          </w:p>
        </w:tc>
      </w:tr>
      <w:tr w:rsidR="00D37BE7" w:rsidRPr="00222564" w:rsidTr="0091705E">
        <w:tc>
          <w:tcPr>
            <w:tcW w:w="226" w:type="pct"/>
          </w:tcPr>
          <w:p w:rsidR="00D37BE7" w:rsidRDefault="00D37BE7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1591" w:type="pct"/>
          </w:tcPr>
          <w:p w:rsidR="00D37BE7" w:rsidRPr="003164B4" w:rsidRDefault="00D37BE7" w:rsidP="00D37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4B4">
              <w:rPr>
                <w:rFonts w:ascii="Times New Roman" w:hAnsi="Times New Roman"/>
                <w:color w:val="000000"/>
                <w:sz w:val="24"/>
                <w:szCs w:val="24"/>
              </w:rPr>
              <w:t>Вращающаяся голова «</w:t>
            </w:r>
            <w:r w:rsidRPr="0031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Sky </w:t>
            </w:r>
            <w:proofErr w:type="spellStart"/>
            <w:r w:rsidRPr="0031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Disko</w:t>
            </w:r>
            <w:proofErr w:type="spellEnd"/>
            <w:r w:rsidRPr="003164B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5" w:type="pct"/>
          </w:tcPr>
          <w:p w:rsidR="00D37BE7" w:rsidRPr="00D37BE7" w:rsidRDefault="00D37BE7" w:rsidP="00D37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8" w:type="pct"/>
          </w:tcPr>
          <w:p w:rsidR="00D37BE7" w:rsidRPr="00D37BE7" w:rsidRDefault="00D37BE7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3164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998 руб. (Семнадцать тысяч девятьсот девяносто восемь тысяч рублей)</w:t>
            </w:r>
            <w:r w:rsidR="001667D0" w:rsidRPr="003164B4">
              <w:rPr>
                <w:rFonts w:ascii="Times New Roman" w:hAnsi="Times New Roman"/>
                <w:sz w:val="24"/>
                <w:szCs w:val="24"/>
              </w:rPr>
              <w:t xml:space="preserve"> (бюджет муниципального образования)</w:t>
            </w:r>
          </w:p>
        </w:tc>
      </w:tr>
      <w:tr w:rsidR="00D37BE7" w:rsidRPr="00222564" w:rsidTr="0091705E">
        <w:tc>
          <w:tcPr>
            <w:tcW w:w="226" w:type="pct"/>
          </w:tcPr>
          <w:p w:rsidR="00D37BE7" w:rsidRDefault="00D37BE7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1591" w:type="pct"/>
          </w:tcPr>
          <w:p w:rsidR="00D37BE7" w:rsidRPr="003164B4" w:rsidRDefault="00D37BE7" w:rsidP="00D37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4B4">
              <w:rPr>
                <w:rFonts w:ascii="Times New Roman" w:hAnsi="Times New Roman"/>
                <w:color w:val="000000"/>
                <w:sz w:val="24"/>
                <w:szCs w:val="24"/>
              </w:rPr>
              <w:t>Прожектора на штативе</w:t>
            </w:r>
          </w:p>
        </w:tc>
        <w:tc>
          <w:tcPr>
            <w:tcW w:w="855" w:type="pct"/>
          </w:tcPr>
          <w:p w:rsidR="00D37BE7" w:rsidRDefault="00D37BE7" w:rsidP="00D37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8" w:type="pct"/>
          </w:tcPr>
          <w:p w:rsidR="00D37BE7" w:rsidRDefault="00D37BE7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3164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760 руб. (Десять тысяч семьсот шестьдесят рублей)</w:t>
            </w:r>
            <w:r w:rsidR="001667D0" w:rsidRPr="003164B4">
              <w:rPr>
                <w:rFonts w:ascii="Times New Roman" w:hAnsi="Times New Roman"/>
                <w:sz w:val="24"/>
                <w:szCs w:val="24"/>
              </w:rPr>
              <w:t xml:space="preserve"> (бюджет муниципального образования)</w:t>
            </w:r>
          </w:p>
        </w:tc>
      </w:tr>
      <w:tr w:rsidR="00D37BE7" w:rsidRPr="00222564" w:rsidTr="0091705E">
        <w:tc>
          <w:tcPr>
            <w:tcW w:w="226" w:type="pct"/>
          </w:tcPr>
          <w:p w:rsidR="00D37BE7" w:rsidRDefault="00D37BE7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1591" w:type="pct"/>
          </w:tcPr>
          <w:p w:rsidR="00D37BE7" w:rsidRPr="003164B4" w:rsidRDefault="00D37BE7" w:rsidP="00D37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4B4">
              <w:rPr>
                <w:rFonts w:ascii="Times New Roman" w:hAnsi="Times New Roman"/>
                <w:color w:val="000000"/>
                <w:sz w:val="24"/>
                <w:szCs w:val="24"/>
              </w:rPr>
              <w:t>Прожектор светодиодный</w:t>
            </w:r>
          </w:p>
        </w:tc>
        <w:tc>
          <w:tcPr>
            <w:tcW w:w="855" w:type="pct"/>
          </w:tcPr>
          <w:p w:rsidR="00D37BE7" w:rsidRDefault="00D37BE7" w:rsidP="00D37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8" w:type="pct"/>
          </w:tcPr>
          <w:p w:rsidR="00D37BE7" w:rsidRDefault="00D37BE7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164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718 руб. (Три тысячи семьсот восемнадцать рублей)</w:t>
            </w:r>
            <w:r w:rsidR="001667D0" w:rsidRPr="003164B4">
              <w:rPr>
                <w:rFonts w:ascii="Times New Roman" w:hAnsi="Times New Roman"/>
                <w:sz w:val="24"/>
                <w:szCs w:val="24"/>
              </w:rPr>
              <w:t xml:space="preserve"> (бюджет муниципального образования)</w:t>
            </w:r>
          </w:p>
        </w:tc>
      </w:tr>
      <w:tr w:rsidR="007367B8" w:rsidRPr="00222564" w:rsidTr="0091705E">
        <w:tc>
          <w:tcPr>
            <w:tcW w:w="226" w:type="pct"/>
          </w:tcPr>
          <w:p w:rsidR="007367B8" w:rsidRDefault="007367B8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1591" w:type="pct"/>
          </w:tcPr>
          <w:p w:rsidR="007367B8" w:rsidRPr="003164B4" w:rsidRDefault="007367B8" w:rsidP="007367B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164B4">
              <w:rPr>
                <w:rFonts w:ascii="Times New Roman" w:hAnsi="Times New Roman"/>
                <w:color w:val="000000"/>
                <w:sz w:val="24"/>
                <w:szCs w:val="24"/>
              </w:rPr>
              <w:t>Микрофон подвесной</w:t>
            </w:r>
            <w:r w:rsidRPr="003164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AUDIO-TECHNICA PRO45</w:t>
            </w:r>
          </w:p>
          <w:p w:rsidR="007367B8" w:rsidRDefault="007367B8" w:rsidP="00D37B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</w:tcPr>
          <w:p w:rsidR="007367B8" w:rsidRDefault="003164B4" w:rsidP="00D37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8" w:type="pct"/>
          </w:tcPr>
          <w:p w:rsidR="007367B8" w:rsidRPr="001667D0" w:rsidRDefault="007367B8" w:rsidP="00166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4B4">
              <w:rPr>
                <w:rFonts w:ascii="Times New Roman" w:hAnsi="Times New Roman"/>
                <w:sz w:val="24"/>
                <w:szCs w:val="24"/>
              </w:rPr>
              <w:t>10 000 тыс. руб. (Десять тысяч рублей) (бюджет муниципального образовани</w:t>
            </w:r>
            <w:r w:rsidR="001667D0">
              <w:rPr>
                <w:rFonts w:ascii="Times New Roman" w:hAnsi="Times New Roman"/>
                <w:sz w:val="24"/>
                <w:szCs w:val="24"/>
              </w:rPr>
              <w:t>я)</w:t>
            </w:r>
          </w:p>
        </w:tc>
      </w:tr>
      <w:tr w:rsidR="00222564" w:rsidRPr="00222564" w:rsidTr="0091705E">
        <w:tc>
          <w:tcPr>
            <w:tcW w:w="226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специализированное оборудование</w:t>
            </w:r>
          </w:p>
        </w:tc>
        <w:tc>
          <w:tcPr>
            <w:tcW w:w="855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pct"/>
          </w:tcPr>
          <w:p w:rsidR="00222564" w:rsidRPr="00222564" w:rsidRDefault="003164B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122 476</w:t>
            </w:r>
          </w:p>
        </w:tc>
      </w:tr>
      <w:tr w:rsidR="00222564" w:rsidRPr="00222564" w:rsidTr="0091705E">
        <w:tc>
          <w:tcPr>
            <w:tcW w:w="226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4774" w:type="pct"/>
            <w:gridSpan w:val="3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Транспортные средства</w:t>
            </w:r>
          </w:p>
        </w:tc>
      </w:tr>
      <w:tr w:rsidR="00222564" w:rsidRPr="00222564" w:rsidTr="0091705E">
        <w:tc>
          <w:tcPr>
            <w:tcW w:w="226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транспортные средства</w:t>
            </w:r>
          </w:p>
        </w:tc>
        <w:tc>
          <w:tcPr>
            <w:tcW w:w="855" w:type="pct"/>
          </w:tcPr>
          <w:p w:rsidR="00222564" w:rsidRPr="00222564" w:rsidRDefault="00222564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328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2564" w:rsidRPr="00222564" w:rsidTr="0091705E">
        <w:tc>
          <w:tcPr>
            <w:tcW w:w="226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4774" w:type="pct"/>
            <w:gridSpan w:val="3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Мебель</w:t>
            </w:r>
          </w:p>
        </w:tc>
      </w:tr>
      <w:tr w:rsidR="00222564" w:rsidRPr="00222564" w:rsidTr="0091705E">
        <w:tc>
          <w:tcPr>
            <w:tcW w:w="226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1591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2564" w:rsidRPr="00222564" w:rsidTr="0091705E">
        <w:tc>
          <w:tcPr>
            <w:tcW w:w="226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1591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2564" w:rsidRPr="00222564" w:rsidTr="0091705E">
        <w:tc>
          <w:tcPr>
            <w:tcW w:w="226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1591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2564" w:rsidRPr="00222564" w:rsidTr="0091705E">
        <w:tc>
          <w:tcPr>
            <w:tcW w:w="226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1591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2564" w:rsidRPr="00222564" w:rsidTr="0091705E">
        <w:tc>
          <w:tcPr>
            <w:tcW w:w="226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мебели</w:t>
            </w:r>
          </w:p>
        </w:tc>
        <w:tc>
          <w:tcPr>
            <w:tcW w:w="855" w:type="pct"/>
          </w:tcPr>
          <w:p w:rsidR="00222564" w:rsidRPr="00222564" w:rsidRDefault="00222564" w:rsidP="00F53635">
            <w:pPr>
              <w:tabs>
                <w:tab w:val="center" w:pos="12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328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2564" w:rsidRPr="00222564" w:rsidTr="0091705E">
        <w:tc>
          <w:tcPr>
            <w:tcW w:w="226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4774" w:type="pct"/>
            <w:gridSpan w:val="3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Костюмы</w:t>
            </w:r>
          </w:p>
        </w:tc>
      </w:tr>
      <w:tr w:rsidR="00222564" w:rsidRPr="00222564" w:rsidTr="0091705E">
        <w:tc>
          <w:tcPr>
            <w:tcW w:w="226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костюмы</w:t>
            </w:r>
          </w:p>
        </w:tc>
        <w:tc>
          <w:tcPr>
            <w:tcW w:w="855" w:type="pct"/>
          </w:tcPr>
          <w:p w:rsidR="00222564" w:rsidRPr="00222564" w:rsidRDefault="00222564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328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2564" w:rsidRPr="00222564" w:rsidTr="0091705E">
        <w:tc>
          <w:tcPr>
            <w:tcW w:w="226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2564" w:rsidRPr="00222564" w:rsidTr="0091705E">
        <w:tc>
          <w:tcPr>
            <w:tcW w:w="226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4774" w:type="pct"/>
            <w:gridSpan w:val="3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Иные средства </w:t>
            </w:r>
            <w:r w:rsidRPr="002225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(указать какие)</w:t>
            </w:r>
          </w:p>
        </w:tc>
      </w:tr>
      <w:tr w:rsidR="00222564" w:rsidRPr="00222564" w:rsidTr="0091705E">
        <w:tc>
          <w:tcPr>
            <w:tcW w:w="226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1591" w:type="pct"/>
          </w:tcPr>
          <w:p w:rsidR="00222564" w:rsidRPr="00222564" w:rsidRDefault="008E66F0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Книжный фонд</w:t>
            </w:r>
          </w:p>
        </w:tc>
        <w:tc>
          <w:tcPr>
            <w:tcW w:w="855" w:type="pct"/>
          </w:tcPr>
          <w:p w:rsidR="00222564" w:rsidRPr="00B56C58" w:rsidRDefault="00B56C58" w:rsidP="008E66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C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="00F91E04" w:rsidRPr="00B56C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экз</w:t>
            </w:r>
            <w:r w:rsidR="00F91E04" w:rsidRPr="00B56C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B56C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книг и периодические издания</w:t>
            </w:r>
          </w:p>
          <w:p w:rsidR="00D37BE7" w:rsidRPr="00B56C58" w:rsidRDefault="00D37BE7" w:rsidP="008E66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8" w:type="pct"/>
          </w:tcPr>
          <w:p w:rsidR="008E66F0" w:rsidRPr="00B56C58" w:rsidRDefault="00B56C58" w:rsidP="008E6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C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44485руб.37коп</w:t>
            </w:r>
            <w:r w:rsidR="008E66F0" w:rsidRPr="00B56C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.:</w:t>
            </w:r>
          </w:p>
          <w:p w:rsidR="008E66F0" w:rsidRPr="00B56C58" w:rsidRDefault="008E66F0" w:rsidP="008E6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C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(в том числе</w:t>
            </w:r>
            <w:r w:rsidR="00B56C58" w:rsidRPr="00B56C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18707,34 руб. +</w:t>
            </w:r>
            <w:r w:rsidRPr="00B56C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56C58" w:rsidRPr="00B56C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21783,00 руб.</w:t>
            </w:r>
            <w:r w:rsidRPr="00B56C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на подписку </w:t>
            </w:r>
            <w:r w:rsidR="00B56C58" w:rsidRPr="00B56C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периодических изданий</w:t>
            </w:r>
            <w:r w:rsidRPr="00B56C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); </w:t>
            </w:r>
            <w:r w:rsidR="001667D0" w:rsidRPr="003164B4">
              <w:rPr>
                <w:rFonts w:ascii="Times New Roman" w:hAnsi="Times New Roman"/>
                <w:sz w:val="24"/>
                <w:szCs w:val="24"/>
              </w:rPr>
              <w:t>(бюджет муниципального образовани</w:t>
            </w:r>
            <w:r w:rsidR="001667D0">
              <w:rPr>
                <w:rFonts w:ascii="Times New Roman" w:hAnsi="Times New Roman"/>
                <w:sz w:val="24"/>
                <w:szCs w:val="24"/>
              </w:rPr>
              <w:t>я)</w:t>
            </w:r>
            <w:r w:rsidRPr="00B56C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22564" w:rsidRPr="00B56C58" w:rsidRDefault="008E66F0" w:rsidP="00B56C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C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B56C58" w:rsidRPr="00B56C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3995</w:t>
            </w:r>
            <w:r w:rsidRPr="00B56C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B56C58" w:rsidRPr="00B56C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  <w:r w:rsidRPr="00B56C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коп. – федеральный бюджет)</w:t>
            </w:r>
          </w:p>
        </w:tc>
      </w:tr>
      <w:tr w:rsidR="00222564" w:rsidRPr="00222564" w:rsidTr="0091705E">
        <w:tc>
          <w:tcPr>
            <w:tcW w:w="226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1591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2564" w:rsidRPr="00222564" w:rsidTr="0091705E">
        <w:tc>
          <w:tcPr>
            <w:tcW w:w="226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1591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2564" w:rsidRPr="00222564" w:rsidTr="0091705E">
        <w:tc>
          <w:tcPr>
            <w:tcW w:w="226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1591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2564" w:rsidRPr="00222564" w:rsidTr="0091705E">
        <w:tc>
          <w:tcPr>
            <w:tcW w:w="226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иных средств</w:t>
            </w:r>
          </w:p>
        </w:tc>
        <w:tc>
          <w:tcPr>
            <w:tcW w:w="855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28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2564" w:rsidRDefault="00222564" w:rsidP="0022256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53635" w:rsidRDefault="00F53635" w:rsidP="0022256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53635" w:rsidRPr="00222564" w:rsidRDefault="00F53635" w:rsidP="0022256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22564" w:rsidRPr="00222564" w:rsidRDefault="00222564" w:rsidP="00222564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22564">
        <w:rPr>
          <w:rFonts w:ascii="Times New Roman" w:hAnsi="Times New Roman"/>
          <w:b/>
          <w:color w:val="000000"/>
          <w:sz w:val="24"/>
          <w:szCs w:val="24"/>
        </w:rPr>
        <w:t>Кадровые ресурсы</w:t>
      </w:r>
    </w:p>
    <w:p w:rsidR="00222564" w:rsidRPr="00222564" w:rsidRDefault="00222564" w:rsidP="00222564">
      <w:p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222564" w:rsidRPr="00222564" w:rsidRDefault="00222564" w:rsidP="00222564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22564">
        <w:rPr>
          <w:rFonts w:ascii="Times New Roman" w:hAnsi="Times New Roman"/>
          <w:b/>
          <w:color w:val="000000"/>
          <w:sz w:val="24"/>
          <w:szCs w:val="24"/>
        </w:rPr>
        <w:t xml:space="preserve">3.1. Состояние кадров по музеям, библиотекам, </w:t>
      </w:r>
      <w:proofErr w:type="spellStart"/>
      <w:r w:rsidRPr="00222564">
        <w:rPr>
          <w:rFonts w:ascii="Times New Roman" w:hAnsi="Times New Roman"/>
          <w:b/>
          <w:color w:val="000000"/>
          <w:sz w:val="24"/>
          <w:szCs w:val="24"/>
        </w:rPr>
        <w:t>культурно-досуговым</w:t>
      </w:r>
      <w:proofErr w:type="spellEnd"/>
      <w:r w:rsidRPr="00222564">
        <w:rPr>
          <w:rFonts w:ascii="Times New Roman" w:hAnsi="Times New Roman"/>
          <w:b/>
          <w:color w:val="000000"/>
          <w:sz w:val="24"/>
          <w:szCs w:val="24"/>
        </w:rPr>
        <w:t xml:space="preserve"> учреждениям, ДМШ, ДШИ и ДХШ на 01.01.2017</w:t>
      </w:r>
    </w:p>
    <w:tbl>
      <w:tblPr>
        <w:tblW w:w="5000" w:type="pct"/>
        <w:tblLayout w:type="fixed"/>
        <w:tblLook w:val="0000"/>
      </w:tblPr>
      <w:tblGrid>
        <w:gridCol w:w="1595"/>
        <w:gridCol w:w="1626"/>
        <w:gridCol w:w="1326"/>
        <w:gridCol w:w="1701"/>
        <w:gridCol w:w="1178"/>
        <w:gridCol w:w="1184"/>
        <w:gridCol w:w="1444"/>
        <w:gridCol w:w="1178"/>
        <w:gridCol w:w="1184"/>
        <w:gridCol w:w="1026"/>
        <w:gridCol w:w="1026"/>
        <w:gridCol w:w="1026"/>
      </w:tblGrid>
      <w:tr w:rsidR="00222564" w:rsidRPr="00222564" w:rsidTr="0091705E">
        <w:trPr>
          <w:cantSplit/>
          <w:trHeight w:val="264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564" w:rsidRPr="00222564" w:rsidRDefault="00222564" w:rsidP="002225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564" w:rsidRPr="00222564" w:rsidRDefault="00222564" w:rsidP="002225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работников всего, человек</w:t>
            </w:r>
          </w:p>
        </w:tc>
        <w:tc>
          <w:tcPr>
            <w:tcW w:w="2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2564" w:rsidRPr="00222564" w:rsidRDefault="00222564" w:rsidP="002225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Из общей численности работников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564" w:rsidRPr="00222564" w:rsidRDefault="00222564" w:rsidP="002225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числа </w:t>
            </w:r>
            <w:proofErr w:type="gramStart"/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штатных</w:t>
            </w:r>
            <w:proofErr w:type="gramEnd"/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имеют стаж работы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564" w:rsidRPr="00222564" w:rsidRDefault="00222564" w:rsidP="002225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Возраст (из численности </w:t>
            </w:r>
            <w:r w:rsidRPr="00EC5CED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персонала)</w:t>
            </w:r>
          </w:p>
        </w:tc>
      </w:tr>
      <w:tr w:rsidR="00222564" w:rsidRPr="00222564" w:rsidTr="0091705E">
        <w:trPr>
          <w:cantSplit/>
          <w:trHeight w:val="358"/>
        </w:trPr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564" w:rsidRPr="00222564" w:rsidRDefault="00222564" w:rsidP="002225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564" w:rsidRPr="00222564" w:rsidRDefault="00222564" w:rsidP="002225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564" w:rsidRPr="00222564" w:rsidRDefault="00222564" w:rsidP="002225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штатных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564" w:rsidRPr="00222564" w:rsidRDefault="00222564" w:rsidP="002225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работников,</w:t>
            </w:r>
          </w:p>
          <w:p w:rsidR="00222564" w:rsidRPr="00222564" w:rsidRDefault="00222564" w:rsidP="002225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относящихся </w:t>
            </w:r>
          </w:p>
          <w:p w:rsidR="00222564" w:rsidRPr="00222564" w:rsidRDefault="00222564" w:rsidP="002225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к основному персоналу</w:t>
            </w: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64" w:rsidRPr="00222564" w:rsidRDefault="00222564" w:rsidP="002225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из общего числа работников имеют  образование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2564" w:rsidRPr="00EC5CED" w:rsidRDefault="00222564" w:rsidP="002225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CED">
              <w:rPr>
                <w:rFonts w:ascii="Times New Roman" w:hAnsi="Times New Roman"/>
                <w:color w:val="000000"/>
                <w:sz w:val="24"/>
                <w:szCs w:val="24"/>
              </w:rPr>
              <w:t>от 3 до 6 лет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2564" w:rsidRPr="00EC5CED" w:rsidRDefault="00222564" w:rsidP="002225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CED">
              <w:rPr>
                <w:rFonts w:ascii="Times New Roman" w:hAnsi="Times New Roman"/>
                <w:color w:val="000000"/>
                <w:sz w:val="24"/>
                <w:szCs w:val="24"/>
              </w:rPr>
              <w:t>от 6 до 10 лет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2564" w:rsidRPr="00222564" w:rsidRDefault="00222564" w:rsidP="002225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До 30 лет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2564" w:rsidRPr="00222564" w:rsidRDefault="00222564" w:rsidP="002225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От 30 до 55 лет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2564" w:rsidRPr="00222564" w:rsidRDefault="00222564" w:rsidP="002225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55 лет и старше</w:t>
            </w:r>
          </w:p>
        </w:tc>
      </w:tr>
      <w:tr w:rsidR="00222564" w:rsidRPr="00222564" w:rsidTr="0091705E">
        <w:trPr>
          <w:cantSplit/>
          <w:trHeight w:val="466"/>
        </w:trPr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64" w:rsidRPr="00222564" w:rsidRDefault="00222564" w:rsidP="002225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64" w:rsidRPr="00222564" w:rsidRDefault="00222564" w:rsidP="002225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64" w:rsidRPr="00222564" w:rsidRDefault="00222564" w:rsidP="002225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64" w:rsidRPr="00222564" w:rsidRDefault="00222564" w:rsidP="002225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64" w:rsidRPr="00222564" w:rsidRDefault="00222564" w:rsidP="00222564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высшее</w:t>
            </w:r>
          </w:p>
          <w:p w:rsidR="00222564" w:rsidRPr="00222564" w:rsidRDefault="00222564" w:rsidP="00222564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564" w:rsidRPr="00222564" w:rsidRDefault="00222564" w:rsidP="002225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Н/</w:t>
            </w:r>
          </w:p>
          <w:p w:rsidR="00222564" w:rsidRPr="00222564" w:rsidRDefault="00222564" w:rsidP="002225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46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564" w:rsidRPr="00222564" w:rsidRDefault="00222564" w:rsidP="002225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с/</w:t>
            </w:r>
          </w:p>
          <w:p w:rsidR="00222564" w:rsidRPr="00222564" w:rsidRDefault="00222564" w:rsidP="002225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спец</w:t>
            </w:r>
            <w:proofErr w:type="gramEnd"/>
          </w:p>
        </w:tc>
        <w:tc>
          <w:tcPr>
            <w:tcW w:w="3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564" w:rsidRPr="00EC5CED" w:rsidRDefault="00222564" w:rsidP="002225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564" w:rsidRPr="00EC5CED" w:rsidRDefault="00222564" w:rsidP="002225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22564" w:rsidRPr="00222564" w:rsidRDefault="00222564" w:rsidP="002225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22564" w:rsidRPr="00222564" w:rsidRDefault="00222564" w:rsidP="002225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22564" w:rsidRPr="00222564" w:rsidRDefault="00222564" w:rsidP="002225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2564" w:rsidRPr="00222564" w:rsidTr="0091705E">
        <w:trPr>
          <w:cantSplit/>
          <w:trHeight w:val="292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64" w:rsidRPr="00222564" w:rsidRDefault="00222564" w:rsidP="0022256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КДУ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64" w:rsidRPr="00987B71" w:rsidRDefault="009707C1" w:rsidP="002225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707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64" w:rsidRPr="00987B71" w:rsidRDefault="009707C1" w:rsidP="002225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707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64" w:rsidRPr="00987B71" w:rsidRDefault="00222564" w:rsidP="002225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707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64" w:rsidRPr="00987B71" w:rsidRDefault="009707C1" w:rsidP="00222564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highlight w:val="yellow"/>
              </w:rPr>
            </w:pPr>
            <w:r w:rsidRPr="009707C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564" w:rsidRPr="009707C1" w:rsidRDefault="00222564" w:rsidP="002225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7C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564" w:rsidRPr="009707C1" w:rsidRDefault="00222564" w:rsidP="002225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7C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707C1" w:rsidRPr="009707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564" w:rsidRPr="00EC5CED" w:rsidRDefault="00222564" w:rsidP="002225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CE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707C1" w:rsidRPr="00EC5CE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564" w:rsidRPr="00EC5CED" w:rsidRDefault="00222564" w:rsidP="002225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CE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707C1" w:rsidRPr="00EC5C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564" w:rsidRPr="00987B71" w:rsidRDefault="00222564" w:rsidP="002225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707C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87B71" w:rsidRPr="009707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564" w:rsidRPr="009707C1" w:rsidRDefault="00222564" w:rsidP="002225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7C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3164B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564" w:rsidRPr="009707C1" w:rsidRDefault="00222564" w:rsidP="002225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7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</w:tr>
    </w:tbl>
    <w:p w:rsidR="00222564" w:rsidRPr="00222564" w:rsidRDefault="00222564" w:rsidP="00222564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22564">
        <w:rPr>
          <w:rFonts w:ascii="Times New Roman" w:hAnsi="Times New Roman"/>
          <w:i/>
          <w:color w:val="000000"/>
          <w:sz w:val="24"/>
          <w:szCs w:val="24"/>
        </w:rPr>
        <w:t xml:space="preserve">Примечание: </w:t>
      </w:r>
    </w:p>
    <w:p w:rsidR="00222564" w:rsidRPr="00222564" w:rsidRDefault="00222564" w:rsidP="00222564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22564">
        <w:rPr>
          <w:rFonts w:ascii="Times New Roman" w:hAnsi="Times New Roman"/>
          <w:i/>
          <w:color w:val="000000"/>
          <w:sz w:val="24"/>
          <w:szCs w:val="24"/>
        </w:rPr>
        <w:t>При заполнении показываются данные по состоянию</w:t>
      </w:r>
      <w:r w:rsidR="00CF5003">
        <w:rPr>
          <w:rFonts w:ascii="Times New Roman" w:hAnsi="Times New Roman"/>
          <w:i/>
          <w:color w:val="000000"/>
          <w:sz w:val="24"/>
          <w:szCs w:val="24"/>
        </w:rPr>
        <w:t xml:space="preserve"> на отчетную дату (на 31.12.2017</w:t>
      </w:r>
      <w:r w:rsidRPr="00222564">
        <w:rPr>
          <w:rFonts w:ascii="Times New Roman" w:hAnsi="Times New Roman"/>
          <w:i/>
          <w:color w:val="000000"/>
          <w:sz w:val="24"/>
          <w:szCs w:val="24"/>
        </w:rPr>
        <w:t>) по</w:t>
      </w:r>
      <w:r w:rsidRPr="00222564">
        <w:rPr>
          <w:rFonts w:ascii="Times New Roman" w:hAnsi="Times New Roman"/>
          <w:b/>
          <w:i/>
          <w:color w:val="000000"/>
          <w:sz w:val="24"/>
          <w:szCs w:val="24"/>
        </w:rPr>
        <w:t xml:space="preserve"> фактической</w:t>
      </w:r>
      <w:r w:rsidRPr="00222564">
        <w:rPr>
          <w:rFonts w:ascii="Times New Roman" w:hAnsi="Times New Roman"/>
          <w:i/>
          <w:color w:val="000000"/>
          <w:sz w:val="24"/>
          <w:szCs w:val="24"/>
        </w:rPr>
        <w:t xml:space="preserve"> численности лиц списочного состава.</w:t>
      </w:r>
    </w:p>
    <w:p w:rsidR="00222564" w:rsidRPr="00222564" w:rsidRDefault="00222564" w:rsidP="00222564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22564">
        <w:rPr>
          <w:rFonts w:ascii="Times New Roman" w:hAnsi="Times New Roman"/>
          <w:i/>
          <w:color w:val="000000"/>
          <w:sz w:val="24"/>
          <w:szCs w:val="24"/>
        </w:rPr>
        <w:tab/>
        <w:t>Работник, принятый на работу на неполный рабочий день в соответствии с трудовым договором, учитывается как один человек. Работник, оформленный в организации как внутренний совместитель, тоже учитывается как один человек по основному месту работы.</w:t>
      </w:r>
    </w:p>
    <w:p w:rsidR="00222564" w:rsidRPr="00222564" w:rsidRDefault="00222564" w:rsidP="00222564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22564">
        <w:rPr>
          <w:rFonts w:ascii="Times New Roman" w:hAnsi="Times New Roman"/>
          <w:i/>
          <w:color w:val="000000"/>
          <w:sz w:val="24"/>
          <w:szCs w:val="24"/>
        </w:rPr>
        <w:tab/>
        <w:t>В отчет включаются работники, принятые на работу по совместительству из других организаций.</w:t>
      </w:r>
    </w:p>
    <w:p w:rsidR="00222564" w:rsidRPr="00222564" w:rsidRDefault="00222564" w:rsidP="00222564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22564">
        <w:rPr>
          <w:rFonts w:ascii="Times New Roman" w:hAnsi="Times New Roman"/>
          <w:i/>
          <w:color w:val="000000"/>
          <w:sz w:val="24"/>
          <w:szCs w:val="24"/>
        </w:rPr>
        <w:tab/>
        <w:t>Работник, отсутствующий ввиду продолжительной болезни, отпуска по беременности и родам или по уходу за ребенком включается в отчет в случае, если его штатная должность не замещена другим работником, принятым на время его отсутствия.</w:t>
      </w:r>
    </w:p>
    <w:p w:rsidR="00222564" w:rsidRPr="00222564" w:rsidRDefault="00222564" w:rsidP="00222564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222564">
        <w:rPr>
          <w:rFonts w:ascii="Times New Roman" w:eastAsia="Calibri" w:hAnsi="Times New Roman"/>
          <w:b/>
          <w:color w:val="000000"/>
          <w:sz w:val="24"/>
          <w:szCs w:val="24"/>
        </w:rPr>
        <w:t xml:space="preserve">3.2. Повышение квалификации, аттестация </w:t>
      </w:r>
    </w:p>
    <w:tbl>
      <w:tblPr>
        <w:tblW w:w="13197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44"/>
        <w:gridCol w:w="709"/>
        <w:gridCol w:w="788"/>
        <w:gridCol w:w="545"/>
        <w:gridCol w:w="708"/>
        <w:gridCol w:w="709"/>
        <w:gridCol w:w="992"/>
        <w:gridCol w:w="1112"/>
        <w:gridCol w:w="1418"/>
        <w:gridCol w:w="1276"/>
        <w:gridCol w:w="1417"/>
        <w:gridCol w:w="1559"/>
        <w:gridCol w:w="1420"/>
      </w:tblGrid>
      <w:tr w:rsidR="00222564" w:rsidRPr="00222564" w:rsidTr="0091705E">
        <w:trPr>
          <w:trHeight w:hRule="exact" w:val="759"/>
          <w:jc w:val="center"/>
        </w:trPr>
        <w:tc>
          <w:tcPr>
            <w:tcW w:w="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222564" w:rsidRPr="00222564" w:rsidRDefault="00222564" w:rsidP="002225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 xml:space="preserve">Всего </w:t>
            </w:r>
            <w:r w:rsidRPr="00222564">
              <w:rPr>
                <w:rFonts w:ascii="Times New Roman" w:hAnsi="Times New Roman"/>
                <w:color w:val="000000"/>
                <w:spacing w:val="-12"/>
                <w:w w:val="101"/>
                <w:sz w:val="24"/>
                <w:szCs w:val="24"/>
              </w:rPr>
              <w:t>(чел.)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222564" w:rsidRPr="00222564" w:rsidRDefault="00222564" w:rsidP="002225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>Педагоги</w:t>
            </w:r>
          </w:p>
        </w:tc>
        <w:tc>
          <w:tcPr>
            <w:tcW w:w="7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222564" w:rsidRPr="00222564" w:rsidRDefault="00222564" w:rsidP="002225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 xml:space="preserve">Клубные </w:t>
            </w:r>
            <w:r w:rsidRPr="00222564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>работники</w:t>
            </w:r>
          </w:p>
        </w:tc>
        <w:tc>
          <w:tcPr>
            <w:tcW w:w="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222564" w:rsidRPr="00222564" w:rsidRDefault="00222564" w:rsidP="002225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Библиотечные работники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>Музейные</w:t>
            </w:r>
          </w:p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>работники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222564" w:rsidRPr="00222564" w:rsidRDefault="00222564" w:rsidP="00222564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>Другие работники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222564" w:rsidRPr="00222564" w:rsidRDefault="00222564" w:rsidP="00222564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в т.ч. по  новым информационным технологиям</w:t>
            </w:r>
          </w:p>
        </w:tc>
        <w:tc>
          <w:tcPr>
            <w:tcW w:w="820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2564" w:rsidRPr="00222564" w:rsidRDefault="00222564" w:rsidP="002225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Аттестовано</w:t>
            </w:r>
          </w:p>
        </w:tc>
      </w:tr>
      <w:tr w:rsidR="00222564" w:rsidRPr="00222564" w:rsidTr="0091705E">
        <w:trPr>
          <w:trHeight w:hRule="exact" w:val="2329"/>
          <w:jc w:val="center"/>
        </w:trPr>
        <w:tc>
          <w:tcPr>
            <w:tcW w:w="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564" w:rsidRPr="00222564" w:rsidRDefault="00222564" w:rsidP="00222564">
            <w:pPr>
              <w:jc w:val="center"/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564" w:rsidRPr="00222564" w:rsidRDefault="00222564" w:rsidP="00222564">
            <w:pPr>
              <w:jc w:val="center"/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564" w:rsidRPr="00222564" w:rsidRDefault="00222564" w:rsidP="00222564">
            <w:pPr>
              <w:jc w:val="center"/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</w:pPr>
          </w:p>
        </w:tc>
        <w:tc>
          <w:tcPr>
            <w:tcW w:w="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564" w:rsidRPr="00222564" w:rsidRDefault="00222564" w:rsidP="00222564">
            <w:pPr>
              <w:jc w:val="center"/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564" w:rsidRPr="00222564" w:rsidRDefault="00222564" w:rsidP="00222564">
            <w:pPr>
              <w:jc w:val="center"/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564" w:rsidRPr="00222564" w:rsidRDefault="00222564" w:rsidP="00222564">
            <w:pPr>
              <w:jc w:val="center"/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64" w:rsidRPr="00222564" w:rsidRDefault="00222564" w:rsidP="00222564">
            <w:pPr>
              <w:jc w:val="center"/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64" w:rsidRPr="00222564" w:rsidRDefault="00222564" w:rsidP="002225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64" w:rsidRPr="00222564" w:rsidRDefault="00222564" w:rsidP="00222564">
            <w:pPr>
              <w:jc w:val="center"/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>в т.ч. руководители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64" w:rsidRPr="00222564" w:rsidRDefault="00222564" w:rsidP="00222564">
            <w:pPr>
              <w:jc w:val="center"/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>высшая категория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64" w:rsidRPr="00222564" w:rsidRDefault="00222564" w:rsidP="00222564">
            <w:pPr>
              <w:jc w:val="center"/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>в т.ч. руководители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64" w:rsidRPr="00222564" w:rsidRDefault="00222564" w:rsidP="00222564">
            <w:pPr>
              <w:jc w:val="center"/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>первая категория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64" w:rsidRPr="00222564" w:rsidRDefault="00222564" w:rsidP="00222564">
            <w:pPr>
              <w:jc w:val="center"/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>в т.ч. руководители</w:t>
            </w:r>
          </w:p>
        </w:tc>
      </w:tr>
      <w:tr w:rsidR="00222564" w:rsidRPr="00222564" w:rsidTr="0091705E">
        <w:trPr>
          <w:trHeight w:hRule="exact" w:val="384"/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564" w:rsidRPr="00222564" w:rsidRDefault="0083598F" w:rsidP="00222564">
            <w:pPr>
              <w:jc w:val="center"/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564" w:rsidRPr="00222564" w:rsidRDefault="00222564" w:rsidP="00222564">
            <w:pPr>
              <w:jc w:val="center"/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564" w:rsidRPr="00222564" w:rsidRDefault="00143EFA" w:rsidP="00222564">
            <w:pPr>
              <w:jc w:val="center"/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564" w:rsidRPr="00222564" w:rsidRDefault="008F3CF7" w:rsidP="00222564">
            <w:pPr>
              <w:jc w:val="center"/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564" w:rsidRPr="00222564" w:rsidRDefault="00222564" w:rsidP="00222564">
            <w:pPr>
              <w:jc w:val="center"/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564" w:rsidRPr="00222564" w:rsidRDefault="00143EFA" w:rsidP="00222564">
            <w:pPr>
              <w:jc w:val="center"/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64" w:rsidRPr="00222564" w:rsidRDefault="00222564" w:rsidP="00222564">
            <w:pPr>
              <w:jc w:val="center"/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64" w:rsidRPr="00222564" w:rsidRDefault="008F3CF7" w:rsidP="00222564">
            <w:pPr>
              <w:jc w:val="center"/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64" w:rsidRPr="00222564" w:rsidRDefault="008F3CF7" w:rsidP="00222564">
            <w:pPr>
              <w:jc w:val="center"/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64" w:rsidRPr="00222564" w:rsidRDefault="00222564" w:rsidP="00222564">
            <w:pPr>
              <w:jc w:val="center"/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64" w:rsidRPr="00222564" w:rsidRDefault="00222564" w:rsidP="00222564">
            <w:pPr>
              <w:jc w:val="center"/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64" w:rsidRPr="00222564" w:rsidRDefault="00222564" w:rsidP="00222564">
            <w:pPr>
              <w:jc w:val="center"/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64" w:rsidRPr="00222564" w:rsidRDefault="008F3CF7" w:rsidP="00222564">
            <w:pPr>
              <w:jc w:val="center"/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>1</w:t>
            </w:r>
          </w:p>
        </w:tc>
      </w:tr>
    </w:tbl>
    <w:p w:rsidR="00222564" w:rsidRPr="00222564" w:rsidRDefault="00222564" w:rsidP="0022256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2564" w:rsidRPr="00222564" w:rsidRDefault="00222564" w:rsidP="0022256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2564" w:rsidRPr="00222564" w:rsidRDefault="00222564" w:rsidP="0022256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2564" w:rsidRPr="00222564" w:rsidRDefault="00222564" w:rsidP="00222564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22564">
        <w:rPr>
          <w:rFonts w:ascii="Times New Roman" w:hAnsi="Times New Roman"/>
          <w:color w:val="000000"/>
          <w:sz w:val="24"/>
          <w:szCs w:val="24"/>
        </w:rPr>
        <w:t xml:space="preserve">В таблице суммируются специалисты, получившие дополнительное профессиональное образование (повышение квалификации, профессиональная переподготовка, стажировка) и </w:t>
      </w:r>
      <w:r w:rsidRPr="00222564">
        <w:rPr>
          <w:rFonts w:ascii="Times New Roman" w:hAnsi="Times New Roman"/>
          <w:b/>
          <w:color w:val="000000"/>
          <w:sz w:val="24"/>
          <w:szCs w:val="24"/>
        </w:rPr>
        <w:t>получившие по окончании удостоверения, сертификаты. Работник, неоднократно повышавший квалификацию, учитываются как 1.</w:t>
      </w:r>
    </w:p>
    <w:p w:rsidR="00222564" w:rsidRPr="00222564" w:rsidRDefault="00222564" w:rsidP="0022256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222564">
        <w:rPr>
          <w:rFonts w:ascii="Times New Roman" w:hAnsi="Times New Roman"/>
          <w:b/>
          <w:color w:val="000000"/>
          <w:sz w:val="24"/>
          <w:szCs w:val="24"/>
          <w:u w:val="single"/>
        </w:rPr>
        <w:t>Количество специалистов, принявших участие в круглых сто</w:t>
      </w:r>
      <w:r w:rsidR="0035462B">
        <w:rPr>
          <w:rFonts w:ascii="Times New Roman" w:hAnsi="Times New Roman"/>
          <w:b/>
          <w:color w:val="000000"/>
          <w:sz w:val="24"/>
          <w:szCs w:val="24"/>
          <w:u w:val="single"/>
        </w:rPr>
        <w:t>лах, семинарах, конференциях – 6</w:t>
      </w:r>
      <w:r w:rsidRPr="00222564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человек</w:t>
      </w:r>
      <w:proofErr w:type="gramStart"/>
      <w:r w:rsidRPr="00222564">
        <w:rPr>
          <w:rFonts w:ascii="Times New Roman" w:hAnsi="Times New Roman"/>
          <w:b/>
          <w:color w:val="000000"/>
          <w:sz w:val="24"/>
          <w:szCs w:val="24"/>
          <w:u w:val="single"/>
        </w:rPr>
        <w:t>.</w:t>
      </w:r>
      <w:r w:rsidRPr="00222564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gramEnd"/>
    </w:p>
    <w:p w:rsidR="00222564" w:rsidRPr="00470D5A" w:rsidRDefault="00222564" w:rsidP="00470D5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2564" w:rsidRPr="00222564" w:rsidRDefault="00222564" w:rsidP="00222564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222564">
        <w:rPr>
          <w:rFonts w:ascii="Times New Roman" w:eastAsia="Calibri" w:hAnsi="Times New Roman"/>
          <w:b/>
          <w:color w:val="000000"/>
          <w:sz w:val="24"/>
          <w:szCs w:val="24"/>
        </w:rPr>
        <w:t>3.3. Награды</w:t>
      </w:r>
    </w:p>
    <w:p w:rsidR="00222564" w:rsidRPr="00222564" w:rsidRDefault="00222564" w:rsidP="00222564">
      <w:pPr>
        <w:spacing w:after="0" w:line="240" w:lineRule="auto"/>
        <w:ind w:left="644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</w:p>
    <w:tbl>
      <w:tblPr>
        <w:tblW w:w="15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134"/>
        <w:gridCol w:w="992"/>
        <w:gridCol w:w="850"/>
        <w:gridCol w:w="993"/>
        <w:gridCol w:w="708"/>
        <w:gridCol w:w="1134"/>
        <w:gridCol w:w="1276"/>
        <w:gridCol w:w="1418"/>
        <w:gridCol w:w="1417"/>
        <w:gridCol w:w="1559"/>
        <w:gridCol w:w="1560"/>
        <w:gridCol w:w="1586"/>
      </w:tblGrid>
      <w:tr w:rsidR="00222564" w:rsidRPr="00222564" w:rsidTr="0091705E">
        <w:trPr>
          <w:jc w:val="center"/>
        </w:trPr>
        <w:tc>
          <w:tcPr>
            <w:tcW w:w="2044" w:type="dxa"/>
            <w:gridSpan w:val="2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Государственные награды</w:t>
            </w:r>
          </w:p>
        </w:tc>
        <w:tc>
          <w:tcPr>
            <w:tcW w:w="2835" w:type="dxa"/>
            <w:gridSpan w:val="3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Ведомственные награды Минкультуры  России</w:t>
            </w:r>
          </w:p>
        </w:tc>
        <w:tc>
          <w:tcPr>
            <w:tcW w:w="10658" w:type="dxa"/>
            <w:gridSpan w:val="8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Региональные награды</w:t>
            </w:r>
          </w:p>
        </w:tc>
      </w:tr>
      <w:tr w:rsidR="00222564" w:rsidRPr="00222564" w:rsidTr="0091705E">
        <w:trPr>
          <w:jc w:val="center"/>
        </w:trPr>
        <w:tc>
          <w:tcPr>
            <w:tcW w:w="910" w:type="dxa"/>
            <w:vMerge w:val="restart"/>
            <w:textDirection w:val="btLr"/>
          </w:tcPr>
          <w:p w:rsidR="00222564" w:rsidRPr="00222564" w:rsidRDefault="00222564" w:rsidP="0022256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Почетные звания</w:t>
            </w:r>
          </w:p>
        </w:tc>
        <w:tc>
          <w:tcPr>
            <w:tcW w:w="1134" w:type="dxa"/>
            <w:vMerge w:val="restart"/>
            <w:textDirection w:val="btLr"/>
          </w:tcPr>
          <w:p w:rsidR="00222564" w:rsidRPr="00222564" w:rsidRDefault="00222564" w:rsidP="0022256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Медали и ордена</w:t>
            </w:r>
          </w:p>
        </w:tc>
        <w:tc>
          <w:tcPr>
            <w:tcW w:w="992" w:type="dxa"/>
            <w:vMerge w:val="restart"/>
            <w:textDirection w:val="btLr"/>
          </w:tcPr>
          <w:p w:rsidR="00222564" w:rsidRPr="00222564" w:rsidRDefault="00222564" w:rsidP="0022256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Почетные грамоты</w:t>
            </w:r>
          </w:p>
        </w:tc>
        <w:tc>
          <w:tcPr>
            <w:tcW w:w="850" w:type="dxa"/>
            <w:vMerge w:val="restart"/>
            <w:textDirection w:val="btLr"/>
          </w:tcPr>
          <w:p w:rsidR="00222564" w:rsidRPr="00222564" w:rsidRDefault="00222564" w:rsidP="0022256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Благодарности</w:t>
            </w:r>
          </w:p>
        </w:tc>
        <w:tc>
          <w:tcPr>
            <w:tcW w:w="993" w:type="dxa"/>
            <w:vMerge w:val="restart"/>
            <w:textDirection w:val="btLr"/>
          </w:tcPr>
          <w:p w:rsidR="00222564" w:rsidRPr="00222564" w:rsidRDefault="00222564" w:rsidP="0022256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Знак "За достижения в культуре"</w:t>
            </w:r>
          </w:p>
        </w:tc>
        <w:tc>
          <w:tcPr>
            <w:tcW w:w="708" w:type="dxa"/>
            <w:vMerge w:val="restart"/>
            <w:textDirection w:val="btLr"/>
          </w:tcPr>
          <w:p w:rsidR="00222564" w:rsidRPr="00222564" w:rsidRDefault="00222564" w:rsidP="0022256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Мурманской области</w:t>
            </w:r>
            <w:r w:rsidRPr="00222564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828" w:type="dxa"/>
            <w:gridSpan w:val="3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Губернатора Мурманской области</w:t>
            </w:r>
          </w:p>
        </w:tc>
        <w:tc>
          <w:tcPr>
            <w:tcW w:w="2976" w:type="dxa"/>
            <w:gridSpan w:val="2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Мурманской областной Думы</w:t>
            </w:r>
          </w:p>
        </w:tc>
        <w:tc>
          <w:tcPr>
            <w:tcW w:w="3146" w:type="dxa"/>
            <w:gridSpan w:val="2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Комитета по культуре и искусству Мурманской области</w:t>
            </w:r>
          </w:p>
        </w:tc>
      </w:tr>
      <w:tr w:rsidR="00222564" w:rsidRPr="00222564" w:rsidTr="0091705E">
        <w:trPr>
          <w:trHeight w:val="972"/>
          <w:jc w:val="center"/>
        </w:trPr>
        <w:tc>
          <w:tcPr>
            <w:tcW w:w="910" w:type="dxa"/>
            <w:vMerge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Премии</w:t>
            </w:r>
          </w:p>
        </w:tc>
        <w:tc>
          <w:tcPr>
            <w:tcW w:w="1276" w:type="dxa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Почетные грамоты</w:t>
            </w:r>
          </w:p>
        </w:tc>
        <w:tc>
          <w:tcPr>
            <w:tcW w:w="1418" w:type="dxa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Благодарности</w:t>
            </w:r>
          </w:p>
        </w:tc>
        <w:tc>
          <w:tcPr>
            <w:tcW w:w="1417" w:type="dxa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Почетные грамоты</w:t>
            </w:r>
          </w:p>
        </w:tc>
        <w:tc>
          <w:tcPr>
            <w:tcW w:w="1559" w:type="dxa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Благодарственные письма</w:t>
            </w:r>
          </w:p>
        </w:tc>
        <w:tc>
          <w:tcPr>
            <w:tcW w:w="1560" w:type="dxa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Почетные грамоты</w:t>
            </w:r>
          </w:p>
        </w:tc>
        <w:tc>
          <w:tcPr>
            <w:tcW w:w="1586" w:type="dxa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Благодарственные письма</w:t>
            </w:r>
          </w:p>
        </w:tc>
      </w:tr>
      <w:tr w:rsidR="00222564" w:rsidRPr="00222564" w:rsidTr="0091705E">
        <w:trPr>
          <w:jc w:val="center"/>
        </w:trPr>
        <w:tc>
          <w:tcPr>
            <w:tcW w:w="910" w:type="dxa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22564" w:rsidRPr="00222564" w:rsidRDefault="00222564" w:rsidP="00222564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222564" w:rsidRPr="00222564" w:rsidRDefault="00222564" w:rsidP="0022256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22564">
        <w:rPr>
          <w:rFonts w:ascii="Times New Roman" w:hAnsi="Times New Roman"/>
          <w:b/>
          <w:color w:val="000000"/>
        </w:rPr>
        <w:t xml:space="preserve"> </w:t>
      </w:r>
      <w:r w:rsidRPr="00222564">
        <w:rPr>
          <w:rFonts w:ascii="Times New Roman" w:hAnsi="Times New Roman"/>
          <w:color w:val="000000"/>
        </w:rPr>
        <w:t>Почетная грамота Мурманской области, Премия Мурманской области, звание «Почетный гражданин Мурманской области», Знак отличия «За заслуги перед Мурманской  областью», звание «Почетный работник культуры Мурманской области»</w:t>
      </w:r>
    </w:p>
    <w:p w:rsidR="00222564" w:rsidRPr="00222564" w:rsidRDefault="00222564" w:rsidP="00222564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222564" w:rsidRPr="00222564" w:rsidRDefault="00222564" w:rsidP="00222564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222564">
        <w:rPr>
          <w:rFonts w:ascii="Times New Roman" w:eastAsia="Calibri" w:hAnsi="Times New Roman"/>
          <w:b/>
          <w:color w:val="000000"/>
          <w:sz w:val="24"/>
          <w:szCs w:val="24"/>
        </w:rPr>
        <w:t>3.4. Потребность в кадрах</w:t>
      </w:r>
    </w:p>
    <w:tbl>
      <w:tblPr>
        <w:tblW w:w="14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1"/>
      </w:tblGrid>
      <w:tr w:rsidR="00222564" w:rsidRPr="00222564" w:rsidTr="0091705E">
        <w:tc>
          <w:tcPr>
            <w:tcW w:w="5000" w:type="pct"/>
            <w:vAlign w:val="center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Потребность в кадрах </w:t>
            </w:r>
          </w:p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(количество человек)</w:t>
            </w:r>
          </w:p>
        </w:tc>
      </w:tr>
      <w:tr w:rsidR="00222564" w:rsidRPr="00222564" w:rsidTr="0091705E">
        <w:tc>
          <w:tcPr>
            <w:tcW w:w="5000" w:type="pct"/>
          </w:tcPr>
          <w:p w:rsidR="00222564" w:rsidRPr="00222564" w:rsidRDefault="00222564" w:rsidP="0022256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0</w:t>
            </w:r>
          </w:p>
        </w:tc>
      </w:tr>
    </w:tbl>
    <w:p w:rsidR="00222564" w:rsidRPr="00222564" w:rsidRDefault="00222564" w:rsidP="00222564">
      <w:pPr>
        <w:spacing w:after="0" w:line="240" w:lineRule="auto"/>
        <w:ind w:left="360"/>
        <w:contextualSpacing/>
        <w:rPr>
          <w:color w:val="000000"/>
        </w:rPr>
      </w:pPr>
    </w:p>
    <w:p w:rsidR="00222564" w:rsidRPr="00222564" w:rsidRDefault="00222564" w:rsidP="00222564">
      <w:pPr>
        <w:spacing w:after="0" w:line="240" w:lineRule="auto"/>
        <w:ind w:left="709"/>
        <w:rPr>
          <w:rFonts w:ascii="Times New Roman" w:hAnsi="Times New Roman"/>
          <w:b/>
          <w:color w:val="000000"/>
          <w:sz w:val="24"/>
          <w:szCs w:val="24"/>
        </w:rPr>
      </w:pPr>
      <w:r w:rsidRPr="00222564">
        <w:rPr>
          <w:rFonts w:ascii="Times New Roman" w:hAnsi="Times New Roman"/>
          <w:b/>
          <w:color w:val="000000"/>
          <w:sz w:val="24"/>
          <w:szCs w:val="24"/>
        </w:rPr>
        <w:t>3.5. Характеристика кадрового состава учреждения</w:t>
      </w:r>
    </w:p>
    <w:p w:rsidR="00222564" w:rsidRPr="00222564" w:rsidRDefault="00222564" w:rsidP="00222564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499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639"/>
        <w:gridCol w:w="1902"/>
        <w:gridCol w:w="4759"/>
        <w:gridCol w:w="3191"/>
      </w:tblGrid>
      <w:tr w:rsidR="00222564" w:rsidRPr="00222564" w:rsidTr="0091705E">
        <w:trPr>
          <w:trHeight w:val="155"/>
        </w:trPr>
        <w:tc>
          <w:tcPr>
            <w:tcW w:w="3970" w:type="pct"/>
            <w:gridSpan w:val="3"/>
          </w:tcPr>
          <w:p w:rsidR="00222564" w:rsidRPr="00222564" w:rsidRDefault="00222564" w:rsidP="00222564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030" w:type="pct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человек</w:t>
            </w:r>
          </w:p>
        </w:tc>
      </w:tr>
      <w:tr w:rsidR="00222564" w:rsidRPr="00222564" w:rsidTr="0091705E">
        <w:trPr>
          <w:trHeight w:val="155"/>
        </w:trPr>
        <w:tc>
          <w:tcPr>
            <w:tcW w:w="3970" w:type="pct"/>
            <w:gridSpan w:val="3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работников</w:t>
            </w:r>
          </w:p>
        </w:tc>
        <w:tc>
          <w:tcPr>
            <w:tcW w:w="1030" w:type="pct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707C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22564" w:rsidRPr="00222564" w:rsidTr="0091705E">
        <w:trPr>
          <w:trHeight w:val="155"/>
        </w:trPr>
        <w:tc>
          <w:tcPr>
            <w:tcW w:w="3970" w:type="pct"/>
            <w:gridSpan w:val="3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- из них штатных</w:t>
            </w:r>
          </w:p>
        </w:tc>
        <w:tc>
          <w:tcPr>
            <w:tcW w:w="1030" w:type="pct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707C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C2B85" w:rsidRPr="00222564" w:rsidTr="0091705E">
        <w:trPr>
          <w:trHeight w:val="155"/>
        </w:trPr>
        <w:tc>
          <w:tcPr>
            <w:tcW w:w="3970" w:type="pct"/>
            <w:gridSpan w:val="3"/>
          </w:tcPr>
          <w:p w:rsidR="00CC2B85" w:rsidRPr="00222564" w:rsidRDefault="00CC2B85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D0D">
              <w:rPr>
                <w:rFonts w:ascii="Times New Roman" w:hAnsi="Times New Roman"/>
                <w:color w:val="000000"/>
                <w:sz w:val="24"/>
                <w:szCs w:val="24"/>
              </w:rPr>
              <w:t>- из них работников, относящихся к основному персоналу</w:t>
            </w:r>
          </w:p>
        </w:tc>
        <w:tc>
          <w:tcPr>
            <w:tcW w:w="1030" w:type="pct"/>
          </w:tcPr>
          <w:p w:rsidR="00CC2B85" w:rsidRPr="00222564" w:rsidRDefault="0083598F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CC2B85" w:rsidRPr="00222564" w:rsidTr="0091705E">
        <w:trPr>
          <w:trHeight w:val="155"/>
        </w:trPr>
        <w:tc>
          <w:tcPr>
            <w:tcW w:w="3970" w:type="pct"/>
            <w:gridSpan w:val="3"/>
          </w:tcPr>
          <w:p w:rsidR="00CC2B85" w:rsidRPr="001667D0" w:rsidRDefault="00CC2B85" w:rsidP="0022256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7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из них специалистов культурно-досуговой деятельности</w:t>
            </w:r>
          </w:p>
        </w:tc>
        <w:tc>
          <w:tcPr>
            <w:tcW w:w="1030" w:type="pct"/>
          </w:tcPr>
          <w:p w:rsidR="00CC2B85" w:rsidRPr="001667D0" w:rsidRDefault="002E1DDE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7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A24F3E" w:rsidRPr="001667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22564" w:rsidRPr="00222564" w:rsidTr="0091705E">
        <w:trPr>
          <w:trHeight w:val="155"/>
        </w:trPr>
        <w:tc>
          <w:tcPr>
            <w:tcW w:w="2434" w:type="pct"/>
            <w:gridSpan w:val="2"/>
            <w:vMerge w:val="restar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 общего числа работников</w:t>
            </w:r>
          </w:p>
        </w:tc>
        <w:tc>
          <w:tcPr>
            <w:tcW w:w="1536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- внешних совместителей</w:t>
            </w:r>
          </w:p>
        </w:tc>
        <w:tc>
          <w:tcPr>
            <w:tcW w:w="1030" w:type="pct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22564" w:rsidRPr="00222564" w:rsidTr="0091705E">
        <w:trPr>
          <w:trHeight w:val="155"/>
        </w:trPr>
        <w:tc>
          <w:tcPr>
            <w:tcW w:w="2434" w:type="pct"/>
            <w:gridSpan w:val="2"/>
            <w:vMerge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- внутренних совместителей</w:t>
            </w:r>
          </w:p>
        </w:tc>
        <w:tc>
          <w:tcPr>
            <w:tcW w:w="1030" w:type="pct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22564" w:rsidRPr="00222564" w:rsidTr="0091705E">
        <w:trPr>
          <w:trHeight w:val="270"/>
        </w:trPr>
        <w:tc>
          <w:tcPr>
            <w:tcW w:w="2434" w:type="pct"/>
            <w:gridSpan w:val="2"/>
            <w:vMerge w:val="restart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Гендерная характеристика </w:t>
            </w:r>
          </w:p>
          <w:p w:rsidR="00222564" w:rsidRPr="001667D0" w:rsidRDefault="00222564" w:rsidP="0022256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7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1667D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из числа специалистов культурно-досуговой деятельности)</w:t>
            </w:r>
          </w:p>
        </w:tc>
        <w:tc>
          <w:tcPr>
            <w:tcW w:w="1536" w:type="pct"/>
            <w:tcBorders>
              <w:bottom w:val="single" w:sz="4" w:space="0" w:color="auto"/>
            </w:tcBorders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- женщин</w:t>
            </w:r>
          </w:p>
        </w:tc>
        <w:tc>
          <w:tcPr>
            <w:tcW w:w="1030" w:type="pct"/>
            <w:tcBorders>
              <w:bottom w:val="single" w:sz="4" w:space="0" w:color="auto"/>
            </w:tcBorders>
          </w:tcPr>
          <w:p w:rsidR="00222564" w:rsidRPr="001667D0" w:rsidRDefault="001667D0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7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22564" w:rsidRPr="00222564" w:rsidTr="0091705E">
        <w:trPr>
          <w:trHeight w:val="270"/>
        </w:trPr>
        <w:tc>
          <w:tcPr>
            <w:tcW w:w="2434" w:type="pct"/>
            <w:gridSpan w:val="2"/>
            <w:vMerge/>
            <w:tcBorders>
              <w:bottom w:val="single" w:sz="4" w:space="0" w:color="auto"/>
            </w:tcBorders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bottom w:val="single" w:sz="4" w:space="0" w:color="auto"/>
            </w:tcBorders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- мужчин</w:t>
            </w:r>
          </w:p>
        </w:tc>
        <w:tc>
          <w:tcPr>
            <w:tcW w:w="1030" w:type="pct"/>
            <w:tcBorders>
              <w:bottom w:val="single" w:sz="4" w:space="0" w:color="auto"/>
            </w:tcBorders>
          </w:tcPr>
          <w:p w:rsidR="00222564" w:rsidRPr="00222564" w:rsidRDefault="0083598F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22564" w:rsidRPr="00222564" w:rsidTr="0091705E">
        <w:trPr>
          <w:trHeight w:val="155"/>
        </w:trPr>
        <w:tc>
          <w:tcPr>
            <w:tcW w:w="3970" w:type="pct"/>
            <w:gridSpan w:val="3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Средний возраст специалистов культурно-досуговой деятельности, лет</w:t>
            </w:r>
          </w:p>
        </w:tc>
        <w:tc>
          <w:tcPr>
            <w:tcW w:w="1030" w:type="pct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От 30 до 55 лет</w:t>
            </w:r>
          </w:p>
        </w:tc>
      </w:tr>
      <w:tr w:rsidR="00222564" w:rsidRPr="00222564" w:rsidTr="0091705E">
        <w:trPr>
          <w:trHeight w:val="276"/>
        </w:trPr>
        <w:tc>
          <w:tcPr>
            <w:tcW w:w="2434" w:type="pct"/>
            <w:gridSpan w:val="2"/>
            <w:vMerge w:val="restart"/>
            <w:tcBorders>
              <w:right w:val="single" w:sz="4" w:space="0" w:color="auto"/>
            </w:tcBorders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Образовательный уровень специалистов культурно-досуговой деятельности (ОПС)</w:t>
            </w:r>
          </w:p>
        </w:tc>
        <w:tc>
          <w:tcPr>
            <w:tcW w:w="1536" w:type="pct"/>
            <w:tcBorders>
              <w:left w:val="single" w:sz="4" w:space="0" w:color="auto"/>
            </w:tcBorders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- имеют высшее образование</w:t>
            </w:r>
          </w:p>
        </w:tc>
        <w:tc>
          <w:tcPr>
            <w:tcW w:w="1030" w:type="pct"/>
          </w:tcPr>
          <w:p w:rsidR="00222564" w:rsidRPr="00061FAC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F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3164B4" w:rsidRPr="00061F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22564" w:rsidRPr="00222564" w:rsidTr="0091705E">
        <w:trPr>
          <w:trHeight w:val="276"/>
        </w:trPr>
        <w:tc>
          <w:tcPr>
            <w:tcW w:w="2434" w:type="pct"/>
            <w:gridSpan w:val="2"/>
            <w:vMerge/>
            <w:tcBorders>
              <w:right w:val="single" w:sz="4" w:space="0" w:color="auto"/>
            </w:tcBorders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left w:val="single" w:sz="4" w:space="0" w:color="auto"/>
            </w:tcBorders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- имеют неоконченное высшее образование</w:t>
            </w:r>
          </w:p>
        </w:tc>
        <w:tc>
          <w:tcPr>
            <w:tcW w:w="1030" w:type="pct"/>
          </w:tcPr>
          <w:p w:rsidR="00222564" w:rsidRPr="00061FAC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F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22564" w:rsidRPr="00222564" w:rsidTr="0091705E">
        <w:trPr>
          <w:trHeight w:val="99"/>
        </w:trPr>
        <w:tc>
          <w:tcPr>
            <w:tcW w:w="2434" w:type="pct"/>
            <w:gridSpan w:val="2"/>
            <w:vMerge/>
            <w:tcBorders>
              <w:right w:val="single" w:sz="4" w:space="0" w:color="auto"/>
            </w:tcBorders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left w:val="single" w:sz="4" w:space="0" w:color="auto"/>
            </w:tcBorders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- имеют среднее специальное образование</w:t>
            </w:r>
          </w:p>
        </w:tc>
        <w:tc>
          <w:tcPr>
            <w:tcW w:w="1030" w:type="pct"/>
          </w:tcPr>
          <w:p w:rsidR="00222564" w:rsidRPr="00061FAC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F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3164B4" w:rsidRPr="00061FA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22564" w:rsidRPr="00222564" w:rsidTr="0091705E">
        <w:trPr>
          <w:trHeight w:val="276"/>
        </w:trPr>
        <w:tc>
          <w:tcPr>
            <w:tcW w:w="3970" w:type="pct"/>
            <w:gridSpan w:val="3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 имеют образования по профилю работы (ОПС)</w:t>
            </w:r>
          </w:p>
        </w:tc>
        <w:tc>
          <w:tcPr>
            <w:tcW w:w="1030" w:type="pct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22564" w:rsidRPr="00222564" w:rsidTr="0091705E">
        <w:trPr>
          <w:trHeight w:val="224"/>
        </w:trPr>
        <w:tc>
          <w:tcPr>
            <w:tcW w:w="2434" w:type="pct"/>
            <w:gridSpan w:val="2"/>
            <w:vMerge w:val="restart"/>
            <w:tcBorders>
              <w:right w:val="single" w:sz="4" w:space="0" w:color="auto"/>
            </w:tcBorders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Специалисты культурно-досуговой деятельности имеют квалификационные категории:</w:t>
            </w:r>
          </w:p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left w:val="single" w:sz="4" w:space="0" w:color="auto"/>
            </w:tcBorders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30" w:type="pct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22564" w:rsidRPr="00222564" w:rsidTr="0091705E">
        <w:trPr>
          <w:trHeight w:val="276"/>
        </w:trPr>
        <w:tc>
          <w:tcPr>
            <w:tcW w:w="2434" w:type="pct"/>
            <w:gridSpan w:val="2"/>
            <w:vMerge/>
            <w:tcBorders>
              <w:right w:val="single" w:sz="4" w:space="0" w:color="auto"/>
            </w:tcBorders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left w:val="single" w:sz="4" w:space="0" w:color="auto"/>
            </w:tcBorders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ведущую</w:t>
            </w:r>
          </w:p>
        </w:tc>
        <w:tc>
          <w:tcPr>
            <w:tcW w:w="1030" w:type="pct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22564" w:rsidRPr="00222564" w:rsidTr="0091705E">
        <w:trPr>
          <w:trHeight w:val="276"/>
        </w:trPr>
        <w:tc>
          <w:tcPr>
            <w:tcW w:w="2434" w:type="pct"/>
            <w:gridSpan w:val="2"/>
            <w:vMerge/>
            <w:tcBorders>
              <w:right w:val="single" w:sz="4" w:space="0" w:color="auto"/>
            </w:tcBorders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left w:val="single" w:sz="4" w:space="0" w:color="auto"/>
            </w:tcBorders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первую</w:t>
            </w:r>
          </w:p>
        </w:tc>
        <w:tc>
          <w:tcPr>
            <w:tcW w:w="1030" w:type="pct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22564" w:rsidRPr="00222564" w:rsidTr="0091705E">
        <w:trPr>
          <w:trHeight w:val="276"/>
        </w:trPr>
        <w:tc>
          <w:tcPr>
            <w:tcW w:w="2434" w:type="pct"/>
            <w:gridSpan w:val="2"/>
            <w:vMerge/>
            <w:tcBorders>
              <w:right w:val="single" w:sz="4" w:space="0" w:color="auto"/>
            </w:tcBorders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left w:val="single" w:sz="4" w:space="0" w:color="auto"/>
            </w:tcBorders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вторую</w:t>
            </w:r>
          </w:p>
        </w:tc>
        <w:tc>
          <w:tcPr>
            <w:tcW w:w="1030" w:type="pct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22564" w:rsidRPr="00222564" w:rsidTr="0091705E">
        <w:trPr>
          <w:trHeight w:val="276"/>
        </w:trPr>
        <w:tc>
          <w:tcPr>
            <w:tcW w:w="1820" w:type="pct"/>
            <w:vMerge w:val="restart"/>
            <w:tcBorders>
              <w:right w:val="single" w:sz="4" w:space="0" w:color="auto"/>
            </w:tcBorders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Специалисты культурно-досуговой деятельности, имеющие награды, почетные звания</w:t>
            </w:r>
          </w:p>
        </w:tc>
        <w:tc>
          <w:tcPr>
            <w:tcW w:w="2150" w:type="pct"/>
            <w:gridSpan w:val="2"/>
            <w:tcBorders>
              <w:left w:val="single" w:sz="4" w:space="0" w:color="auto"/>
            </w:tcBorders>
          </w:tcPr>
          <w:p w:rsidR="00222564" w:rsidRPr="00222564" w:rsidRDefault="00222564" w:rsidP="00222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Заслуженный работник культуры Российской Федерации</w:t>
            </w:r>
          </w:p>
        </w:tc>
        <w:tc>
          <w:tcPr>
            <w:tcW w:w="1030" w:type="pct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22564" w:rsidRPr="00222564" w:rsidTr="0091705E">
        <w:trPr>
          <w:trHeight w:val="276"/>
        </w:trPr>
        <w:tc>
          <w:tcPr>
            <w:tcW w:w="1820" w:type="pct"/>
            <w:vMerge/>
            <w:tcBorders>
              <w:right w:val="single" w:sz="4" w:space="0" w:color="auto"/>
            </w:tcBorders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50" w:type="pct"/>
            <w:gridSpan w:val="2"/>
            <w:tcBorders>
              <w:left w:val="single" w:sz="4" w:space="0" w:color="auto"/>
            </w:tcBorders>
          </w:tcPr>
          <w:p w:rsidR="00222564" w:rsidRPr="00222564" w:rsidRDefault="00222564" w:rsidP="00222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Почетный работник культуры Мурманской области</w:t>
            </w:r>
          </w:p>
        </w:tc>
        <w:tc>
          <w:tcPr>
            <w:tcW w:w="1030" w:type="pct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22564" w:rsidRPr="00222564" w:rsidTr="0091705E">
        <w:trPr>
          <w:trHeight w:val="276"/>
        </w:trPr>
        <w:tc>
          <w:tcPr>
            <w:tcW w:w="1820" w:type="pct"/>
            <w:vMerge/>
            <w:tcBorders>
              <w:right w:val="single" w:sz="4" w:space="0" w:color="auto"/>
            </w:tcBorders>
          </w:tcPr>
          <w:p w:rsidR="00222564" w:rsidRPr="00222564" w:rsidRDefault="00222564" w:rsidP="00222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gridSpan w:val="2"/>
            <w:tcBorders>
              <w:left w:val="single" w:sz="4" w:space="0" w:color="auto"/>
            </w:tcBorders>
          </w:tcPr>
          <w:p w:rsidR="00222564" w:rsidRPr="00222564" w:rsidRDefault="00222564" w:rsidP="00222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 </w:t>
            </w:r>
            <w:r w:rsidR="00A24F3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За достижения в культуре</w:t>
            </w:r>
            <w:r w:rsidR="00A24F3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30" w:type="pct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22564" w:rsidRPr="00222564" w:rsidTr="0091705E">
        <w:trPr>
          <w:trHeight w:val="262"/>
        </w:trPr>
        <w:tc>
          <w:tcPr>
            <w:tcW w:w="3970" w:type="pct"/>
            <w:gridSpan w:val="3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Количество вакансий на 31.12.2016 </w:t>
            </w:r>
            <w:r w:rsidRPr="0022256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(указать по специализациям)</w:t>
            </w:r>
          </w:p>
        </w:tc>
        <w:tc>
          <w:tcPr>
            <w:tcW w:w="1030" w:type="pct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22564" w:rsidRPr="00222564" w:rsidTr="0091705E">
        <w:trPr>
          <w:trHeight w:val="262"/>
        </w:trPr>
        <w:tc>
          <w:tcPr>
            <w:tcW w:w="3970" w:type="pct"/>
            <w:gridSpan w:val="3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2564" w:rsidRPr="00222564" w:rsidTr="0091705E">
        <w:trPr>
          <w:trHeight w:val="262"/>
        </w:trPr>
        <w:tc>
          <w:tcPr>
            <w:tcW w:w="3970" w:type="pct"/>
            <w:gridSpan w:val="3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НАПРИМЕР:  - Специализация «</w:t>
            </w:r>
            <w:proofErr w:type="spellStart"/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культурно-досуговая</w:t>
            </w:r>
            <w:proofErr w:type="spellEnd"/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деятельность»,  методист </w:t>
            </w:r>
          </w:p>
        </w:tc>
        <w:tc>
          <w:tcPr>
            <w:tcW w:w="1030" w:type="pct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2564" w:rsidRPr="00222564" w:rsidTr="0091705E">
        <w:trPr>
          <w:trHeight w:val="262"/>
        </w:trPr>
        <w:tc>
          <w:tcPr>
            <w:tcW w:w="3970" w:type="pct"/>
            <w:gridSpan w:val="3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>НАПРИМЕР:  - Специализация  «эксплуатация сценического оборудования концертных залов и домов культуры», машинист сцены</w:t>
            </w:r>
          </w:p>
        </w:tc>
        <w:tc>
          <w:tcPr>
            <w:tcW w:w="1030" w:type="pct"/>
          </w:tcPr>
          <w:p w:rsidR="00222564" w:rsidRPr="00222564" w:rsidRDefault="00222564" w:rsidP="002225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2564" w:rsidRPr="00222564" w:rsidTr="0091705E">
        <w:trPr>
          <w:trHeight w:val="262"/>
        </w:trPr>
        <w:tc>
          <w:tcPr>
            <w:tcW w:w="5000" w:type="pct"/>
            <w:gridSpan w:val="4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Увольнение/сокращение специалистов в течение отчетного периода:</w:t>
            </w:r>
          </w:p>
        </w:tc>
      </w:tr>
      <w:tr w:rsidR="00222564" w:rsidRPr="00222564" w:rsidTr="0091705E">
        <w:trPr>
          <w:trHeight w:val="262"/>
        </w:trPr>
        <w:tc>
          <w:tcPr>
            <w:tcW w:w="5000" w:type="pct"/>
            <w:gridSpan w:val="4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2225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(ФИО, должность, причина увольнения/сокращения, дата)</w:t>
            </w:r>
          </w:p>
        </w:tc>
      </w:tr>
      <w:tr w:rsidR="00222564" w:rsidRPr="00222564" w:rsidTr="0091705E">
        <w:trPr>
          <w:trHeight w:val="262"/>
        </w:trPr>
        <w:tc>
          <w:tcPr>
            <w:tcW w:w="5000" w:type="pct"/>
            <w:gridSpan w:val="4"/>
          </w:tcPr>
          <w:p w:rsidR="00222564" w:rsidRPr="00222564" w:rsidRDefault="00222564" w:rsidP="0022256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НАПРИМЕР: - </w:t>
            </w:r>
            <w:r w:rsidRPr="002225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Иванова Мария Николаевна ,0,5 ставки  методист, собственное желание, пункт 3 части 1 ст.77 ТК РФ,16.01.2016 г.</w:t>
            </w:r>
          </w:p>
        </w:tc>
      </w:tr>
    </w:tbl>
    <w:p w:rsidR="00222564" w:rsidRPr="00222564" w:rsidRDefault="00222564" w:rsidP="00222564">
      <w:pPr>
        <w:tabs>
          <w:tab w:val="left" w:pos="33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22564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222564" w:rsidRPr="00222564" w:rsidRDefault="00222564" w:rsidP="00222564">
      <w:pPr>
        <w:tabs>
          <w:tab w:val="left" w:pos="33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22564">
        <w:rPr>
          <w:rFonts w:ascii="Times New Roman" w:hAnsi="Times New Roman"/>
          <w:color w:val="000000"/>
          <w:sz w:val="24"/>
          <w:szCs w:val="24"/>
        </w:rPr>
        <w:t>В соответствии с Постановлением Правительства Мурманской области № 375-ПП от 06.10.2005 г. «О квотировании рабочих мест», в (наименование уч</w:t>
      </w:r>
      <w:r w:rsidR="0083598F">
        <w:rPr>
          <w:rFonts w:ascii="Times New Roman" w:hAnsi="Times New Roman"/>
          <w:color w:val="000000"/>
          <w:sz w:val="24"/>
          <w:szCs w:val="24"/>
        </w:rPr>
        <w:t>реждения) на 2016 год выделено 0</w:t>
      </w:r>
      <w:r w:rsidRPr="00222564">
        <w:rPr>
          <w:rFonts w:ascii="Times New Roman" w:hAnsi="Times New Roman"/>
          <w:color w:val="000000"/>
          <w:sz w:val="24"/>
          <w:szCs w:val="24"/>
        </w:rPr>
        <w:t xml:space="preserve"> рабочих места и трудо</w:t>
      </w:r>
      <w:r w:rsidR="0083598F">
        <w:rPr>
          <w:rFonts w:ascii="Times New Roman" w:hAnsi="Times New Roman"/>
          <w:color w:val="000000"/>
          <w:sz w:val="24"/>
          <w:szCs w:val="24"/>
        </w:rPr>
        <w:t>устроено 0</w:t>
      </w:r>
      <w:r w:rsidRPr="00222564">
        <w:rPr>
          <w:rFonts w:ascii="Times New Roman" w:hAnsi="Times New Roman"/>
          <w:color w:val="000000"/>
          <w:sz w:val="24"/>
          <w:szCs w:val="24"/>
        </w:rPr>
        <w:t xml:space="preserve">  работника с инвалидностью по следующим должностям:</w:t>
      </w:r>
    </w:p>
    <w:p w:rsidR="00222564" w:rsidRPr="00222564" w:rsidRDefault="00222564" w:rsidP="00222564">
      <w:pPr>
        <w:tabs>
          <w:tab w:val="left" w:pos="33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22564">
        <w:rPr>
          <w:rFonts w:ascii="Times New Roman" w:hAnsi="Times New Roman"/>
          <w:color w:val="000000"/>
          <w:sz w:val="24"/>
          <w:szCs w:val="24"/>
        </w:rPr>
        <w:t>- …….</w:t>
      </w:r>
    </w:p>
    <w:p w:rsidR="00222564" w:rsidRPr="00222564" w:rsidRDefault="00222564" w:rsidP="00222564">
      <w:pPr>
        <w:tabs>
          <w:tab w:val="left" w:pos="33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22564">
        <w:rPr>
          <w:rFonts w:ascii="Times New Roman" w:hAnsi="Times New Roman"/>
          <w:color w:val="000000"/>
          <w:sz w:val="24"/>
          <w:szCs w:val="24"/>
        </w:rPr>
        <w:t>- …….</w:t>
      </w:r>
    </w:p>
    <w:p w:rsidR="00222564" w:rsidRPr="00222564" w:rsidRDefault="00222564" w:rsidP="00222564">
      <w:pPr>
        <w:tabs>
          <w:tab w:val="left" w:pos="33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2564" w:rsidRPr="00222564" w:rsidRDefault="00222564" w:rsidP="00222564">
      <w:p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5441E5">
        <w:rPr>
          <w:rFonts w:ascii="Times New Roman" w:hAnsi="Times New Roman"/>
          <w:b/>
          <w:color w:val="000000"/>
          <w:sz w:val="24"/>
          <w:szCs w:val="24"/>
        </w:rPr>
        <w:lastRenderedPageBreak/>
        <w:t>3.6. Повышение квалификации работников и обучение</w:t>
      </w:r>
    </w:p>
    <w:p w:rsidR="00222564" w:rsidRPr="00222564" w:rsidRDefault="00222564" w:rsidP="00222564">
      <w:p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4"/>
        <w:gridCol w:w="5165"/>
        <w:gridCol w:w="5165"/>
      </w:tblGrid>
      <w:tr w:rsidR="00222564" w:rsidRPr="00222564" w:rsidTr="0091705E">
        <w:tc>
          <w:tcPr>
            <w:tcW w:w="5164" w:type="dxa"/>
          </w:tcPr>
          <w:p w:rsidR="00222564" w:rsidRPr="00222564" w:rsidRDefault="00222564" w:rsidP="00222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Число повысивших квалификацию (всего), чел.</w:t>
            </w:r>
          </w:p>
        </w:tc>
        <w:tc>
          <w:tcPr>
            <w:tcW w:w="5165" w:type="dxa"/>
          </w:tcPr>
          <w:p w:rsidR="00222564" w:rsidRPr="001667D0" w:rsidRDefault="00222564" w:rsidP="00222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67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Общее число штатных сотрудников учреждения</w:t>
            </w:r>
          </w:p>
          <w:p w:rsidR="00222564" w:rsidRPr="00B00FBB" w:rsidRDefault="00222564" w:rsidP="00222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ED7D31" w:themeColor="accent2"/>
                <w:sz w:val="24"/>
                <w:szCs w:val="24"/>
              </w:rPr>
            </w:pPr>
            <w:r w:rsidRPr="001667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 25 до 65 лет, чел.</w:t>
            </w:r>
          </w:p>
        </w:tc>
        <w:tc>
          <w:tcPr>
            <w:tcW w:w="5165" w:type="dxa"/>
          </w:tcPr>
          <w:p w:rsidR="00222564" w:rsidRPr="00222564" w:rsidRDefault="00222564" w:rsidP="00222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Число штатных сотрудников от 25 до 65 лет, прошедших повышение квалификации и (или) профессиональную подготовку, чел.</w:t>
            </w:r>
          </w:p>
        </w:tc>
      </w:tr>
      <w:tr w:rsidR="00222564" w:rsidRPr="00222564" w:rsidTr="0091705E">
        <w:tc>
          <w:tcPr>
            <w:tcW w:w="5164" w:type="dxa"/>
          </w:tcPr>
          <w:p w:rsidR="00222564" w:rsidRPr="00222564" w:rsidRDefault="00222564" w:rsidP="00120B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3546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5" w:type="dxa"/>
          </w:tcPr>
          <w:p w:rsidR="00222564" w:rsidRPr="001667D0" w:rsidRDefault="001667D0" w:rsidP="001667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67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  <w:r w:rsidR="00B00FBB" w:rsidRPr="001667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</w:p>
        </w:tc>
        <w:tc>
          <w:tcPr>
            <w:tcW w:w="5165" w:type="dxa"/>
          </w:tcPr>
          <w:p w:rsidR="00222564" w:rsidRPr="00222564" w:rsidRDefault="00222564" w:rsidP="00222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3546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</w:tbl>
    <w:p w:rsidR="00222564" w:rsidRPr="00222564" w:rsidRDefault="00222564" w:rsidP="00222564">
      <w:p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222564" w:rsidRPr="00222564" w:rsidRDefault="00222564" w:rsidP="00222564">
      <w:pPr>
        <w:spacing w:after="0" w:line="240" w:lineRule="auto"/>
        <w:ind w:left="720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4"/>
        <w:gridCol w:w="3387"/>
        <w:gridCol w:w="3055"/>
        <w:gridCol w:w="3049"/>
        <w:gridCol w:w="3049"/>
      </w:tblGrid>
      <w:tr w:rsidR="00904C31" w:rsidRPr="00222564" w:rsidTr="0091705E">
        <w:tc>
          <w:tcPr>
            <w:tcW w:w="953" w:type="pct"/>
          </w:tcPr>
          <w:p w:rsidR="00222564" w:rsidRPr="00222564" w:rsidRDefault="00222564" w:rsidP="0022256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Категория работников учреждения, включая всех штатных сотрудников </w:t>
            </w:r>
            <w:r w:rsidRPr="002225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(например: методист, хореограф, экономист, бухгалтер, звукооператор и т.п.)</w:t>
            </w:r>
          </w:p>
        </w:tc>
        <w:tc>
          <w:tcPr>
            <w:tcW w:w="1093" w:type="pct"/>
          </w:tcPr>
          <w:p w:rsidR="00222564" w:rsidRPr="00222564" w:rsidRDefault="00222564" w:rsidP="00222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ФИО, должность</w:t>
            </w:r>
          </w:p>
        </w:tc>
        <w:tc>
          <w:tcPr>
            <w:tcW w:w="986" w:type="pct"/>
          </w:tcPr>
          <w:p w:rsidR="00222564" w:rsidRPr="00222564" w:rsidRDefault="00222564" w:rsidP="00222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984" w:type="pct"/>
          </w:tcPr>
          <w:p w:rsidR="00222564" w:rsidRPr="00222564" w:rsidRDefault="00222564" w:rsidP="00222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984" w:type="pct"/>
          </w:tcPr>
          <w:p w:rsidR="00222564" w:rsidRPr="00222564" w:rsidRDefault="00222564" w:rsidP="00222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Даты прохождения обучения</w:t>
            </w:r>
          </w:p>
        </w:tc>
      </w:tr>
      <w:tr w:rsidR="00904C31" w:rsidRPr="00222564" w:rsidTr="0091705E">
        <w:tc>
          <w:tcPr>
            <w:tcW w:w="953" w:type="pct"/>
          </w:tcPr>
          <w:p w:rsidR="008B6BBA" w:rsidRPr="00222564" w:rsidRDefault="00143EFA" w:rsidP="00F543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Директор </w:t>
            </w:r>
          </w:p>
        </w:tc>
        <w:tc>
          <w:tcPr>
            <w:tcW w:w="1093" w:type="pct"/>
          </w:tcPr>
          <w:p w:rsidR="008B6BBA" w:rsidRPr="00222564" w:rsidRDefault="00143EFA" w:rsidP="00F543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Боднарук Дарья Михайловна</w:t>
            </w:r>
          </w:p>
        </w:tc>
        <w:tc>
          <w:tcPr>
            <w:tcW w:w="986" w:type="pct"/>
          </w:tcPr>
          <w:p w:rsidR="008B6BBA" w:rsidRPr="00222564" w:rsidRDefault="00143EFA" w:rsidP="00F543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10-часовой курс по теме: «Изменения в трудовом законодательстве в 2018 году. Электронный трудовой договор, электронная трудовая книжка – тренд 2018 года. Резкое усиление ответственности работодателя за нарушения при оплате труда»</w:t>
            </w:r>
          </w:p>
        </w:tc>
        <w:tc>
          <w:tcPr>
            <w:tcW w:w="984" w:type="pct"/>
          </w:tcPr>
          <w:p w:rsidR="008B6BBA" w:rsidRPr="00222564" w:rsidRDefault="00143EFA" w:rsidP="00904C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Частное учреждение дополнительного профессионального образования «Институт повышения квалификации ПРОФИТ»</w:t>
            </w:r>
          </w:p>
        </w:tc>
        <w:tc>
          <w:tcPr>
            <w:tcW w:w="984" w:type="pct"/>
          </w:tcPr>
          <w:p w:rsidR="008B6BBA" w:rsidRPr="00222564" w:rsidRDefault="00EC5DD4" w:rsidP="00D72C84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143EFA">
              <w:rPr>
                <w:rFonts w:ascii="Times New Roman" w:hAnsi="Times New Roman"/>
                <w:color w:val="000000"/>
              </w:rPr>
              <w:t>8 марта 2018 года</w:t>
            </w:r>
          </w:p>
        </w:tc>
      </w:tr>
      <w:tr w:rsidR="00904C31" w:rsidRPr="00222564" w:rsidTr="00F54388">
        <w:tc>
          <w:tcPr>
            <w:tcW w:w="953" w:type="pct"/>
          </w:tcPr>
          <w:p w:rsidR="008B6BBA" w:rsidRPr="00222564" w:rsidRDefault="00143EFA" w:rsidP="00F543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Библиограф</w:t>
            </w:r>
          </w:p>
        </w:tc>
        <w:tc>
          <w:tcPr>
            <w:tcW w:w="1093" w:type="pct"/>
          </w:tcPr>
          <w:p w:rsidR="008B6BBA" w:rsidRPr="00222564" w:rsidRDefault="00143EFA" w:rsidP="00F543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Библиограф </w:t>
            </w:r>
            <w:r w:rsidR="00A24F3E">
              <w:rPr>
                <w:rFonts w:ascii="Times New Roman" w:hAnsi="Times New Roman"/>
                <w:color w:val="000000"/>
              </w:rPr>
              <w:t>–</w:t>
            </w:r>
            <w:r>
              <w:rPr>
                <w:rFonts w:ascii="Times New Roman" w:hAnsi="Times New Roman"/>
                <w:color w:val="000000"/>
              </w:rPr>
              <w:t xml:space="preserve"> Ермолаева Марина Александровна</w:t>
            </w:r>
          </w:p>
        </w:tc>
        <w:tc>
          <w:tcPr>
            <w:tcW w:w="986" w:type="pct"/>
          </w:tcPr>
          <w:p w:rsidR="008B6BBA" w:rsidRPr="00222564" w:rsidRDefault="00143EFA" w:rsidP="00F543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10-часовой курс по теме: «Изменения в трудовом законодательстве в 2018 году. Электронный трудовой договор, электронная трудовая книжка – тренд 2018 года. Резкое усиление ответственности работодателя за нарушения при оплате труда»</w:t>
            </w:r>
          </w:p>
        </w:tc>
        <w:tc>
          <w:tcPr>
            <w:tcW w:w="984" w:type="pct"/>
          </w:tcPr>
          <w:p w:rsidR="008B6BBA" w:rsidRPr="00222564" w:rsidRDefault="00143EFA" w:rsidP="006758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Частное учреждение дополнительного профессионального образования «Институт повышения квалификации ПРОФИТ»</w:t>
            </w:r>
          </w:p>
        </w:tc>
        <w:tc>
          <w:tcPr>
            <w:tcW w:w="984" w:type="pct"/>
          </w:tcPr>
          <w:p w:rsidR="008B6BBA" w:rsidRPr="00222564" w:rsidRDefault="00143EFA" w:rsidP="00F76F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 марта 2018 года</w:t>
            </w:r>
          </w:p>
        </w:tc>
      </w:tr>
    </w:tbl>
    <w:p w:rsidR="00222564" w:rsidRDefault="00222564" w:rsidP="0022256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43EFA" w:rsidRDefault="00F76F09" w:rsidP="00143EFA">
      <w:p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- Директор</w:t>
      </w:r>
      <w:r w:rsidR="00161515" w:rsidRPr="00222564">
        <w:rPr>
          <w:rFonts w:ascii="Times New Roman" w:hAnsi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>Боднарук Дарья Михайловна</w:t>
      </w:r>
      <w:r w:rsidR="00161515" w:rsidRPr="00222564">
        <w:rPr>
          <w:rFonts w:ascii="Times New Roman" w:hAnsi="Times New Roman"/>
          <w:color w:val="000000"/>
          <w:sz w:val="24"/>
          <w:szCs w:val="24"/>
        </w:rPr>
        <w:t xml:space="preserve">:  </w:t>
      </w:r>
      <w:r w:rsidR="00143EFA">
        <w:rPr>
          <w:rFonts w:ascii="Times New Roman" w:hAnsi="Times New Roman"/>
          <w:color w:val="000000"/>
          <w:sz w:val="24"/>
          <w:szCs w:val="24"/>
        </w:rPr>
        <w:t>Сертификат</w:t>
      </w:r>
      <w:r w:rsidR="00161515" w:rsidRPr="00222564">
        <w:rPr>
          <w:rFonts w:ascii="Times New Roman" w:hAnsi="Times New Roman"/>
          <w:color w:val="000000"/>
          <w:sz w:val="24"/>
          <w:szCs w:val="24"/>
        </w:rPr>
        <w:t xml:space="preserve"> о повышении квалификации по </w:t>
      </w:r>
      <w:r w:rsidR="00143EFA">
        <w:rPr>
          <w:rFonts w:ascii="Times New Roman" w:hAnsi="Times New Roman"/>
          <w:color w:val="000000"/>
        </w:rPr>
        <w:t xml:space="preserve">теме: «Изменения в трудовом законодательстве в 2018 году. Электронный трудовой договор, электронная трудовая книжка – тренд 2018 года. Резкое усиление ответственности работодателя за нарушения при оплате </w:t>
      </w:r>
      <w:r w:rsidR="00143EFA">
        <w:rPr>
          <w:rFonts w:ascii="Times New Roman" w:hAnsi="Times New Roman"/>
          <w:color w:val="000000"/>
        </w:rPr>
        <w:lastRenderedPageBreak/>
        <w:t>труда»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43EFA">
        <w:rPr>
          <w:rFonts w:ascii="Times New Roman" w:hAnsi="Times New Roman"/>
          <w:color w:val="000000"/>
        </w:rPr>
        <w:t xml:space="preserve">Библиограф </w:t>
      </w:r>
      <w:r w:rsidR="00A24F3E">
        <w:rPr>
          <w:rFonts w:ascii="Times New Roman" w:hAnsi="Times New Roman"/>
          <w:color w:val="000000"/>
        </w:rPr>
        <w:t>–</w:t>
      </w:r>
      <w:r w:rsidR="00143EFA">
        <w:rPr>
          <w:rFonts w:ascii="Times New Roman" w:hAnsi="Times New Roman"/>
          <w:color w:val="000000"/>
        </w:rPr>
        <w:t xml:space="preserve"> Ермолаева Марина Александровна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143EFA">
        <w:rPr>
          <w:rFonts w:ascii="Times New Roman" w:hAnsi="Times New Roman"/>
          <w:color w:val="000000"/>
          <w:sz w:val="24"/>
          <w:szCs w:val="24"/>
        </w:rPr>
        <w:t>Сертификат</w:t>
      </w:r>
      <w:r w:rsidR="00143EFA" w:rsidRPr="00222564">
        <w:rPr>
          <w:rFonts w:ascii="Times New Roman" w:hAnsi="Times New Roman"/>
          <w:color w:val="000000"/>
          <w:sz w:val="24"/>
          <w:szCs w:val="24"/>
        </w:rPr>
        <w:t xml:space="preserve"> о повышении квалификации по </w:t>
      </w:r>
      <w:r w:rsidR="00143EFA">
        <w:rPr>
          <w:rFonts w:ascii="Times New Roman" w:hAnsi="Times New Roman"/>
          <w:color w:val="000000"/>
        </w:rPr>
        <w:t>теме: «Изменения в трудовом законодательстве в 2018 году. Электронный трудовой договор, электронная трудовая книжка – тренд 2018 года. Резкое усиление ответственности работодателя за нарушения при оплате труда»</w:t>
      </w:r>
    </w:p>
    <w:p w:rsidR="00222564" w:rsidRPr="00074FD9" w:rsidRDefault="00222564" w:rsidP="00143EFA">
      <w:pPr>
        <w:spacing w:after="0"/>
        <w:jc w:val="both"/>
        <w:rPr>
          <w:rFonts w:ascii="Times New Roman" w:hAnsi="Times New Roman"/>
          <w:b/>
          <w:color w:val="ED7D31" w:themeColor="accent2"/>
          <w:sz w:val="24"/>
          <w:szCs w:val="24"/>
        </w:rPr>
      </w:pPr>
      <w:r w:rsidRPr="00F53635">
        <w:rPr>
          <w:rFonts w:ascii="Times New Roman" w:hAnsi="Times New Roman"/>
          <w:b/>
          <w:color w:val="000000"/>
          <w:sz w:val="24"/>
          <w:szCs w:val="24"/>
        </w:rPr>
        <w:t xml:space="preserve">Повышение уровня компетенции (участие в семинарах, круглых столах, мастер-классах и т.д.) </w:t>
      </w:r>
      <w:r w:rsidR="00A24F3E">
        <w:rPr>
          <w:rFonts w:ascii="Times New Roman" w:hAnsi="Times New Roman"/>
          <w:b/>
          <w:color w:val="000000"/>
          <w:sz w:val="24"/>
          <w:szCs w:val="24"/>
        </w:rPr>
        <w:t>–</w:t>
      </w:r>
      <w:r w:rsidR="0035462B">
        <w:rPr>
          <w:rFonts w:ascii="Times New Roman" w:hAnsi="Times New Roman"/>
          <w:b/>
          <w:color w:val="000000"/>
          <w:sz w:val="24"/>
          <w:szCs w:val="24"/>
        </w:rPr>
        <w:t xml:space="preserve"> 6</w:t>
      </w:r>
      <w:r w:rsidR="00074FD9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</w:p>
    <w:p w:rsidR="00222564" w:rsidRPr="00F53635" w:rsidRDefault="00222564" w:rsidP="00222564">
      <w:pPr>
        <w:spacing w:after="0" w:line="240" w:lineRule="auto"/>
        <w:rPr>
          <w:rFonts w:ascii="Times New Roman" w:hAnsi="Times New Roman"/>
          <w:b/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4"/>
        <w:gridCol w:w="3387"/>
        <w:gridCol w:w="3055"/>
        <w:gridCol w:w="3049"/>
        <w:gridCol w:w="3049"/>
      </w:tblGrid>
      <w:tr w:rsidR="00222564" w:rsidRPr="00222564" w:rsidTr="0091705E">
        <w:tc>
          <w:tcPr>
            <w:tcW w:w="953" w:type="pct"/>
          </w:tcPr>
          <w:p w:rsidR="00222564" w:rsidRPr="00F53635" w:rsidRDefault="00222564" w:rsidP="0022256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F53635">
              <w:rPr>
                <w:rFonts w:ascii="Times New Roman" w:hAnsi="Times New Roman"/>
                <w:b/>
                <w:color w:val="000000"/>
              </w:rPr>
              <w:t xml:space="preserve">Категория работников учреждения, включая всех штатных сотрудников </w:t>
            </w:r>
            <w:r w:rsidRPr="00F53635">
              <w:rPr>
                <w:rFonts w:ascii="Times New Roman" w:hAnsi="Times New Roman"/>
                <w:i/>
                <w:color w:val="000000"/>
              </w:rPr>
              <w:t>(например: методист, хореограф, экономист, бухгалтер, звукооператор и т.п.)</w:t>
            </w:r>
          </w:p>
        </w:tc>
        <w:tc>
          <w:tcPr>
            <w:tcW w:w="1093" w:type="pct"/>
          </w:tcPr>
          <w:p w:rsidR="00222564" w:rsidRPr="00F53635" w:rsidRDefault="00222564" w:rsidP="00222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53635">
              <w:rPr>
                <w:rFonts w:ascii="Times New Roman" w:hAnsi="Times New Roman"/>
                <w:b/>
                <w:color w:val="000000"/>
              </w:rPr>
              <w:t>ФИО, должность</w:t>
            </w:r>
          </w:p>
        </w:tc>
        <w:tc>
          <w:tcPr>
            <w:tcW w:w="986" w:type="pct"/>
          </w:tcPr>
          <w:p w:rsidR="00222564" w:rsidRPr="00F53635" w:rsidRDefault="00222564" w:rsidP="00222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53635">
              <w:rPr>
                <w:rFonts w:ascii="Times New Roman" w:hAnsi="Times New Roman"/>
                <w:b/>
                <w:color w:val="000000"/>
              </w:rPr>
              <w:t xml:space="preserve">Форма обучения </w:t>
            </w:r>
          </w:p>
        </w:tc>
        <w:tc>
          <w:tcPr>
            <w:tcW w:w="984" w:type="pct"/>
          </w:tcPr>
          <w:p w:rsidR="00222564" w:rsidRPr="00F53635" w:rsidRDefault="00222564" w:rsidP="00222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53635">
              <w:rPr>
                <w:rFonts w:ascii="Times New Roman" w:hAnsi="Times New Roman"/>
                <w:b/>
                <w:color w:val="000000"/>
              </w:rPr>
              <w:t>Наименование мероприятия/</w:t>
            </w:r>
          </w:p>
          <w:p w:rsidR="00222564" w:rsidRPr="00F53635" w:rsidRDefault="00222564" w:rsidP="00222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53635">
              <w:rPr>
                <w:rFonts w:ascii="Times New Roman" w:hAnsi="Times New Roman"/>
                <w:b/>
                <w:color w:val="000000"/>
              </w:rPr>
              <w:t>Название учреждения</w:t>
            </w:r>
          </w:p>
        </w:tc>
        <w:tc>
          <w:tcPr>
            <w:tcW w:w="984" w:type="pct"/>
          </w:tcPr>
          <w:p w:rsidR="00222564" w:rsidRPr="00222564" w:rsidRDefault="00222564" w:rsidP="00222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53635">
              <w:rPr>
                <w:rFonts w:ascii="Times New Roman" w:hAnsi="Times New Roman"/>
                <w:b/>
                <w:color w:val="000000"/>
              </w:rPr>
              <w:t>Даты проведения</w:t>
            </w:r>
          </w:p>
        </w:tc>
      </w:tr>
      <w:tr w:rsidR="00222564" w:rsidRPr="00222564" w:rsidTr="0091705E">
        <w:tc>
          <w:tcPr>
            <w:tcW w:w="953" w:type="pct"/>
          </w:tcPr>
          <w:p w:rsidR="00222564" w:rsidRPr="00222564" w:rsidRDefault="005441E5" w:rsidP="009C53B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Заведующая сектором культуры и досуга</w:t>
            </w:r>
          </w:p>
        </w:tc>
        <w:tc>
          <w:tcPr>
            <w:tcW w:w="1093" w:type="pct"/>
          </w:tcPr>
          <w:p w:rsidR="00222564" w:rsidRPr="00222564" w:rsidRDefault="00BF3304" w:rsidP="00222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Чугункова Ирина Петровна</w:t>
            </w:r>
          </w:p>
        </w:tc>
        <w:tc>
          <w:tcPr>
            <w:tcW w:w="986" w:type="pct"/>
          </w:tcPr>
          <w:p w:rsidR="00222564" w:rsidRPr="00222564" w:rsidRDefault="00BF3304" w:rsidP="00EE2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Областной семинар – практикум </w:t>
            </w:r>
          </w:p>
        </w:tc>
        <w:tc>
          <w:tcPr>
            <w:tcW w:w="984" w:type="pct"/>
          </w:tcPr>
          <w:p w:rsidR="00222564" w:rsidRPr="00222564" w:rsidRDefault="00EE2F96" w:rsidP="008F3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Областной семинар – практикум «Социальное проектирование. Как написать свой проект?»/ </w:t>
            </w:r>
            <w:r w:rsidR="00C4565E">
              <w:rPr>
                <w:rFonts w:ascii="Times New Roman" w:hAnsi="Times New Roman"/>
                <w:color w:val="000000"/>
              </w:rPr>
              <w:t xml:space="preserve">организаторы: </w:t>
            </w:r>
            <w:r>
              <w:rPr>
                <w:rFonts w:ascii="Times New Roman" w:hAnsi="Times New Roman"/>
                <w:color w:val="000000"/>
              </w:rPr>
              <w:t>ГОБУМП «Региональный центр гражданского и патриотического воспитания и подготовки молодежи к военной службе» г. Мурманск</w:t>
            </w:r>
            <w:r w:rsidR="00C4565E">
              <w:rPr>
                <w:rFonts w:ascii="Times New Roman" w:hAnsi="Times New Roman"/>
                <w:color w:val="000000"/>
              </w:rPr>
              <w:t xml:space="preserve">, МБУК </w:t>
            </w:r>
            <w:proofErr w:type="gramStart"/>
            <w:r w:rsidR="00C4565E">
              <w:rPr>
                <w:rFonts w:ascii="Times New Roman" w:hAnsi="Times New Roman"/>
                <w:color w:val="000000"/>
              </w:rPr>
              <w:t>ЦКД</w:t>
            </w:r>
            <w:proofErr w:type="gramEnd"/>
            <w:r w:rsidR="00C4565E">
              <w:rPr>
                <w:rFonts w:ascii="Times New Roman" w:hAnsi="Times New Roman"/>
                <w:color w:val="000000"/>
              </w:rPr>
              <w:t xml:space="preserve"> ЗАТО Видяево</w:t>
            </w:r>
            <w:r>
              <w:rPr>
                <w:rFonts w:ascii="Times New Roman" w:hAnsi="Times New Roman"/>
                <w:color w:val="000000"/>
              </w:rPr>
              <w:t>/ на базе МБОУ СОШ ЗАТО Видяево</w:t>
            </w:r>
          </w:p>
        </w:tc>
        <w:tc>
          <w:tcPr>
            <w:tcW w:w="984" w:type="pct"/>
          </w:tcPr>
          <w:p w:rsidR="00222564" w:rsidRPr="00222564" w:rsidRDefault="00C4565E" w:rsidP="00222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 марта 2018г.</w:t>
            </w:r>
          </w:p>
        </w:tc>
      </w:tr>
      <w:tr w:rsidR="009C53BF" w:rsidRPr="00222564" w:rsidTr="0091705E">
        <w:tc>
          <w:tcPr>
            <w:tcW w:w="953" w:type="pct"/>
          </w:tcPr>
          <w:p w:rsidR="009C53BF" w:rsidRPr="00222564" w:rsidRDefault="00C4565E" w:rsidP="009C53B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Методист</w:t>
            </w:r>
            <w:r w:rsidR="005441E5">
              <w:rPr>
                <w:rFonts w:ascii="Times New Roman" w:hAnsi="Times New Roman"/>
                <w:color w:val="000000"/>
              </w:rPr>
              <w:t xml:space="preserve"> клубного учреждения</w:t>
            </w:r>
          </w:p>
        </w:tc>
        <w:tc>
          <w:tcPr>
            <w:tcW w:w="1093" w:type="pct"/>
          </w:tcPr>
          <w:p w:rsidR="009C53BF" w:rsidRPr="00222564" w:rsidRDefault="00C4565E" w:rsidP="00222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Бузова Мария Сергеевна</w:t>
            </w:r>
          </w:p>
        </w:tc>
        <w:tc>
          <w:tcPr>
            <w:tcW w:w="986" w:type="pct"/>
          </w:tcPr>
          <w:p w:rsidR="009C53BF" w:rsidRDefault="00C4565E" w:rsidP="00222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Областной семинар – практикум</w:t>
            </w:r>
          </w:p>
        </w:tc>
        <w:tc>
          <w:tcPr>
            <w:tcW w:w="984" w:type="pct"/>
          </w:tcPr>
          <w:p w:rsidR="009C53BF" w:rsidRDefault="00C4565E" w:rsidP="00222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Областной семинар – практикум «Социальное проектирование. Как написать свой проект?»/ организаторы: ГОБУМП «Региональный центр гражданского и патриотического воспитания и подготовки молодежи к военной службе» г. Мурманск, МБУК </w:t>
            </w:r>
            <w:proofErr w:type="gramStart"/>
            <w:r>
              <w:rPr>
                <w:rFonts w:ascii="Times New Roman" w:hAnsi="Times New Roman"/>
                <w:color w:val="000000"/>
              </w:rPr>
              <w:t>ЦКД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ЗАТО Видяево/ на базе МБОУ СОШ ЗАТО Видяево</w:t>
            </w:r>
          </w:p>
        </w:tc>
        <w:tc>
          <w:tcPr>
            <w:tcW w:w="984" w:type="pct"/>
          </w:tcPr>
          <w:p w:rsidR="009C53BF" w:rsidRPr="00222564" w:rsidRDefault="00C4565E" w:rsidP="00222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 марта 2018г.</w:t>
            </w:r>
          </w:p>
        </w:tc>
      </w:tr>
      <w:tr w:rsidR="007A298F" w:rsidRPr="00222564" w:rsidTr="0091705E">
        <w:tc>
          <w:tcPr>
            <w:tcW w:w="953" w:type="pct"/>
          </w:tcPr>
          <w:p w:rsidR="007A298F" w:rsidRPr="00222564" w:rsidRDefault="005441E5" w:rsidP="00320A7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Методист клубного </w:t>
            </w:r>
            <w:r>
              <w:rPr>
                <w:rFonts w:ascii="Times New Roman" w:hAnsi="Times New Roman"/>
                <w:color w:val="000000"/>
              </w:rPr>
              <w:lastRenderedPageBreak/>
              <w:t>учреждения</w:t>
            </w:r>
          </w:p>
        </w:tc>
        <w:tc>
          <w:tcPr>
            <w:tcW w:w="1093" w:type="pct"/>
          </w:tcPr>
          <w:p w:rsidR="007A298F" w:rsidRPr="00222564" w:rsidRDefault="007A298F" w:rsidP="00320A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Бузова Мария Сергеевна</w:t>
            </w:r>
          </w:p>
        </w:tc>
        <w:tc>
          <w:tcPr>
            <w:tcW w:w="986" w:type="pct"/>
          </w:tcPr>
          <w:p w:rsidR="007A298F" w:rsidRDefault="007A298F" w:rsidP="00320A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Семинар по теме: </w:t>
            </w:r>
            <w:r>
              <w:rPr>
                <w:rFonts w:ascii="Times New Roman" w:hAnsi="Times New Roman"/>
                <w:color w:val="000000"/>
              </w:rPr>
              <w:lastRenderedPageBreak/>
              <w:t>«Профессия – Ведущий»</w:t>
            </w:r>
          </w:p>
        </w:tc>
        <w:tc>
          <w:tcPr>
            <w:tcW w:w="984" w:type="pct"/>
          </w:tcPr>
          <w:p w:rsidR="007A298F" w:rsidRDefault="007A298F" w:rsidP="00320A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Комитет по культуре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искусству мурманской области ГОАУК «Мурманский областной Дворец культуры и народного творчества им С.М.Кирова»</w:t>
            </w:r>
          </w:p>
        </w:tc>
        <w:tc>
          <w:tcPr>
            <w:tcW w:w="984" w:type="pct"/>
          </w:tcPr>
          <w:p w:rsidR="007A298F" w:rsidRDefault="007A298F" w:rsidP="00320A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13 – 14 апреля 2018 года</w:t>
            </w:r>
          </w:p>
        </w:tc>
      </w:tr>
      <w:tr w:rsidR="007A298F" w:rsidRPr="00222564" w:rsidTr="0091705E">
        <w:tc>
          <w:tcPr>
            <w:tcW w:w="953" w:type="pct"/>
          </w:tcPr>
          <w:p w:rsidR="007A298F" w:rsidRPr="00222564" w:rsidRDefault="007A298F" w:rsidP="00320A7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Директор </w:t>
            </w:r>
          </w:p>
        </w:tc>
        <w:tc>
          <w:tcPr>
            <w:tcW w:w="1093" w:type="pct"/>
          </w:tcPr>
          <w:p w:rsidR="007A298F" w:rsidRPr="00222564" w:rsidRDefault="007A298F" w:rsidP="005441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Боднарук Дарья Михайловна</w:t>
            </w:r>
          </w:p>
        </w:tc>
        <w:tc>
          <w:tcPr>
            <w:tcW w:w="986" w:type="pct"/>
          </w:tcPr>
          <w:p w:rsidR="007A298F" w:rsidRDefault="007A298F" w:rsidP="00320A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Семинар по теме: «Профессия – Ведущий»</w:t>
            </w:r>
          </w:p>
        </w:tc>
        <w:tc>
          <w:tcPr>
            <w:tcW w:w="984" w:type="pct"/>
          </w:tcPr>
          <w:p w:rsidR="007A298F" w:rsidRDefault="007A298F" w:rsidP="00320A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культуре и искусству мурманской области ГОАУК «Мурманский областной Дворец культуры и народного творчества им С.М.Кирова»</w:t>
            </w:r>
          </w:p>
        </w:tc>
        <w:tc>
          <w:tcPr>
            <w:tcW w:w="984" w:type="pct"/>
          </w:tcPr>
          <w:p w:rsidR="007A298F" w:rsidRDefault="007A298F" w:rsidP="00320A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– 14 апреля 2018 года</w:t>
            </w:r>
          </w:p>
        </w:tc>
      </w:tr>
      <w:tr w:rsidR="007A298F" w:rsidRPr="00222564" w:rsidTr="0091705E">
        <w:tc>
          <w:tcPr>
            <w:tcW w:w="953" w:type="pct"/>
          </w:tcPr>
          <w:p w:rsidR="007A298F" w:rsidRPr="00222564" w:rsidRDefault="005441E5" w:rsidP="00320A7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Заведующая сектором культуры и досуга</w:t>
            </w:r>
          </w:p>
        </w:tc>
        <w:tc>
          <w:tcPr>
            <w:tcW w:w="1093" w:type="pct"/>
          </w:tcPr>
          <w:p w:rsidR="007A298F" w:rsidRPr="00222564" w:rsidRDefault="007A298F" w:rsidP="005441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Чугункова Ирина Петровна</w:t>
            </w:r>
          </w:p>
        </w:tc>
        <w:tc>
          <w:tcPr>
            <w:tcW w:w="986" w:type="pct"/>
          </w:tcPr>
          <w:p w:rsidR="007A298F" w:rsidRDefault="007A298F" w:rsidP="00320A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Семинар по теме: «Профессия – Ведущий»</w:t>
            </w:r>
          </w:p>
        </w:tc>
        <w:tc>
          <w:tcPr>
            <w:tcW w:w="984" w:type="pct"/>
          </w:tcPr>
          <w:p w:rsidR="007A298F" w:rsidRDefault="007A298F" w:rsidP="00320A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культуре и искусству мурманской области ГОАУК «Мурманский областной Дворец культуры и народного творчества им С.М.Кирова»</w:t>
            </w:r>
          </w:p>
        </w:tc>
        <w:tc>
          <w:tcPr>
            <w:tcW w:w="984" w:type="pct"/>
          </w:tcPr>
          <w:p w:rsidR="007A298F" w:rsidRDefault="007A298F" w:rsidP="00320A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– 14 апреля 2018 года</w:t>
            </w:r>
          </w:p>
        </w:tc>
      </w:tr>
      <w:tr w:rsidR="007A298F" w:rsidRPr="00222564" w:rsidTr="0091705E">
        <w:tc>
          <w:tcPr>
            <w:tcW w:w="953" w:type="pct"/>
          </w:tcPr>
          <w:p w:rsidR="007A298F" w:rsidRPr="00222564" w:rsidRDefault="00FC4A9A" w:rsidP="009C53B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093" w:type="pct"/>
          </w:tcPr>
          <w:p w:rsidR="007A298F" w:rsidRDefault="00FC4A9A" w:rsidP="005441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Боднарук Дарья Михайловна</w:t>
            </w:r>
          </w:p>
        </w:tc>
        <w:tc>
          <w:tcPr>
            <w:tcW w:w="986" w:type="pct"/>
          </w:tcPr>
          <w:p w:rsidR="007A298F" w:rsidRDefault="00FC4A9A" w:rsidP="00222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Профессиональное тестирование по темам: - «Независимая оценка квалификации для работников учреждений культуры»; - «Стимулирующие выплаты работникам культуры»; - « Трудовые отношения с работником учреждения культуры»; - «Платные услуги»</w:t>
            </w:r>
          </w:p>
        </w:tc>
        <w:tc>
          <w:tcPr>
            <w:tcW w:w="984" w:type="pct"/>
          </w:tcPr>
          <w:p w:rsidR="007A298F" w:rsidRDefault="00FC4A9A" w:rsidP="00222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Журнал «Справочник руководителя учреждения культуры» (онлайн – тестирование)</w:t>
            </w:r>
          </w:p>
        </w:tc>
        <w:tc>
          <w:tcPr>
            <w:tcW w:w="984" w:type="pct"/>
          </w:tcPr>
          <w:p w:rsidR="007A298F" w:rsidRDefault="00FC4A9A" w:rsidP="00222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июня 2018года</w:t>
            </w:r>
          </w:p>
        </w:tc>
      </w:tr>
      <w:tr w:rsidR="007A298F" w:rsidRPr="00222564" w:rsidTr="0091705E">
        <w:tc>
          <w:tcPr>
            <w:tcW w:w="953" w:type="pct"/>
          </w:tcPr>
          <w:p w:rsidR="007A298F" w:rsidRPr="00222564" w:rsidRDefault="005441E5" w:rsidP="009C53B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Методист клубного учреждения</w:t>
            </w:r>
          </w:p>
        </w:tc>
        <w:tc>
          <w:tcPr>
            <w:tcW w:w="1093" w:type="pct"/>
          </w:tcPr>
          <w:p w:rsidR="007A298F" w:rsidRDefault="005441E5" w:rsidP="005441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Плотникова Наталья Сергеевна</w:t>
            </w:r>
          </w:p>
        </w:tc>
        <w:tc>
          <w:tcPr>
            <w:tcW w:w="986" w:type="pct"/>
          </w:tcPr>
          <w:p w:rsidR="00E064CC" w:rsidRPr="00E064CC" w:rsidRDefault="00E064CC" w:rsidP="00E064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064CC">
              <w:rPr>
                <w:rFonts w:ascii="Times New Roman" w:hAnsi="Times New Roman"/>
                <w:color w:val="000000"/>
                <w:sz w:val="24"/>
                <w:szCs w:val="24"/>
              </w:rPr>
              <w:t>частие в клубе-лаборатории для специалистов</w:t>
            </w:r>
          </w:p>
          <w:p w:rsidR="00E064CC" w:rsidRPr="00E064CC" w:rsidRDefault="00E064CC" w:rsidP="00E064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культурно-досуговой деятельности и творческой мастерской «Игра» по </w:t>
            </w:r>
            <w:r w:rsidRPr="00E064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теме:</w:t>
            </w:r>
          </w:p>
          <w:p w:rsidR="00E064CC" w:rsidRPr="00E064CC" w:rsidRDefault="00E064CC" w:rsidP="00E064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«Использование проектных технологий при реализации мероприятий </w:t>
            </w:r>
            <w:proofErr w:type="gramStart"/>
            <w:r w:rsidRPr="00E064CC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E064CC" w:rsidRPr="00E064CC" w:rsidRDefault="00E064CC" w:rsidP="00E064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работе с семьей в </w:t>
            </w:r>
            <w:proofErr w:type="spellStart"/>
            <w:r w:rsidRPr="00E064CC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культурно-досуговом</w:t>
            </w:r>
            <w:proofErr w:type="spellEnd"/>
            <w:r w:rsidRPr="00E064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учреждении».</w:t>
            </w:r>
          </w:p>
          <w:p w:rsidR="007A298F" w:rsidRDefault="007A298F" w:rsidP="00222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" w:type="pct"/>
          </w:tcPr>
          <w:p w:rsidR="007A298F" w:rsidRDefault="00E064CC" w:rsidP="00222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«Мурманский областной Дворец культуры и народного творчества им С.М.Кирова»</w:t>
            </w:r>
          </w:p>
        </w:tc>
        <w:tc>
          <w:tcPr>
            <w:tcW w:w="984" w:type="pct"/>
          </w:tcPr>
          <w:p w:rsidR="007A298F" w:rsidRDefault="00E064CC" w:rsidP="00222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октября 2018 года</w:t>
            </w:r>
          </w:p>
        </w:tc>
      </w:tr>
    </w:tbl>
    <w:p w:rsidR="00F53635" w:rsidRDefault="00F53635" w:rsidP="00F5363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22564">
        <w:rPr>
          <w:rFonts w:ascii="Times New Roman" w:hAnsi="Times New Roman"/>
          <w:color w:val="000000"/>
          <w:sz w:val="24"/>
          <w:szCs w:val="24"/>
        </w:rPr>
        <w:lastRenderedPageBreak/>
        <w:t xml:space="preserve">Сертификат за участие в </w:t>
      </w:r>
      <w:r w:rsidR="00C4565E">
        <w:rPr>
          <w:rFonts w:ascii="Times New Roman" w:hAnsi="Times New Roman"/>
          <w:color w:val="000000"/>
        </w:rPr>
        <w:t>семинаре – практикуме «Социальное проектирование. Как написать свой проект?»</w:t>
      </w:r>
      <w:r w:rsidR="001E50CF">
        <w:rPr>
          <w:rFonts w:ascii="Times New Roman" w:hAnsi="Times New Roman"/>
          <w:color w:val="000000"/>
          <w:sz w:val="24"/>
          <w:szCs w:val="24"/>
        </w:rPr>
        <w:t xml:space="preserve">/ </w:t>
      </w:r>
      <w:r w:rsidR="00C4565E">
        <w:rPr>
          <w:rFonts w:ascii="Times New Roman" w:hAnsi="Times New Roman"/>
          <w:color w:val="000000"/>
        </w:rPr>
        <w:t xml:space="preserve">организаторы: ГОБУМП «Региональный центр гражданского и патриотического воспитания и подготовки молодежи к военной службе» г. Мурманск, МБУК </w:t>
      </w:r>
      <w:proofErr w:type="gramStart"/>
      <w:r w:rsidR="00C4565E">
        <w:rPr>
          <w:rFonts w:ascii="Times New Roman" w:hAnsi="Times New Roman"/>
          <w:color w:val="000000"/>
        </w:rPr>
        <w:t>ЦКД</w:t>
      </w:r>
      <w:proofErr w:type="gramEnd"/>
      <w:r w:rsidR="00C4565E">
        <w:rPr>
          <w:rFonts w:ascii="Times New Roman" w:hAnsi="Times New Roman"/>
          <w:color w:val="000000"/>
        </w:rPr>
        <w:t xml:space="preserve"> ЗАТО Видяево</w:t>
      </w:r>
      <w:r w:rsidR="001E50CF">
        <w:rPr>
          <w:rFonts w:ascii="Times New Roman" w:hAnsi="Times New Roman"/>
          <w:color w:val="000000"/>
          <w:sz w:val="24"/>
          <w:szCs w:val="24"/>
        </w:rPr>
        <w:t>:</w:t>
      </w:r>
    </w:p>
    <w:p w:rsidR="001E50CF" w:rsidRDefault="001E50CF" w:rsidP="00F5363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4565E">
        <w:rPr>
          <w:rFonts w:ascii="Times New Roman" w:hAnsi="Times New Roman"/>
          <w:color w:val="000000"/>
          <w:sz w:val="24"/>
          <w:szCs w:val="24"/>
        </w:rPr>
        <w:t xml:space="preserve">Чугункова Ирина Петровна </w:t>
      </w:r>
      <w:r w:rsidR="00A24F3E">
        <w:rPr>
          <w:rFonts w:ascii="Times New Roman" w:hAnsi="Times New Roman"/>
          <w:color w:val="000000"/>
          <w:sz w:val="24"/>
          <w:szCs w:val="24"/>
        </w:rPr>
        <w:t>–</w:t>
      </w:r>
      <w:r w:rsidR="00C4565E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="00C4565E" w:rsidRPr="00222564">
        <w:rPr>
          <w:rFonts w:ascii="Times New Roman" w:hAnsi="Times New Roman"/>
          <w:color w:val="000000"/>
          <w:sz w:val="24"/>
          <w:szCs w:val="24"/>
        </w:rPr>
        <w:t>етодист клубного учреждения</w:t>
      </w:r>
      <w:r w:rsidR="00C4565E">
        <w:rPr>
          <w:rFonts w:ascii="Times New Roman" w:hAnsi="Times New Roman"/>
          <w:color w:val="000000"/>
          <w:sz w:val="24"/>
          <w:szCs w:val="24"/>
        </w:rPr>
        <w:t>;</w:t>
      </w:r>
    </w:p>
    <w:p w:rsidR="001E50CF" w:rsidRDefault="001E50CF" w:rsidP="00F5363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Бузова Мария Сергеевна- м</w:t>
      </w:r>
      <w:r w:rsidRPr="00222564">
        <w:rPr>
          <w:rFonts w:ascii="Times New Roman" w:hAnsi="Times New Roman"/>
          <w:color w:val="000000"/>
          <w:sz w:val="24"/>
          <w:szCs w:val="24"/>
        </w:rPr>
        <w:t>етодист клубного учреждения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A298F" w:rsidRDefault="007A298F" w:rsidP="00F5363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Сертификат за участие в семинаре по теме: «Профессия – Ведущий»:</w:t>
      </w:r>
    </w:p>
    <w:p w:rsidR="007A298F" w:rsidRDefault="007A298F" w:rsidP="007A298F">
      <w:p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Директор </w:t>
      </w:r>
      <w:r w:rsidR="00A24F3E"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Боднарук Дарья Михайловна</w:t>
      </w:r>
      <w:r w:rsidRPr="00222564">
        <w:rPr>
          <w:rFonts w:ascii="Times New Roman" w:hAnsi="Times New Roman"/>
          <w:color w:val="000000"/>
          <w:sz w:val="24"/>
          <w:szCs w:val="24"/>
        </w:rPr>
        <w:t xml:space="preserve">:  </w:t>
      </w:r>
      <w:r>
        <w:rPr>
          <w:rFonts w:ascii="Times New Roman" w:hAnsi="Times New Roman"/>
          <w:color w:val="000000"/>
          <w:sz w:val="24"/>
          <w:szCs w:val="24"/>
        </w:rPr>
        <w:t xml:space="preserve">Сертификат об участии в семинаре </w:t>
      </w:r>
      <w:r>
        <w:rPr>
          <w:rFonts w:ascii="Times New Roman" w:hAnsi="Times New Roman"/>
          <w:color w:val="000000"/>
        </w:rPr>
        <w:t>«Профессия – Ведущий»;</w:t>
      </w:r>
    </w:p>
    <w:p w:rsidR="007A298F" w:rsidRDefault="007A298F" w:rsidP="007A298F">
      <w:p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Методист – Чугункова Ирина Петровна: </w:t>
      </w:r>
      <w:r>
        <w:rPr>
          <w:rFonts w:ascii="Times New Roman" w:hAnsi="Times New Roman"/>
          <w:color w:val="000000"/>
          <w:sz w:val="24"/>
          <w:szCs w:val="24"/>
        </w:rPr>
        <w:t xml:space="preserve">Сертификат об участии в семинаре </w:t>
      </w:r>
      <w:r>
        <w:rPr>
          <w:rFonts w:ascii="Times New Roman" w:hAnsi="Times New Roman"/>
          <w:color w:val="000000"/>
        </w:rPr>
        <w:t>«Профессия – Ведущий»;</w:t>
      </w:r>
    </w:p>
    <w:p w:rsidR="007A298F" w:rsidRDefault="007A298F" w:rsidP="007A298F">
      <w:p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Методист – Бузова Мария Сергеевна: </w:t>
      </w:r>
      <w:r>
        <w:rPr>
          <w:rFonts w:ascii="Times New Roman" w:hAnsi="Times New Roman"/>
          <w:color w:val="000000"/>
          <w:sz w:val="24"/>
          <w:szCs w:val="24"/>
        </w:rPr>
        <w:t xml:space="preserve">Сертификат об участии в семинаре </w:t>
      </w:r>
      <w:r>
        <w:rPr>
          <w:rFonts w:ascii="Times New Roman" w:hAnsi="Times New Roman"/>
          <w:color w:val="000000"/>
        </w:rPr>
        <w:t>«Профессия – Ведущий»;</w:t>
      </w:r>
    </w:p>
    <w:p w:rsidR="00FC4A9A" w:rsidRDefault="00FC4A9A" w:rsidP="007A298F">
      <w:p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Сертификат об успешном прохождении профессионального тестирования по темам: - «Независимая оценка квалификации для работников учреждений культуры»; - «Стимулирующие выплаты работникам культуры»; - « Трудовые отношения с работником учреждения культуры»; - «Платные услуги»:</w:t>
      </w:r>
    </w:p>
    <w:p w:rsidR="007D456D" w:rsidRPr="006F7C38" w:rsidRDefault="00FC4A9A" w:rsidP="001E50CF">
      <w:p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Директор – Боднарук Дарья Михайловна.</w:t>
      </w:r>
    </w:p>
    <w:p w:rsidR="00222564" w:rsidRPr="00222564" w:rsidRDefault="00222564" w:rsidP="0022256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22564" w:rsidRPr="00222564" w:rsidRDefault="00222564" w:rsidP="00222564">
      <w:p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222564">
        <w:rPr>
          <w:rFonts w:ascii="Times New Roman" w:hAnsi="Times New Roman"/>
          <w:b/>
          <w:color w:val="000000"/>
          <w:sz w:val="24"/>
          <w:szCs w:val="24"/>
        </w:rPr>
        <w:t xml:space="preserve">3.7 Стимулирование и поощрение </w:t>
      </w:r>
      <w:r w:rsidRPr="00222564">
        <w:rPr>
          <w:rFonts w:ascii="Times New Roman" w:hAnsi="Times New Roman"/>
          <w:i/>
          <w:color w:val="000000"/>
          <w:sz w:val="24"/>
          <w:szCs w:val="24"/>
        </w:rPr>
        <w:t>(за отчетный год)</w:t>
      </w:r>
    </w:p>
    <w:tbl>
      <w:tblPr>
        <w:tblpPr w:leftFromText="180" w:rightFromText="180" w:vertAnchor="text" w:horzAnchor="margin" w:tblpY="29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93"/>
        <w:gridCol w:w="7601"/>
      </w:tblGrid>
      <w:tr w:rsidR="00222564" w:rsidRPr="00222564" w:rsidTr="0091705E">
        <w:tc>
          <w:tcPr>
            <w:tcW w:w="2547" w:type="pct"/>
          </w:tcPr>
          <w:p w:rsidR="00222564" w:rsidRPr="00222564" w:rsidRDefault="00222564" w:rsidP="00222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Форма </w:t>
            </w:r>
            <w:r w:rsidRPr="002225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(специальная премия, почетная грамота, благодарность, иное)</w:t>
            </w:r>
          </w:p>
        </w:tc>
        <w:tc>
          <w:tcPr>
            <w:tcW w:w="2453" w:type="pct"/>
          </w:tcPr>
          <w:p w:rsidR="00222564" w:rsidRPr="00222564" w:rsidRDefault="00222564" w:rsidP="00222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награждённых, чел.</w:t>
            </w:r>
          </w:p>
        </w:tc>
      </w:tr>
      <w:tr w:rsidR="00222564" w:rsidRPr="00222564" w:rsidTr="0091705E">
        <w:tc>
          <w:tcPr>
            <w:tcW w:w="5000" w:type="pct"/>
            <w:gridSpan w:val="2"/>
          </w:tcPr>
          <w:p w:rsidR="00222564" w:rsidRPr="00222564" w:rsidRDefault="00222564" w:rsidP="00222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Награды учреждения</w:t>
            </w:r>
          </w:p>
        </w:tc>
      </w:tr>
      <w:tr w:rsidR="00222564" w:rsidRPr="00222564" w:rsidTr="0091705E">
        <w:tc>
          <w:tcPr>
            <w:tcW w:w="2547" w:type="pct"/>
          </w:tcPr>
          <w:p w:rsidR="00222564" w:rsidRPr="00222564" w:rsidRDefault="00222564" w:rsidP="0022256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Почетная грамота «Мурманского областного Дворца культуры и народного творчества </w:t>
            </w:r>
            <w:proofErr w:type="spellStart"/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им.С.М.Кирова</w:t>
            </w:r>
            <w:proofErr w:type="spellEnd"/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53" w:type="pct"/>
          </w:tcPr>
          <w:p w:rsidR="00222564" w:rsidRPr="00222564" w:rsidRDefault="00222564" w:rsidP="00222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22564" w:rsidRPr="00222564" w:rsidTr="0091705E">
        <w:tc>
          <w:tcPr>
            <w:tcW w:w="5000" w:type="pct"/>
            <w:gridSpan w:val="2"/>
          </w:tcPr>
          <w:p w:rsidR="00222564" w:rsidRPr="00222564" w:rsidRDefault="00222564" w:rsidP="00222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Награды органа управления культуры</w:t>
            </w:r>
          </w:p>
        </w:tc>
      </w:tr>
      <w:tr w:rsidR="00222564" w:rsidRPr="00222564" w:rsidTr="0091705E">
        <w:tc>
          <w:tcPr>
            <w:tcW w:w="2547" w:type="pct"/>
          </w:tcPr>
          <w:p w:rsidR="00222564" w:rsidRPr="00222564" w:rsidRDefault="00222564" w:rsidP="0022256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53" w:type="pct"/>
          </w:tcPr>
          <w:p w:rsidR="00222564" w:rsidRPr="00222564" w:rsidRDefault="00222564" w:rsidP="00222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22564" w:rsidRPr="00222564" w:rsidTr="0091705E">
        <w:tc>
          <w:tcPr>
            <w:tcW w:w="5000" w:type="pct"/>
            <w:gridSpan w:val="2"/>
          </w:tcPr>
          <w:p w:rsidR="00222564" w:rsidRPr="00222564" w:rsidRDefault="00222564" w:rsidP="00222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Комитета по культуре и искусству Мурманской области</w:t>
            </w:r>
          </w:p>
        </w:tc>
      </w:tr>
      <w:tr w:rsidR="00222564" w:rsidRPr="00222564" w:rsidTr="0091705E">
        <w:tc>
          <w:tcPr>
            <w:tcW w:w="2547" w:type="pct"/>
          </w:tcPr>
          <w:p w:rsidR="00222564" w:rsidRPr="00222564" w:rsidRDefault="00222564" w:rsidP="0022256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Почетная грамота</w:t>
            </w:r>
          </w:p>
        </w:tc>
        <w:tc>
          <w:tcPr>
            <w:tcW w:w="2453" w:type="pct"/>
          </w:tcPr>
          <w:p w:rsidR="00222564" w:rsidRPr="00222564" w:rsidRDefault="00222564" w:rsidP="00222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22564" w:rsidRPr="00222564" w:rsidTr="0091705E">
        <w:tc>
          <w:tcPr>
            <w:tcW w:w="2547" w:type="pct"/>
          </w:tcPr>
          <w:p w:rsidR="00222564" w:rsidRDefault="00222564" w:rsidP="0022256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Благодарственное письмо</w:t>
            </w:r>
          </w:p>
          <w:p w:rsidR="009F4175" w:rsidRPr="009F4175" w:rsidRDefault="009F4175" w:rsidP="002225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1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Библиотекарь детского абонемента </w:t>
            </w:r>
            <w:r w:rsidRPr="009F4175">
              <w:rPr>
                <w:rFonts w:ascii="Times New Roman" w:hAnsi="Times New Roman"/>
                <w:color w:val="000000"/>
                <w:sz w:val="24"/>
                <w:szCs w:val="24"/>
              </w:rPr>
              <w:t>Авдеева В.М.</w:t>
            </w:r>
          </w:p>
          <w:p w:rsidR="009F4175" w:rsidRPr="00222564" w:rsidRDefault="009F4175" w:rsidP="0022256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41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5441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сектором библиотечного обслуживания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4175">
              <w:rPr>
                <w:rFonts w:ascii="Times New Roman" w:hAnsi="Times New Roman"/>
                <w:color w:val="000000"/>
                <w:sz w:val="24"/>
                <w:szCs w:val="24"/>
              </w:rPr>
              <w:t>Ачкасова</w:t>
            </w:r>
            <w:proofErr w:type="spellEnd"/>
            <w:r w:rsidRPr="009F41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А.Д.</w:t>
            </w:r>
          </w:p>
        </w:tc>
        <w:tc>
          <w:tcPr>
            <w:tcW w:w="2453" w:type="pct"/>
          </w:tcPr>
          <w:p w:rsidR="00222564" w:rsidRPr="00222564" w:rsidRDefault="009F4175" w:rsidP="00222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 чел.</w:t>
            </w:r>
          </w:p>
        </w:tc>
      </w:tr>
      <w:tr w:rsidR="00222564" w:rsidRPr="00222564" w:rsidTr="0091705E">
        <w:tc>
          <w:tcPr>
            <w:tcW w:w="5000" w:type="pct"/>
            <w:gridSpan w:val="2"/>
          </w:tcPr>
          <w:p w:rsidR="00222564" w:rsidRPr="00222564" w:rsidRDefault="00222564" w:rsidP="00222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Министерство культуры РФ </w:t>
            </w:r>
          </w:p>
        </w:tc>
      </w:tr>
      <w:tr w:rsidR="00222564" w:rsidRPr="00222564" w:rsidTr="0091705E">
        <w:tc>
          <w:tcPr>
            <w:tcW w:w="2547" w:type="pct"/>
          </w:tcPr>
          <w:p w:rsidR="00222564" w:rsidRPr="00222564" w:rsidRDefault="00222564" w:rsidP="0022256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53" w:type="pct"/>
          </w:tcPr>
          <w:p w:rsidR="00222564" w:rsidRPr="00222564" w:rsidRDefault="00222564" w:rsidP="00222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F7C38" w:rsidRPr="00222564" w:rsidTr="006F7C38">
        <w:tc>
          <w:tcPr>
            <w:tcW w:w="5000" w:type="pct"/>
            <w:gridSpan w:val="2"/>
          </w:tcPr>
          <w:p w:rsidR="006F7C38" w:rsidRPr="00222564" w:rsidRDefault="006F7C38" w:rsidP="00222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Министерство образования и науки Мурманской области</w:t>
            </w:r>
          </w:p>
        </w:tc>
      </w:tr>
      <w:tr w:rsidR="006F7C38" w:rsidRPr="00222564" w:rsidTr="0091705E">
        <w:tc>
          <w:tcPr>
            <w:tcW w:w="2547" w:type="pct"/>
          </w:tcPr>
          <w:p w:rsidR="006F7C38" w:rsidRDefault="006F7C38" w:rsidP="0022256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Благодарственное письмо</w:t>
            </w:r>
          </w:p>
          <w:p w:rsidR="006F7C38" w:rsidRPr="006F7C38" w:rsidRDefault="006F7C38" w:rsidP="002225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Методист</w:t>
            </w:r>
            <w:r w:rsidR="005441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клубного учреждения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Бузова М.С.</w:t>
            </w:r>
          </w:p>
        </w:tc>
        <w:tc>
          <w:tcPr>
            <w:tcW w:w="2453" w:type="pct"/>
          </w:tcPr>
          <w:p w:rsidR="006F7C38" w:rsidRPr="00222564" w:rsidRDefault="006F7C38" w:rsidP="00222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 чел.</w:t>
            </w:r>
          </w:p>
        </w:tc>
      </w:tr>
      <w:tr w:rsidR="00222564" w:rsidRPr="00222564" w:rsidTr="0091705E">
        <w:tc>
          <w:tcPr>
            <w:tcW w:w="5000" w:type="pct"/>
            <w:gridSpan w:val="2"/>
          </w:tcPr>
          <w:p w:rsidR="00222564" w:rsidRPr="00222564" w:rsidRDefault="00222564" w:rsidP="00222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Государственные награды</w:t>
            </w:r>
          </w:p>
        </w:tc>
      </w:tr>
      <w:tr w:rsidR="00222564" w:rsidRPr="00222564" w:rsidTr="0091705E">
        <w:tc>
          <w:tcPr>
            <w:tcW w:w="2547" w:type="pct"/>
          </w:tcPr>
          <w:p w:rsidR="00222564" w:rsidRPr="00222564" w:rsidRDefault="00222564" w:rsidP="0022256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53" w:type="pct"/>
          </w:tcPr>
          <w:p w:rsidR="00222564" w:rsidRPr="00222564" w:rsidRDefault="00222564" w:rsidP="00222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22564" w:rsidRPr="00222564" w:rsidTr="0091705E">
        <w:tc>
          <w:tcPr>
            <w:tcW w:w="5000" w:type="pct"/>
            <w:gridSpan w:val="2"/>
          </w:tcPr>
          <w:p w:rsidR="00222564" w:rsidRPr="00222564" w:rsidRDefault="00222564" w:rsidP="00222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Администрации муниципальных образований</w:t>
            </w:r>
          </w:p>
        </w:tc>
      </w:tr>
      <w:tr w:rsidR="00222564" w:rsidRPr="00222564" w:rsidTr="0091705E">
        <w:tc>
          <w:tcPr>
            <w:tcW w:w="2547" w:type="pct"/>
          </w:tcPr>
          <w:p w:rsidR="00222564" w:rsidRDefault="009F4175" w:rsidP="0036370A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Почетная грамота </w:t>
            </w:r>
            <w:proofErr w:type="gramStart"/>
            <w:r w:rsidR="00D72C84">
              <w:rPr>
                <w:rFonts w:ascii="Times New Roman" w:eastAsia="Calibri" w:hAnsi="Times New Roman"/>
                <w:sz w:val="24"/>
                <w:szCs w:val="24"/>
              </w:rPr>
              <w:t>Главы</w:t>
            </w:r>
            <w:proofErr w:type="gramEnd"/>
            <w:r w:rsidR="00D72C8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ЗАТО Видяево библиографу Ермолаевой М.А.;</w:t>
            </w:r>
          </w:p>
          <w:p w:rsidR="009F4175" w:rsidRDefault="009F4175" w:rsidP="0036370A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Почетная грамота </w:t>
            </w:r>
            <w:proofErr w:type="gramStart"/>
            <w:r w:rsidR="00D72C84">
              <w:rPr>
                <w:rFonts w:ascii="Times New Roman" w:eastAsia="Calibri" w:hAnsi="Times New Roman"/>
                <w:sz w:val="24"/>
                <w:szCs w:val="24"/>
              </w:rPr>
              <w:t>Главы</w:t>
            </w:r>
            <w:proofErr w:type="gramEnd"/>
            <w:r w:rsidR="00D72C8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ЗАТО Видяево методисту клубного учреждения Чугунковой И.П.;</w:t>
            </w:r>
          </w:p>
          <w:p w:rsidR="009F4175" w:rsidRPr="0036370A" w:rsidRDefault="009F4175" w:rsidP="0036370A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Благодарственное письмо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Главы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ЗАТО Видяево библиотекарю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Абрамчук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453" w:type="pct"/>
          </w:tcPr>
          <w:p w:rsidR="00222564" w:rsidRPr="00222564" w:rsidRDefault="009F4175" w:rsidP="00222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  <w:r w:rsidR="00470D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чел </w:t>
            </w:r>
          </w:p>
        </w:tc>
      </w:tr>
      <w:tr w:rsidR="00222564" w:rsidRPr="00222564" w:rsidTr="0091705E">
        <w:tc>
          <w:tcPr>
            <w:tcW w:w="5000" w:type="pct"/>
            <w:gridSpan w:val="2"/>
          </w:tcPr>
          <w:p w:rsidR="00222564" w:rsidRPr="00222564" w:rsidRDefault="00222564" w:rsidP="00222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Правительство Мурманской области, Областной Думы</w:t>
            </w:r>
          </w:p>
        </w:tc>
      </w:tr>
      <w:tr w:rsidR="00222564" w:rsidRPr="00222564" w:rsidTr="0091705E">
        <w:tc>
          <w:tcPr>
            <w:tcW w:w="2547" w:type="pct"/>
          </w:tcPr>
          <w:p w:rsidR="00222564" w:rsidRPr="00222564" w:rsidRDefault="00222564" w:rsidP="0022256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53" w:type="pct"/>
          </w:tcPr>
          <w:p w:rsidR="00222564" w:rsidRPr="00222564" w:rsidRDefault="00222564" w:rsidP="00222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22564" w:rsidRPr="00222564" w:rsidTr="0091705E">
        <w:tc>
          <w:tcPr>
            <w:tcW w:w="2547" w:type="pct"/>
          </w:tcPr>
          <w:p w:rsidR="00222564" w:rsidRPr="00222564" w:rsidRDefault="00222564" w:rsidP="0022256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53" w:type="pct"/>
          </w:tcPr>
          <w:p w:rsidR="00222564" w:rsidRPr="00222564" w:rsidRDefault="00222564" w:rsidP="00222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22564" w:rsidRPr="00222564" w:rsidTr="0091705E">
        <w:tc>
          <w:tcPr>
            <w:tcW w:w="5000" w:type="pct"/>
            <w:gridSpan w:val="2"/>
          </w:tcPr>
          <w:p w:rsidR="00222564" w:rsidRPr="00222564" w:rsidRDefault="00222564" w:rsidP="00222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2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Награды иных учреждений/организаций</w:t>
            </w:r>
          </w:p>
        </w:tc>
      </w:tr>
      <w:tr w:rsidR="00222564" w:rsidRPr="00222564" w:rsidTr="0091705E">
        <w:tc>
          <w:tcPr>
            <w:tcW w:w="5000" w:type="pct"/>
            <w:gridSpan w:val="2"/>
          </w:tcPr>
          <w:p w:rsidR="00143EFA" w:rsidRPr="00143EFA" w:rsidRDefault="00143EFA" w:rsidP="00143EFA">
            <w:pPr>
              <w:pStyle w:val="a3"/>
              <w:numPr>
                <w:ilvl w:val="0"/>
                <w:numId w:val="20"/>
              </w:numPr>
              <w:tabs>
                <w:tab w:val="left" w:pos="115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Благодарственное письмо от МБУК «Урагубский сельский Дом культуры»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творческому коллективу «ВЕСТА» за участие в проведении праздничного мероприятия, посвященного выборам Президента РФ. </w:t>
            </w:r>
          </w:p>
          <w:p w:rsidR="002B4AE6" w:rsidRPr="002B4AE6" w:rsidRDefault="002B4AE6" w:rsidP="00143EFA">
            <w:pPr>
              <w:pStyle w:val="a3"/>
              <w:numPr>
                <w:ilvl w:val="0"/>
                <w:numId w:val="20"/>
              </w:numPr>
              <w:tabs>
                <w:tab w:val="left" w:pos="115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Лауреат юбилейной программы,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посвященной 60-летию поселка Видяево, Концертный номер «Родина», исполнитель Леонтьева И.А.</w:t>
            </w:r>
          </w:p>
          <w:p w:rsidR="00002B83" w:rsidRDefault="002B4AE6" w:rsidP="002B4AE6">
            <w:pPr>
              <w:pStyle w:val="a3"/>
              <w:numPr>
                <w:ilvl w:val="0"/>
                <w:numId w:val="20"/>
              </w:numPr>
              <w:tabs>
                <w:tab w:val="left" w:pos="115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Благодарственное письмо от ФГКУ «Специальное управление ФПС</w:t>
            </w:r>
            <w:r w:rsidR="00E633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№48 МЧС России»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творческому коллективу «ВЕСТА» за участие в торжественных  мероприятиях, посвященных 70 годовщине со дня образования Специальной пожарной охраны России.</w:t>
            </w:r>
            <w:r w:rsidRPr="00143E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222564" w:rsidRPr="00143E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2B83" w:rsidRPr="00002B83" w:rsidRDefault="00002B83" w:rsidP="002B4AE6">
            <w:pPr>
              <w:pStyle w:val="a3"/>
              <w:numPr>
                <w:ilvl w:val="0"/>
                <w:numId w:val="20"/>
              </w:numPr>
              <w:tabs>
                <w:tab w:val="left" w:pos="115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Благодарственное письмо от Отряда специального назначения борьбы с подводными диверсионными силами и средствами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Центру культуры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ЗАТО Видяево за неоценимый вклад в поддержание</w:t>
            </w:r>
            <w:r w:rsidR="00222564" w:rsidRPr="00143E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002B83">
              <w:rPr>
                <w:rFonts w:ascii="Times New Roman" w:hAnsi="Times New Roman"/>
                <w:color w:val="000000"/>
                <w:sz w:val="24"/>
                <w:szCs w:val="24"/>
              </w:rPr>
              <w:t>боевого духа и укреплении патриотизма военнослужащих в/ч 69068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02B83" w:rsidRDefault="00002B83" w:rsidP="00002B83">
            <w:pPr>
              <w:pStyle w:val="a3"/>
              <w:numPr>
                <w:ilvl w:val="0"/>
                <w:numId w:val="20"/>
              </w:numPr>
              <w:tabs>
                <w:tab w:val="left" w:pos="115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Благодарственное письмо от Отряда специального назначения борьбы с подводными диверсионными силами и средствами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02B83">
              <w:rPr>
                <w:rFonts w:ascii="Times New Roman" w:hAnsi="Times New Roman"/>
                <w:color w:val="000000"/>
                <w:sz w:val="24"/>
                <w:szCs w:val="24"/>
              </w:rPr>
              <w:t>ворческому коллективу «ВЕСТА»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 культуры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ЗАТО Видяево за неоценимый вклад в поддержание</w:t>
            </w:r>
            <w:r w:rsidRPr="00143E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002B83">
              <w:rPr>
                <w:rFonts w:ascii="Times New Roman" w:hAnsi="Times New Roman"/>
                <w:color w:val="000000"/>
                <w:sz w:val="24"/>
                <w:szCs w:val="24"/>
              </w:rPr>
              <w:t>боевого духа и укреплении патриотизма военнослужащих в/ч 69068</w:t>
            </w:r>
            <w:r w:rsidR="00222564" w:rsidRPr="00002B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</w:t>
            </w:r>
          </w:p>
          <w:p w:rsidR="001C6C81" w:rsidRPr="001C6C81" w:rsidRDefault="00002B83" w:rsidP="00002B83">
            <w:pPr>
              <w:pStyle w:val="a3"/>
              <w:numPr>
                <w:ilvl w:val="0"/>
                <w:numId w:val="20"/>
              </w:numPr>
              <w:tabs>
                <w:tab w:val="left" w:pos="115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Благодарность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Главы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ЗАТО </w:t>
            </w:r>
            <w:r w:rsidR="001C6C81">
              <w:rPr>
                <w:rFonts w:ascii="Times New Roman" w:hAnsi="Times New Roman"/>
                <w:color w:val="000000"/>
                <w:sz w:val="24"/>
                <w:szCs w:val="24"/>
              </w:rPr>
              <w:t>Творческому коллективу «ВЕСТА»  Центра культуры и досуга ЗАТО Видяево за содействие в организации и поведении муниципального фольклорного праздника «Масленица хороша, широка её душа!»</w:t>
            </w:r>
          </w:p>
          <w:p w:rsidR="00EC5DD4" w:rsidRPr="00EC5DD4" w:rsidRDefault="001C6C81" w:rsidP="00EC5DD4">
            <w:pPr>
              <w:pStyle w:val="a3"/>
              <w:numPr>
                <w:ilvl w:val="0"/>
                <w:numId w:val="20"/>
              </w:numPr>
              <w:tabs>
                <w:tab w:val="left" w:pos="115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Благодарность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Главы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ЗАТО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МБУК «Центр культуры и досуга ЗАТО Видяево» за высокий уровень организации и поведения муниципального фольклорного праздника «Масленица хороша, широка её душа!»</w:t>
            </w:r>
          </w:p>
          <w:p w:rsidR="001C6C81" w:rsidRDefault="001C6C81" w:rsidP="00002B83">
            <w:pPr>
              <w:pStyle w:val="a3"/>
              <w:numPr>
                <w:ilvl w:val="0"/>
                <w:numId w:val="20"/>
              </w:numPr>
              <w:tabs>
                <w:tab w:val="left" w:pos="115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Диплом лауреата муниципального смотра – конкурса общественных музеев «Большой России малый уголок…»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Лекторской группе «Наследие» (руководитель Бузова М.С.)</w:t>
            </w:r>
            <w:r w:rsidR="00222564" w:rsidRPr="00002B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/Музей истории поселка и гарнизона Видяево/ в номинации «Музейный гид»</w:t>
            </w:r>
          </w:p>
          <w:p w:rsidR="001C6C81" w:rsidRDefault="00222564" w:rsidP="001C6C81">
            <w:pPr>
              <w:pStyle w:val="a3"/>
              <w:numPr>
                <w:ilvl w:val="0"/>
                <w:numId w:val="20"/>
              </w:numPr>
              <w:tabs>
                <w:tab w:val="left" w:pos="115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2B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1C6C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Диплом лауреата муниципального смотра – конкурса общественных музеев «Большой России малый уголок…» </w:t>
            </w:r>
            <w:r w:rsidR="001C6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 «Русско – крестьянская изба </w:t>
            </w:r>
            <w:r w:rsidR="001C6C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XIX</w:t>
            </w:r>
            <w:r w:rsidR="001C6C81" w:rsidRPr="001C6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C6C81">
              <w:rPr>
                <w:rFonts w:ascii="Times New Roman" w:hAnsi="Times New Roman"/>
                <w:color w:val="000000"/>
                <w:sz w:val="24"/>
                <w:szCs w:val="24"/>
              </w:rPr>
              <w:t>века»  (руководитель Бузова М.С.)</w:t>
            </w:r>
            <w:r w:rsidR="001C6C81" w:rsidRPr="00002B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1C6C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/Экспозиция «Изба народного быта»/ в номинации «Исследование и просветительство»</w:t>
            </w:r>
          </w:p>
          <w:p w:rsidR="00D72C84" w:rsidRPr="00D72C84" w:rsidRDefault="00D72C84" w:rsidP="001C6C81">
            <w:pPr>
              <w:pStyle w:val="a3"/>
              <w:numPr>
                <w:ilvl w:val="0"/>
                <w:numId w:val="20"/>
              </w:numPr>
              <w:tabs>
                <w:tab w:val="left" w:pos="115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Сертификат участника областной акции «О чём мечтают дети всей Земли»,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приуроченной к Международному дню защиты детей,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методисту Плотниковой Н.С. (ГОБУК МОДЮБ, июнь 2018г.)</w:t>
            </w:r>
          </w:p>
          <w:p w:rsidR="00D72C84" w:rsidRPr="00D72C84" w:rsidRDefault="00D72C84" w:rsidP="001C6C81">
            <w:pPr>
              <w:pStyle w:val="a3"/>
              <w:numPr>
                <w:ilvl w:val="0"/>
                <w:numId w:val="20"/>
              </w:numPr>
              <w:tabs>
                <w:tab w:val="left" w:pos="115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Сертификат участника областной патриотической акции «Светлая память поколений»,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методисту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Бузовой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М.С.(ГОБУК МОДЮБ, июнь 2018г.)</w:t>
            </w:r>
          </w:p>
          <w:p w:rsidR="00D72C84" w:rsidRPr="00D72C84" w:rsidRDefault="00D72C84" w:rsidP="00D72C84">
            <w:pPr>
              <w:pStyle w:val="a3"/>
              <w:numPr>
                <w:ilvl w:val="0"/>
                <w:numId w:val="20"/>
              </w:numPr>
              <w:tabs>
                <w:tab w:val="left" w:pos="115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Сертификат участника областной акции «Союз родных сердец», </w:t>
            </w:r>
            <w:r w:rsidRPr="00D72C84">
              <w:rPr>
                <w:rFonts w:ascii="Times New Roman" w:hAnsi="Times New Roman"/>
                <w:color w:val="000000"/>
                <w:sz w:val="24"/>
                <w:szCs w:val="24"/>
              </w:rPr>
              <w:t>приуроченной ко Дню семьи, любви и верности,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методисту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Бузовой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М.С.(ГОБУК МОДЮБ, июль 2018г.)</w:t>
            </w:r>
          </w:p>
          <w:p w:rsidR="00D72C84" w:rsidRPr="00E064CC" w:rsidRDefault="006C0950" w:rsidP="001C6C81">
            <w:pPr>
              <w:pStyle w:val="a3"/>
              <w:numPr>
                <w:ilvl w:val="0"/>
                <w:numId w:val="20"/>
              </w:numPr>
              <w:tabs>
                <w:tab w:val="left" w:pos="115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Благодарственное письмо от филиала «КолАтомЭнергоСбыт» (г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урманск) </w:t>
            </w:r>
            <w:r w:rsidRPr="006C0950">
              <w:rPr>
                <w:rFonts w:ascii="Times New Roman" w:hAnsi="Times New Roman"/>
                <w:color w:val="000000"/>
                <w:sz w:val="24"/>
                <w:szCs w:val="24"/>
              </w:rPr>
              <w:t>за активное участие воспитанников в конкурсе детского рисунка «От квитанции до атомной станции», за формирование у детей и молодежи активной жизненной позиции, за вклад в просвещение подрастающего поколения методисту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Плотниковой Н.С.</w:t>
            </w:r>
          </w:p>
          <w:p w:rsidR="00E064CC" w:rsidRPr="00BB296B" w:rsidRDefault="00E064CC" w:rsidP="007637FF">
            <w:pPr>
              <w:pStyle w:val="a3"/>
              <w:numPr>
                <w:ilvl w:val="0"/>
                <w:numId w:val="20"/>
              </w:numPr>
              <w:tabs>
                <w:tab w:val="left" w:pos="115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Сертификат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Главы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ЗАТО Видяево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активную гражданскую позицию, инициативу и трудовые успехи в поддержании сохранения окружающей среды в рамках участия в акции «Сдай макулатуру! Спаси дерево!» методисту Плотниковой Н.С.</w:t>
            </w:r>
          </w:p>
          <w:p w:rsidR="00BB296B" w:rsidRPr="00351E19" w:rsidRDefault="00BB296B" w:rsidP="007637FF">
            <w:pPr>
              <w:pStyle w:val="a3"/>
              <w:numPr>
                <w:ilvl w:val="0"/>
                <w:numId w:val="20"/>
              </w:numPr>
              <w:tabs>
                <w:tab w:val="left" w:pos="115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Благодарность Министерства по внутренней политике и массовым коммуникациям Мурманской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эффективное сотрудничество в сфере информационного взаимодействия МБУК «Центру культуры и досуга» ЗАТО Видяево</w:t>
            </w:r>
          </w:p>
          <w:p w:rsidR="00351E19" w:rsidRPr="007637FF" w:rsidRDefault="00351E19" w:rsidP="007637FF">
            <w:pPr>
              <w:pStyle w:val="a3"/>
              <w:numPr>
                <w:ilvl w:val="0"/>
                <w:numId w:val="20"/>
              </w:numPr>
              <w:tabs>
                <w:tab w:val="left" w:pos="115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1E19">
              <w:rPr>
                <w:rFonts w:ascii="Times New Roman" w:hAnsi="Times New Roman"/>
                <w:b/>
                <w:sz w:val="24"/>
                <w:szCs w:val="24"/>
              </w:rPr>
              <w:t>Почетная грамота Самарского регионального отделения общероссийской общественной организации содействия воспитанию молодежи «Воспитанники комсомола - мое Отечество»</w:t>
            </w:r>
            <w:r w:rsidRPr="00546707">
              <w:rPr>
                <w:rFonts w:ascii="Times New Roman" w:hAnsi="Times New Roman"/>
                <w:sz w:val="24"/>
                <w:szCs w:val="24"/>
              </w:rPr>
              <w:t xml:space="preserve">. Межрегиональной общественной организации «Самарский литературный центр В. Шукшина» за участие в  областном конкурсе чтецов «Нас водила молодость…» </w:t>
            </w:r>
          </w:p>
          <w:p w:rsidR="00222564" w:rsidRPr="00143EFA" w:rsidRDefault="00222564" w:rsidP="001C6C81">
            <w:pPr>
              <w:pStyle w:val="a3"/>
              <w:tabs>
                <w:tab w:val="left" w:pos="115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2B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</w:t>
            </w:r>
            <w:r w:rsidR="00F53635" w:rsidRPr="00002B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</w:t>
            </w:r>
          </w:p>
        </w:tc>
      </w:tr>
    </w:tbl>
    <w:p w:rsidR="00222564" w:rsidRDefault="00222564" w:rsidP="00B937A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53635" w:rsidRPr="003613DD" w:rsidRDefault="00F53635" w:rsidP="00B937A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4730F" w:rsidRPr="003613DD" w:rsidRDefault="0064730F" w:rsidP="0064730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t>IV. Основные показатели деятельности</w:t>
      </w:r>
    </w:p>
    <w:p w:rsidR="00D32698" w:rsidRPr="003613DD" w:rsidRDefault="00D32698" w:rsidP="00D32698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t>4.1. Клубные формирования</w:t>
      </w:r>
    </w:p>
    <w:p w:rsidR="00D32698" w:rsidRPr="003613DD" w:rsidRDefault="00D32698" w:rsidP="00D32698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3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3"/>
        <w:gridCol w:w="3275"/>
        <w:gridCol w:w="1218"/>
        <w:gridCol w:w="1224"/>
        <w:gridCol w:w="1810"/>
        <w:gridCol w:w="1063"/>
        <w:gridCol w:w="1218"/>
        <w:gridCol w:w="1218"/>
        <w:gridCol w:w="1060"/>
        <w:gridCol w:w="37"/>
        <w:gridCol w:w="1224"/>
        <w:gridCol w:w="1224"/>
      </w:tblGrid>
      <w:tr w:rsidR="003613DD" w:rsidRPr="003613DD" w:rsidTr="00C7150C">
        <w:trPr>
          <w:trHeight w:val="1160"/>
        </w:trPr>
        <w:tc>
          <w:tcPr>
            <w:tcW w:w="298" w:type="pct"/>
            <w:vMerge w:val="restart"/>
            <w:tcBorders>
              <w:right w:val="single" w:sz="4" w:space="0" w:color="auto"/>
            </w:tcBorders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0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</w:rPr>
              <w:t>Полное наименование формирования</w:t>
            </w:r>
          </w:p>
        </w:tc>
        <w:tc>
          <w:tcPr>
            <w:tcW w:w="393" w:type="pct"/>
            <w:vMerge w:val="restart"/>
            <w:tcBorders>
              <w:left w:val="single" w:sz="4" w:space="0" w:color="auto"/>
            </w:tcBorders>
          </w:tcPr>
          <w:p w:rsidR="00C7150C" w:rsidRPr="003613DD" w:rsidRDefault="00C7150C" w:rsidP="004F5C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</w:rPr>
              <w:t>Количество человек</w:t>
            </w:r>
          </w:p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95" w:type="pct"/>
            <w:vMerge w:val="restart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</w:rPr>
              <w:t>Общее количество посещений участниками клубных формирований в отчетном году, ед.</w:t>
            </w:r>
          </w:p>
        </w:tc>
        <w:tc>
          <w:tcPr>
            <w:tcW w:w="2067" w:type="pct"/>
            <w:gridSpan w:val="6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Возрастная категория  формирования</w:t>
            </w:r>
          </w:p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 соответствующей графе ставится</w:t>
            </w:r>
            <w:proofErr w:type="gramStart"/>
            <w:r w:rsidRPr="003613D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 (+) </w:t>
            </w:r>
            <w:proofErr w:type="gramEnd"/>
          </w:p>
        </w:tc>
        <w:tc>
          <w:tcPr>
            <w:tcW w:w="395" w:type="pct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proofErr w:type="gramStart"/>
            <w:r w:rsidRPr="003613DD">
              <w:rPr>
                <w:rFonts w:ascii="Times New Roman" w:hAnsi="Times New Roman"/>
                <w:b/>
                <w:color w:val="000000" w:themeColor="text1"/>
              </w:rPr>
              <w:t>Работающие</w:t>
            </w:r>
            <w:proofErr w:type="gramEnd"/>
            <w:r w:rsidRPr="003613DD">
              <w:rPr>
                <w:rFonts w:ascii="Times New Roman" w:hAnsi="Times New Roman"/>
                <w:b/>
                <w:color w:val="000000" w:themeColor="text1"/>
              </w:rPr>
              <w:t xml:space="preserve"> на платной основе</w:t>
            </w:r>
            <w:r w:rsidRPr="003613DD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</w:p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 соответствующей графе ставится</w:t>
            </w:r>
            <w:proofErr w:type="gramStart"/>
            <w:r w:rsidRPr="003613D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 (+)</w:t>
            </w:r>
            <w:proofErr w:type="gramEnd"/>
          </w:p>
        </w:tc>
        <w:tc>
          <w:tcPr>
            <w:tcW w:w="395" w:type="pct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</w:rPr>
              <w:t>Инклюзивные</w:t>
            </w:r>
          </w:p>
          <w:p w:rsidR="00C7150C" w:rsidRPr="003613DD" w:rsidRDefault="00E22FF7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</w:rPr>
              <w:t>к</w:t>
            </w:r>
            <w:r w:rsidR="00C7150C" w:rsidRPr="003613DD">
              <w:rPr>
                <w:rFonts w:ascii="Times New Roman" w:hAnsi="Times New Roman"/>
                <w:b/>
                <w:color w:val="000000" w:themeColor="text1"/>
              </w:rPr>
              <w:t>оллект</w:t>
            </w:r>
            <w:r w:rsidR="00F81772" w:rsidRPr="003613DD">
              <w:rPr>
                <w:rFonts w:ascii="Times New Roman" w:hAnsi="Times New Roman"/>
                <w:b/>
                <w:color w:val="000000" w:themeColor="text1"/>
              </w:rPr>
              <w:t>и</w:t>
            </w:r>
            <w:r w:rsidR="00C7150C" w:rsidRPr="003613DD">
              <w:rPr>
                <w:rFonts w:ascii="Times New Roman" w:hAnsi="Times New Roman"/>
                <w:b/>
                <w:color w:val="000000" w:themeColor="text1"/>
              </w:rPr>
              <w:t>вы</w:t>
            </w:r>
          </w:p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 соответствующей графе ставится</w:t>
            </w:r>
            <w:proofErr w:type="gramStart"/>
            <w:r w:rsidRPr="003613D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 (+)</w:t>
            </w:r>
            <w:proofErr w:type="gramEnd"/>
          </w:p>
        </w:tc>
      </w:tr>
      <w:tr w:rsidR="003613DD" w:rsidRPr="003613DD" w:rsidTr="00C7150C">
        <w:trPr>
          <w:trHeight w:val="255"/>
        </w:trPr>
        <w:tc>
          <w:tcPr>
            <w:tcW w:w="298" w:type="pct"/>
            <w:vMerge/>
            <w:tcBorders>
              <w:right w:val="single" w:sz="4" w:space="0" w:color="auto"/>
            </w:tcBorders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</w:tcBorders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  <w:vMerge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right w:val="single" w:sz="4" w:space="0" w:color="auto"/>
            </w:tcBorders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3613DD">
              <w:rPr>
                <w:rFonts w:ascii="Times New Roman" w:hAnsi="Times New Roman"/>
                <w:color w:val="000000" w:themeColor="text1"/>
              </w:rPr>
              <w:t>дети до 14 лет (включительно)</w:t>
            </w:r>
          </w:p>
        </w:tc>
        <w:tc>
          <w:tcPr>
            <w:tcW w:w="343" w:type="pct"/>
            <w:tcBorders>
              <w:top w:val="single" w:sz="4" w:space="0" w:color="auto"/>
              <w:right w:val="single" w:sz="4" w:space="0" w:color="auto"/>
            </w:tcBorders>
          </w:tcPr>
          <w:p w:rsidR="00C7150C" w:rsidRPr="003613DD" w:rsidRDefault="006540BA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613DD">
              <w:rPr>
                <w:rFonts w:ascii="Times New Roman" w:hAnsi="Times New Roman"/>
                <w:color w:val="000000" w:themeColor="text1"/>
              </w:rPr>
              <w:t>д</w:t>
            </w:r>
            <w:r w:rsidR="00C7150C" w:rsidRPr="003613DD">
              <w:rPr>
                <w:rFonts w:ascii="Times New Roman" w:hAnsi="Times New Roman"/>
                <w:color w:val="000000" w:themeColor="text1"/>
              </w:rPr>
              <w:t>ети от 15 до 17 лет (включительно)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613DD">
              <w:rPr>
                <w:rFonts w:ascii="Times New Roman" w:hAnsi="Times New Roman"/>
                <w:color w:val="000000" w:themeColor="text1"/>
              </w:rPr>
              <w:t>молодежь от 18</w:t>
            </w:r>
          </w:p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613DD">
              <w:rPr>
                <w:rFonts w:ascii="Times New Roman" w:hAnsi="Times New Roman"/>
                <w:color w:val="000000" w:themeColor="text1"/>
              </w:rPr>
              <w:t>до 24 лет</w:t>
            </w:r>
          </w:p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613DD">
              <w:rPr>
                <w:rFonts w:ascii="Times New Roman" w:hAnsi="Times New Roman"/>
                <w:color w:val="000000" w:themeColor="text1"/>
              </w:rPr>
              <w:t>(включительно)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</w:tcPr>
          <w:p w:rsidR="00C7150C" w:rsidRPr="003613DD" w:rsidRDefault="006540BA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613DD">
              <w:rPr>
                <w:rFonts w:ascii="Times New Roman" w:hAnsi="Times New Roman"/>
                <w:color w:val="000000" w:themeColor="text1"/>
              </w:rPr>
              <w:t>в</w:t>
            </w:r>
            <w:r w:rsidR="00C7150C" w:rsidRPr="003613DD">
              <w:rPr>
                <w:rFonts w:ascii="Times New Roman" w:hAnsi="Times New Roman"/>
                <w:color w:val="000000" w:themeColor="text1"/>
              </w:rPr>
              <w:t>зрослые</w:t>
            </w:r>
          </w:p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613DD">
              <w:rPr>
                <w:rFonts w:ascii="Times New Roman" w:hAnsi="Times New Roman"/>
                <w:color w:val="000000" w:themeColor="text1"/>
              </w:rPr>
              <w:t>от 25 до 54 лет</w:t>
            </w:r>
          </w:p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613DD">
              <w:rPr>
                <w:rFonts w:ascii="Times New Roman" w:hAnsi="Times New Roman"/>
                <w:color w:val="000000" w:themeColor="text1"/>
              </w:rPr>
              <w:t>(включительно)</w:t>
            </w:r>
          </w:p>
        </w:tc>
        <w:tc>
          <w:tcPr>
            <w:tcW w:w="354" w:type="pct"/>
            <w:gridSpan w:val="2"/>
          </w:tcPr>
          <w:p w:rsidR="00C7150C" w:rsidRPr="003613DD" w:rsidRDefault="006540BA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613DD">
              <w:rPr>
                <w:rFonts w:ascii="Times New Roman" w:hAnsi="Times New Roman"/>
                <w:color w:val="000000" w:themeColor="text1"/>
              </w:rPr>
              <w:t>в</w:t>
            </w:r>
            <w:r w:rsidR="00C7150C" w:rsidRPr="003613DD">
              <w:rPr>
                <w:rFonts w:ascii="Times New Roman" w:hAnsi="Times New Roman"/>
                <w:color w:val="000000" w:themeColor="text1"/>
              </w:rPr>
              <w:t>зрослые</w:t>
            </w:r>
          </w:p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613DD">
              <w:rPr>
                <w:rFonts w:ascii="Times New Roman" w:hAnsi="Times New Roman"/>
                <w:color w:val="000000" w:themeColor="text1"/>
              </w:rPr>
              <w:t>от 55 лет и старше</w:t>
            </w:r>
          </w:p>
        </w:tc>
        <w:tc>
          <w:tcPr>
            <w:tcW w:w="395" w:type="pct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613DD" w:rsidRPr="003613DD" w:rsidTr="00C7150C">
        <w:tc>
          <w:tcPr>
            <w:tcW w:w="298" w:type="pct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307" w:type="pct"/>
            <w:gridSpan w:val="10"/>
          </w:tcPr>
          <w:p w:rsidR="00C7150C" w:rsidRPr="003613DD" w:rsidRDefault="00C7150C" w:rsidP="00A151E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Клубные формирования самодеятельного народного творчества</w:t>
            </w:r>
          </w:p>
        </w:tc>
        <w:tc>
          <w:tcPr>
            <w:tcW w:w="395" w:type="pct"/>
          </w:tcPr>
          <w:p w:rsidR="00C7150C" w:rsidRPr="003613DD" w:rsidRDefault="00C7150C" w:rsidP="00A151E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613DD" w:rsidRPr="003613DD" w:rsidTr="00C7150C">
        <w:tc>
          <w:tcPr>
            <w:tcW w:w="298" w:type="pct"/>
          </w:tcPr>
          <w:p w:rsidR="00C7150C" w:rsidRPr="003613DD" w:rsidRDefault="00C7150C" w:rsidP="00A151E6">
            <w:pPr>
              <w:pStyle w:val="a3"/>
              <w:numPr>
                <w:ilvl w:val="1"/>
                <w:numId w:val="5"/>
              </w:numPr>
              <w:spacing w:after="0" w:line="240" w:lineRule="auto"/>
              <w:ind w:left="0" w:hanging="2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pct"/>
            <w:gridSpan w:val="10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Вокально-хоровые</w:t>
            </w:r>
          </w:p>
        </w:tc>
        <w:tc>
          <w:tcPr>
            <w:tcW w:w="395" w:type="pct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613DD" w:rsidRPr="003613DD" w:rsidTr="00C7150C">
        <w:tc>
          <w:tcPr>
            <w:tcW w:w="298" w:type="pct"/>
            <w:tcBorders>
              <w:right w:val="single" w:sz="4" w:space="0" w:color="auto"/>
            </w:tcBorders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1.1.1.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613DD" w:rsidRPr="003613DD" w:rsidTr="00C7150C">
        <w:tc>
          <w:tcPr>
            <w:tcW w:w="298" w:type="pct"/>
            <w:tcBorders>
              <w:right w:val="single" w:sz="4" w:space="0" w:color="auto"/>
            </w:tcBorders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1.1.2.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613DD" w:rsidRPr="003613DD" w:rsidTr="00C7150C">
        <w:tc>
          <w:tcPr>
            <w:tcW w:w="298" w:type="pct"/>
            <w:tcBorders>
              <w:right w:val="single" w:sz="4" w:space="0" w:color="auto"/>
            </w:tcBorders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…..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613DD" w:rsidRPr="003613DD" w:rsidTr="00C7150C">
        <w:tc>
          <w:tcPr>
            <w:tcW w:w="298" w:type="pct"/>
          </w:tcPr>
          <w:p w:rsidR="00C7150C" w:rsidRPr="003613DD" w:rsidRDefault="00C7150C" w:rsidP="00A151E6">
            <w:pPr>
              <w:pStyle w:val="a3"/>
              <w:numPr>
                <w:ilvl w:val="1"/>
                <w:numId w:val="5"/>
              </w:numPr>
              <w:spacing w:after="0" w:line="240" w:lineRule="auto"/>
              <w:ind w:left="0" w:hanging="2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pct"/>
            <w:gridSpan w:val="10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Хореографические</w:t>
            </w:r>
          </w:p>
        </w:tc>
        <w:tc>
          <w:tcPr>
            <w:tcW w:w="395" w:type="pct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613DD" w:rsidRPr="003613DD" w:rsidTr="00C24F6F">
        <w:tc>
          <w:tcPr>
            <w:tcW w:w="298" w:type="pct"/>
            <w:tcBorders>
              <w:right w:val="single" w:sz="4" w:space="0" w:color="auto"/>
            </w:tcBorders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1.2.1.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7150C" w:rsidRPr="003613DD" w:rsidRDefault="00C7150C" w:rsidP="008E29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613DD" w:rsidRPr="003613DD" w:rsidTr="00C24F6F">
        <w:tc>
          <w:tcPr>
            <w:tcW w:w="298" w:type="pct"/>
            <w:tcBorders>
              <w:right w:val="single" w:sz="4" w:space="0" w:color="auto"/>
            </w:tcBorders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1.2.2.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613DD" w:rsidRPr="003613DD" w:rsidTr="00C24F6F">
        <w:tc>
          <w:tcPr>
            <w:tcW w:w="298" w:type="pct"/>
            <w:tcBorders>
              <w:right w:val="single" w:sz="4" w:space="0" w:color="auto"/>
            </w:tcBorders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…..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613DD" w:rsidRPr="003613DD" w:rsidTr="00C7150C">
        <w:tc>
          <w:tcPr>
            <w:tcW w:w="298" w:type="pct"/>
          </w:tcPr>
          <w:p w:rsidR="00C7150C" w:rsidRPr="003613DD" w:rsidRDefault="00C7150C" w:rsidP="00A151E6">
            <w:pPr>
              <w:pStyle w:val="a3"/>
              <w:numPr>
                <w:ilvl w:val="1"/>
                <w:numId w:val="5"/>
              </w:numPr>
              <w:spacing w:after="0" w:line="240" w:lineRule="auto"/>
              <w:ind w:left="0" w:hanging="2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pct"/>
            <w:gridSpan w:val="10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Театральные</w:t>
            </w:r>
          </w:p>
        </w:tc>
        <w:tc>
          <w:tcPr>
            <w:tcW w:w="395" w:type="pct"/>
          </w:tcPr>
          <w:p w:rsidR="00C7150C" w:rsidRPr="003613DD" w:rsidRDefault="00C7150C" w:rsidP="004F5C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564EE" w:rsidRPr="003613DD" w:rsidTr="00C24F6F">
        <w:tc>
          <w:tcPr>
            <w:tcW w:w="298" w:type="pct"/>
            <w:tcBorders>
              <w:right w:val="single" w:sz="4" w:space="0" w:color="auto"/>
            </w:tcBorders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1.3.1.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A564EE" w:rsidRPr="00215241" w:rsidRDefault="00A564EE" w:rsidP="00A564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5241">
              <w:rPr>
                <w:rFonts w:ascii="Times New Roman" w:hAnsi="Times New Roman"/>
                <w:b/>
                <w:sz w:val="24"/>
                <w:szCs w:val="24"/>
              </w:rPr>
              <w:t>Театральная студия «Отражение»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A564EE" w:rsidRPr="00215241" w:rsidRDefault="0091705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395" w:type="pct"/>
            <w:vAlign w:val="center"/>
          </w:tcPr>
          <w:p w:rsidR="00A564EE" w:rsidRPr="00215241" w:rsidRDefault="00C95BF0" w:rsidP="00C95B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812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A564EE" w:rsidRPr="00215241" w:rsidRDefault="00C95BF0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A564EE" w:rsidRPr="00406BE3" w:rsidRDefault="0069108D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EE" w:rsidRPr="00406BE3" w:rsidRDefault="00CF5003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A564EE" w:rsidRPr="00406BE3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BE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42" w:type="pct"/>
            <w:vAlign w:val="center"/>
          </w:tcPr>
          <w:p w:rsidR="00A564EE" w:rsidRPr="00215241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24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vAlign w:val="center"/>
          </w:tcPr>
          <w:p w:rsidR="00A564EE" w:rsidRPr="00215241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24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95" w:type="pct"/>
          </w:tcPr>
          <w:p w:rsidR="00A564EE" w:rsidRPr="00D457A9" w:rsidRDefault="0091705E" w:rsidP="00D457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A564EE" w:rsidRPr="003613DD" w:rsidTr="00C7150C">
        <w:tc>
          <w:tcPr>
            <w:tcW w:w="298" w:type="pct"/>
          </w:tcPr>
          <w:p w:rsidR="00A564EE" w:rsidRPr="003613DD" w:rsidRDefault="00A564EE" w:rsidP="00A151E6">
            <w:pPr>
              <w:pStyle w:val="a3"/>
              <w:numPr>
                <w:ilvl w:val="1"/>
                <w:numId w:val="5"/>
              </w:numPr>
              <w:spacing w:after="0" w:line="240" w:lineRule="auto"/>
              <w:ind w:left="0" w:hanging="2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pct"/>
            <w:gridSpan w:val="10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Оркестры народных инструментов</w:t>
            </w:r>
          </w:p>
        </w:tc>
        <w:tc>
          <w:tcPr>
            <w:tcW w:w="395" w:type="pct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564EE" w:rsidRPr="003613DD" w:rsidTr="00C24F6F">
        <w:tc>
          <w:tcPr>
            <w:tcW w:w="298" w:type="pct"/>
            <w:tcBorders>
              <w:right w:val="single" w:sz="4" w:space="0" w:color="auto"/>
            </w:tcBorders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1.4.1.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564EE" w:rsidRPr="003613DD" w:rsidTr="00C24F6F">
        <w:tc>
          <w:tcPr>
            <w:tcW w:w="298" w:type="pct"/>
            <w:tcBorders>
              <w:right w:val="single" w:sz="4" w:space="0" w:color="auto"/>
            </w:tcBorders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1.4.2.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564EE" w:rsidRPr="003613DD" w:rsidTr="00C7150C">
        <w:tc>
          <w:tcPr>
            <w:tcW w:w="298" w:type="pct"/>
          </w:tcPr>
          <w:p w:rsidR="00A564EE" w:rsidRPr="003613DD" w:rsidRDefault="00A564EE" w:rsidP="00A151E6">
            <w:pPr>
              <w:pStyle w:val="a3"/>
              <w:numPr>
                <w:ilvl w:val="1"/>
                <w:numId w:val="5"/>
              </w:numPr>
              <w:spacing w:after="0" w:line="240" w:lineRule="auto"/>
              <w:ind w:left="0" w:hanging="2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pct"/>
            <w:gridSpan w:val="10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Оркестры духовых инструментов</w:t>
            </w:r>
          </w:p>
        </w:tc>
        <w:tc>
          <w:tcPr>
            <w:tcW w:w="395" w:type="pct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564EE" w:rsidRPr="003613DD" w:rsidTr="00B20606">
        <w:tc>
          <w:tcPr>
            <w:tcW w:w="298" w:type="pct"/>
            <w:tcBorders>
              <w:right w:val="single" w:sz="4" w:space="0" w:color="auto"/>
            </w:tcBorders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1.5.1.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564EE" w:rsidRPr="003613DD" w:rsidTr="00C7150C">
        <w:tc>
          <w:tcPr>
            <w:tcW w:w="298" w:type="pct"/>
          </w:tcPr>
          <w:p w:rsidR="00A564EE" w:rsidRPr="003613DD" w:rsidRDefault="00A564EE" w:rsidP="00A151E6">
            <w:pPr>
              <w:pStyle w:val="a3"/>
              <w:numPr>
                <w:ilvl w:val="1"/>
                <w:numId w:val="5"/>
              </w:numPr>
              <w:spacing w:after="0" w:line="240" w:lineRule="auto"/>
              <w:ind w:left="0" w:hanging="2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pct"/>
            <w:gridSpan w:val="10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Фольклорные</w:t>
            </w:r>
          </w:p>
        </w:tc>
        <w:tc>
          <w:tcPr>
            <w:tcW w:w="395" w:type="pct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564EE" w:rsidRPr="003613DD" w:rsidTr="00B20606">
        <w:tc>
          <w:tcPr>
            <w:tcW w:w="298" w:type="pct"/>
            <w:tcBorders>
              <w:right w:val="single" w:sz="4" w:space="0" w:color="auto"/>
            </w:tcBorders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1.6.1.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564EE" w:rsidRPr="003613DD" w:rsidTr="00B20606">
        <w:tc>
          <w:tcPr>
            <w:tcW w:w="298" w:type="pct"/>
            <w:tcBorders>
              <w:right w:val="single" w:sz="4" w:space="0" w:color="auto"/>
            </w:tcBorders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1.6.2.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564EE" w:rsidRPr="003613DD" w:rsidTr="00B20606">
        <w:tc>
          <w:tcPr>
            <w:tcW w:w="298" w:type="pct"/>
            <w:tcBorders>
              <w:right w:val="single" w:sz="4" w:space="0" w:color="auto"/>
            </w:tcBorders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…..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564EE" w:rsidRPr="003613DD" w:rsidTr="00C7150C">
        <w:tc>
          <w:tcPr>
            <w:tcW w:w="298" w:type="pct"/>
          </w:tcPr>
          <w:p w:rsidR="00A564EE" w:rsidRPr="003613DD" w:rsidRDefault="00A564EE" w:rsidP="00A151E6">
            <w:pPr>
              <w:pStyle w:val="a3"/>
              <w:numPr>
                <w:ilvl w:val="1"/>
                <w:numId w:val="5"/>
              </w:numPr>
              <w:spacing w:after="0" w:line="240" w:lineRule="auto"/>
              <w:ind w:left="0" w:hanging="2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pct"/>
            <w:gridSpan w:val="10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Изобразительного искусства</w:t>
            </w:r>
          </w:p>
        </w:tc>
        <w:tc>
          <w:tcPr>
            <w:tcW w:w="395" w:type="pct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564EE" w:rsidRPr="003613DD" w:rsidTr="00B20606">
        <w:tc>
          <w:tcPr>
            <w:tcW w:w="298" w:type="pct"/>
            <w:tcBorders>
              <w:right w:val="single" w:sz="4" w:space="0" w:color="auto"/>
            </w:tcBorders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1.7.1.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" w:type="pct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564EE" w:rsidRPr="003613DD" w:rsidTr="00C7150C">
        <w:tc>
          <w:tcPr>
            <w:tcW w:w="298" w:type="pct"/>
          </w:tcPr>
          <w:p w:rsidR="00A564EE" w:rsidRPr="003613DD" w:rsidRDefault="00A564EE" w:rsidP="00A151E6">
            <w:pPr>
              <w:pStyle w:val="a3"/>
              <w:numPr>
                <w:ilvl w:val="1"/>
                <w:numId w:val="5"/>
              </w:numPr>
              <w:spacing w:after="0" w:line="240" w:lineRule="auto"/>
              <w:ind w:left="0" w:hanging="2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pct"/>
            <w:gridSpan w:val="10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Народных промыслов</w:t>
            </w:r>
          </w:p>
        </w:tc>
        <w:tc>
          <w:tcPr>
            <w:tcW w:w="395" w:type="pct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564EE" w:rsidRPr="003613DD" w:rsidTr="00B20606">
        <w:tc>
          <w:tcPr>
            <w:tcW w:w="298" w:type="pct"/>
            <w:tcBorders>
              <w:right w:val="single" w:sz="4" w:space="0" w:color="auto"/>
            </w:tcBorders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1.8.1.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" w:type="pct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564EE" w:rsidRPr="003613DD" w:rsidTr="00C7150C">
        <w:tc>
          <w:tcPr>
            <w:tcW w:w="298" w:type="pct"/>
          </w:tcPr>
          <w:p w:rsidR="00A564EE" w:rsidRPr="003613DD" w:rsidRDefault="00A564EE" w:rsidP="00A151E6">
            <w:pPr>
              <w:pStyle w:val="a3"/>
              <w:numPr>
                <w:ilvl w:val="1"/>
                <w:numId w:val="5"/>
              </w:numPr>
              <w:spacing w:after="0" w:line="240" w:lineRule="auto"/>
              <w:ind w:left="0" w:hanging="2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pct"/>
            <w:gridSpan w:val="10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Кинофотолюбителей</w:t>
            </w:r>
            <w:proofErr w:type="spellEnd"/>
          </w:p>
        </w:tc>
        <w:tc>
          <w:tcPr>
            <w:tcW w:w="395" w:type="pct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564EE" w:rsidRPr="003613DD" w:rsidTr="00B20606">
        <w:tc>
          <w:tcPr>
            <w:tcW w:w="298" w:type="pct"/>
            <w:tcBorders>
              <w:right w:val="single" w:sz="4" w:space="0" w:color="auto"/>
            </w:tcBorders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1.9.1.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564EE" w:rsidRPr="003613DD" w:rsidTr="00C7150C">
        <w:tc>
          <w:tcPr>
            <w:tcW w:w="298" w:type="pct"/>
          </w:tcPr>
          <w:p w:rsidR="00A564EE" w:rsidRPr="003613DD" w:rsidRDefault="00A564EE" w:rsidP="00A151E6">
            <w:pPr>
              <w:pStyle w:val="a3"/>
              <w:numPr>
                <w:ilvl w:val="1"/>
                <w:numId w:val="5"/>
              </w:numPr>
              <w:spacing w:after="0" w:line="240" w:lineRule="auto"/>
              <w:ind w:left="0" w:hanging="2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pct"/>
            <w:gridSpan w:val="10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Прочие</w:t>
            </w:r>
          </w:p>
        </w:tc>
        <w:tc>
          <w:tcPr>
            <w:tcW w:w="395" w:type="pct"/>
          </w:tcPr>
          <w:p w:rsidR="00A564EE" w:rsidRPr="003613DD" w:rsidRDefault="00A564EE" w:rsidP="00A564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2650" w:rsidRPr="003613DD" w:rsidTr="00AA2650">
        <w:tc>
          <w:tcPr>
            <w:tcW w:w="298" w:type="pct"/>
            <w:tcBorders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1.10.1.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Творческий коллектив «Веста»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AA2650" w:rsidRPr="003613DD" w:rsidRDefault="00987B71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5" w:type="pct"/>
            <w:vAlign w:val="center"/>
          </w:tcPr>
          <w:p w:rsidR="00AA2650" w:rsidRPr="003613DD" w:rsidRDefault="00437376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172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2" w:type="pct"/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2650" w:rsidRPr="003613DD" w:rsidTr="00B20606">
        <w:tc>
          <w:tcPr>
            <w:tcW w:w="298" w:type="pct"/>
            <w:tcBorders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1.10.2.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2650" w:rsidRPr="003613DD" w:rsidTr="00B20606">
        <w:tc>
          <w:tcPr>
            <w:tcW w:w="298" w:type="pct"/>
            <w:tcBorders>
              <w:right w:val="single" w:sz="4" w:space="0" w:color="auto"/>
            </w:tcBorders>
          </w:tcPr>
          <w:p w:rsidR="00AA2650" w:rsidRPr="003613DD" w:rsidRDefault="00AA2650" w:rsidP="00AA2650">
            <w:pPr>
              <w:spacing w:after="0" w:line="240" w:lineRule="auto"/>
              <w:rPr>
                <w:color w:val="000000" w:themeColor="text1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…..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2650" w:rsidRPr="003613DD" w:rsidTr="00B20606">
        <w:tc>
          <w:tcPr>
            <w:tcW w:w="298" w:type="pct"/>
            <w:tcBorders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Итого по п. 1 </w:t>
            </w: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по состоянию</w:t>
            </w: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95BF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на </w:t>
            </w:r>
            <w:r w:rsidR="00374F2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31.12.2018г.</w:t>
            </w:r>
            <w:r w:rsidR="00374F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 2</w:t>
            </w:r>
            <w:r w:rsidR="00D457A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ед.</w:t>
            </w:r>
          </w:p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AA2650" w:rsidRPr="003613DD" w:rsidRDefault="00700573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395" w:type="pct"/>
          </w:tcPr>
          <w:p w:rsidR="00AA2650" w:rsidRPr="003613DD" w:rsidRDefault="00700573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984</w:t>
            </w:r>
          </w:p>
        </w:tc>
        <w:tc>
          <w:tcPr>
            <w:tcW w:w="584" w:type="pct"/>
            <w:tcBorders>
              <w:right w:val="single" w:sz="4" w:space="0" w:color="auto"/>
            </w:tcBorders>
          </w:tcPr>
          <w:p w:rsidR="00AA2650" w:rsidRPr="00356B68" w:rsidRDefault="00CF5003" w:rsidP="00356B6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43" w:type="pct"/>
            <w:tcBorders>
              <w:right w:val="single" w:sz="4" w:space="0" w:color="auto"/>
            </w:tcBorders>
          </w:tcPr>
          <w:p w:rsidR="00AA2650" w:rsidRPr="00356B68" w:rsidRDefault="00356B68" w:rsidP="00356B6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6B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AA2650" w:rsidRPr="00356B68" w:rsidRDefault="00CF5003" w:rsidP="00356B6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AA2650" w:rsidRPr="00356B68" w:rsidRDefault="00356B68" w:rsidP="00356B6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6B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42" w:type="pct"/>
          </w:tcPr>
          <w:p w:rsidR="00AA2650" w:rsidRPr="00356B68" w:rsidRDefault="00356B68" w:rsidP="00356B6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6B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07" w:type="pct"/>
            <w:gridSpan w:val="2"/>
          </w:tcPr>
          <w:p w:rsidR="00AA2650" w:rsidRPr="003613DD" w:rsidRDefault="003A02D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5" w:type="pct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2650" w:rsidRPr="003613DD" w:rsidTr="00C7150C">
        <w:tc>
          <w:tcPr>
            <w:tcW w:w="298" w:type="pct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pct"/>
            <w:gridSpan w:val="10"/>
          </w:tcPr>
          <w:p w:rsidR="00AA2650" w:rsidRPr="003613DD" w:rsidRDefault="00AA2650" w:rsidP="00A151E6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Любительские объединения, группы, клубы по интересам</w:t>
            </w:r>
          </w:p>
        </w:tc>
        <w:tc>
          <w:tcPr>
            <w:tcW w:w="395" w:type="pct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2650" w:rsidRPr="003613DD" w:rsidTr="00C7150C">
        <w:tc>
          <w:tcPr>
            <w:tcW w:w="298" w:type="pct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307" w:type="pct"/>
            <w:gridSpan w:val="10"/>
          </w:tcPr>
          <w:p w:rsidR="00AA2650" w:rsidRPr="003613DD" w:rsidRDefault="00AA2650" w:rsidP="00AA2650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613DD">
              <w:rPr>
                <w:rFonts w:ascii="Times New Roman" w:hAnsi="Times New Roman"/>
                <w:color w:val="000000" w:themeColor="text1"/>
              </w:rPr>
              <w:t>общественно-политические</w:t>
            </w:r>
          </w:p>
        </w:tc>
        <w:tc>
          <w:tcPr>
            <w:tcW w:w="395" w:type="pct"/>
          </w:tcPr>
          <w:p w:rsidR="00AA2650" w:rsidRPr="003613DD" w:rsidRDefault="00AA2650" w:rsidP="00AA2650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A2650" w:rsidRPr="003613DD" w:rsidTr="00B20606">
        <w:tc>
          <w:tcPr>
            <w:tcW w:w="298" w:type="pct"/>
            <w:tcBorders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2.1.2.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2650" w:rsidRPr="003613DD" w:rsidTr="00C7150C">
        <w:tc>
          <w:tcPr>
            <w:tcW w:w="298" w:type="pct"/>
            <w:tcBorders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4307" w:type="pct"/>
            <w:gridSpan w:val="10"/>
            <w:tcBorders>
              <w:left w:val="single" w:sz="4" w:space="0" w:color="auto"/>
            </w:tcBorders>
          </w:tcPr>
          <w:p w:rsidR="00AA2650" w:rsidRPr="003613DD" w:rsidRDefault="00AA2650" w:rsidP="00AA2650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613DD">
              <w:rPr>
                <w:rFonts w:ascii="Times New Roman" w:hAnsi="Times New Roman"/>
                <w:color w:val="000000" w:themeColor="text1"/>
              </w:rPr>
              <w:t>художественно-творческие</w:t>
            </w: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AA2650" w:rsidRPr="003613DD" w:rsidRDefault="00AA2650" w:rsidP="00AA2650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A2650" w:rsidRPr="003613DD" w:rsidTr="00B20606">
        <w:tc>
          <w:tcPr>
            <w:tcW w:w="298" w:type="pct"/>
            <w:tcBorders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2.2.1.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2650" w:rsidRPr="003613DD" w:rsidTr="00B20606">
        <w:tc>
          <w:tcPr>
            <w:tcW w:w="298" w:type="pct"/>
            <w:tcBorders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2.2.2.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" w:type="pct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2650" w:rsidRPr="003613DD" w:rsidTr="00C7150C">
        <w:tc>
          <w:tcPr>
            <w:tcW w:w="298" w:type="pct"/>
            <w:tcBorders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4307" w:type="pct"/>
            <w:gridSpan w:val="10"/>
            <w:tcBorders>
              <w:left w:val="single" w:sz="4" w:space="0" w:color="auto"/>
            </w:tcBorders>
          </w:tcPr>
          <w:p w:rsidR="00AA2650" w:rsidRPr="003613DD" w:rsidRDefault="00AA2650" w:rsidP="00AA2650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613DD">
              <w:rPr>
                <w:rFonts w:ascii="Times New Roman" w:hAnsi="Times New Roman"/>
                <w:color w:val="000000" w:themeColor="text1"/>
              </w:rPr>
              <w:t>культурно-развлекательные</w:t>
            </w: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AA2650" w:rsidRPr="003613DD" w:rsidRDefault="00AA2650" w:rsidP="00AA2650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A2650" w:rsidRPr="003613DD" w:rsidTr="00B20606">
        <w:tc>
          <w:tcPr>
            <w:tcW w:w="298" w:type="pct"/>
            <w:tcBorders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2.3.1.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" w:type="pct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2650" w:rsidRPr="003613DD" w:rsidTr="00C7150C">
        <w:tc>
          <w:tcPr>
            <w:tcW w:w="298" w:type="pct"/>
            <w:tcBorders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4307" w:type="pct"/>
            <w:gridSpan w:val="10"/>
            <w:tcBorders>
              <w:left w:val="single" w:sz="4" w:space="0" w:color="auto"/>
            </w:tcBorders>
          </w:tcPr>
          <w:p w:rsidR="00AA2650" w:rsidRPr="003613DD" w:rsidRDefault="00AA2650" w:rsidP="00AA2650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613DD">
              <w:rPr>
                <w:rFonts w:ascii="Times New Roman" w:hAnsi="Times New Roman"/>
                <w:color w:val="000000" w:themeColor="text1"/>
              </w:rPr>
              <w:t>интеллектуальные, научно-технические</w:t>
            </w: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AA2650" w:rsidRPr="003613DD" w:rsidRDefault="00AA2650" w:rsidP="00AA2650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A2650" w:rsidRPr="003613DD" w:rsidTr="00B20606">
        <w:tc>
          <w:tcPr>
            <w:tcW w:w="298" w:type="pct"/>
            <w:tcBorders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2.4.1.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" w:type="pct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2650" w:rsidRPr="003613DD" w:rsidTr="00B20606">
        <w:tc>
          <w:tcPr>
            <w:tcW w:w="298" w:type="pct"/>
            <w:tcBorders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2.4.2.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" w:type="pct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2650" w:rsidRPr="003613DD" w:rsidTr="00C7150C">
        <w:tc>
          <w:tcPr>
            <w:tcW w:w="298" w:type="pct"/>
            <w:tcBorders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4307" w:type="pct"/>
            <w:gridSpan w:val="10"/>
            <w:tcBorders>
              <w:left w:val="single" w:sz="4" w:space="0" w:color="auto"/>
            </w:tcBorders>
          </w:tcPr>
          <w:p w:rsidR="00AA2650" w:rsidRPr="003613DD" w:rsidRDefault="00AA2650" w:rsidP="00AA2650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613DD">
              <w:rPr>
                <w:rFonts w:ascii="Times New Roman" w:hAnsi="Times New Roman"/>
                <w:color w:val="000000" w:themeColor="text1"/>
              </w:rPr>
              <w:t>спортивно-оздоровительные</w:t>
            </w: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AA2650" w:rsidRPr="003613DD" w:rsidRDefault="00AA2650" w:rsidP="00AA2650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A2650" w:rsidRPr="003613DD" w:rsidTr="00B20606">
        <w:tc>
          <w:tcPr>
            <w:tcW w:w="298" w:type="pct"/>
            <w:tcBorders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2.5.1.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2650" w:rsidRPr="003613DD" w:rsidTr="00C7150C">
        <w:tc>
          <w:tcPr>
            <w:tcW w:w="298" w:type="pct"/>
            <w:tcBorders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2.6.</w:t>
            </w:r>
          </w:p>
        </w:tc>
        <w:tc>
          <w:tcPr>
            <w:tcW w:w="4307" w:type="pct"/>
            <w:gridSpan w:val="10"/>
            <w:tcBorders>
              <w:left w:val="single" w:sz="4" w:space="0" w:color="auto"/>
            </w:tcBorders>
          </w:tcPr>
          <w:p w:rsidR="00AA2650" w:rsidRPr="003613DD" w:rsidRDefault="00AA2650" w:rsidP="00AA2650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3613DD">
              <w:rPr>
                <w:rFonts w:ascii="Times New Roman" w:hAnsi="Times New Roman"/>
                <w:color w:val="000000" w:themeColor="text1"/>
              </w:rPr>
              <w:t>коллекционно-собирательские</w:t>
            </w:r>
            <w:proofErr w:type="spellEnd"/>
          </w:p>
          <w:p w:rsidR="00AA2650" w:rsidRPr="003613DD" w:rsidRDefault="00AA2650" w:rsidP="00AA2650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AA2650" w:rsidRPr="003613DD" w:rsidRDefault="00AA2650" w:rsidP="00AA2650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A2650" w:rsidRPr="003613DD" w:rsidTr="00B20606">
        <w:tc>
          <w:tcPr>
            <w:tcW w:w="298" w:type="pct"/>
            <w:tcBorders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2.6.1.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2650" w:rsidRPr="003613DD" w:rsidTr="00C7150C">
        <w:tc>
          <w:tcPr>
            <w:tcW w:w="298" w:type="pct"/>
            <w:tcBorders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2.7.</w:t>
            </w:r>
          </w:p>
        </w:tc>
        <w:tc>
          <w:tcPr>
            <w:tcW w:w="4307" w:type="pct"/>
            <w:gridSpan w:val="10"/>
            <w:tcBorders>
              <w:left w:val="single" w:sz="4" w:space="0" w:color="auto"/>
            </w:tcBorders>
          </w:tcPr>
          <w:p w:rsidR="00AA2650" w:rsidRPr="003613DD" w:rsidRDefault="00AA2650" w:rsidP="00AA2650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613DD">
              <w:rPr>
                <w:rFonts w:ascii="Times New Roman" w:hAnsi="Times New Roman"/>
                <w:color w:val="000000" w:themeColor="text1"/>
              </w:rPr>
              <w:t>семейно-бытовые</w:t>
            </w: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AA2650" w:rsidRPr="003613DD" w:rsidRDefault="00AA2650" w:rsidP="00AA2650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A2650" w:rsidRPr="003613DD" w:rsidTr="00B20606">
        <w:tc>
          <w:tcPr>
            <w:tcW w:w="298" w:type="pct"/>
            <w:tcBorders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2.7.1.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" w:type="pct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2650" w:rsidRPr="003613DD" w:rsidTr="00C7150C">
        <w:tc>
          <w:tcPr>
            <w:tcW w:w="298" w:type="pct"/>
            <w:tcBorders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2.8.</w:t>
            </w:r>
          </w:p>
        </w:tc>
        <w:tc>
          <w:tcPr>
            <w:tcW w:w="4307" w:type="pct"/>
            <w:gridSpan w:val="10"/>
            <w:tcBorders>
              <w:lef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</w:rPr>
              <w:t>профессиональные</w:t>
            </w: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A2650" w:rsidRPr="003613DD" w:rsidTr="00B20606">
        <w:tc>
          <w:tcPr>
            <w:tcW w:w="298" w:type="pct"/>
            <w:tcBorders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2.8.1.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2650" w:rsidRPr="003613DD" w:rsidTr="00B20606">
        <w:tc>
          <w:tcPr>
            <w:tcW w:w="298" w:type="pct"/>
            <w:tcBorders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2.8.2.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2650" w:rsidRPr="003613DD" w:rsidTr="00C7150C">
        <w:tc>
          <w:tcPr>
            <w:tcW w:w="298" w:type="pct"/>
            <w:tcBorders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2.9.</w:t>
            </w:r>
          </w:p>
        </w:tc>
        <w:tc>
          <w:tcPr>
            <w:tcW w:w="4307" w:type="pct"/>
            <w:gridSpan w:val="10"/>
            <w:tcBorders>
              <w:left w:val="single" w:sz="4" w:space="0" w:color="auto"/>
            </w:tcBorders>
          </w:tcPr>
          <w:p w:rsidR="00AA2650" w:rsidRPr="003613DD" w:rsidRDefault="00AA2650" w:rsidP="00AA2650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613DD">
              <w:rPr>
                <w:rFonts w:ascii="Times New Roman" w:hAnsi="Times New Roman"/>
                <w:color w:val="000000" w:themeColor="text1"/>
              </w:rPr>
              <w:t>социально-демографические</w:t>
            </w: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AA2650" w:rsidRPr="003613DD" w:rsidRDefault="00AA2650" w:rsidP="00AA2650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A2650" w:rsidRPr="003613DD" w:rsidTr="00B20606">
        <w:tc>
          <w:tcPr>
            <w:tcW w:w="298" w:type="pct"/>
            <w:tcBorders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2.9.1.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2650" w:rsidRPr="003613DD" w:rsidTr="00B20606">
        <w:tc>
          <w:tcPr>
            <w:tcW w:w="298" w:type="pct"/>
            <w:tcBorders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2.9.2.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2650" w:rsidRPr="003613DD" w:rsidTr="00B20606">
        <w:tc>
          <w:tcPr>
            <w:tcW w:w="298" w:type="pct"/>
            <w:tcBorders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2.9.3.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2650" w:rsidRPr="003613DD" w:rsidTr="00C7150C">
        <w:tc>
          <w:tcPr>
            <w:tcW w:w="298" w:type="pct"/>
            <w:tcBorders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2.10.</w:t>
            </w:r>
          </w:p>
        </w:tc>
        <w:tc>
          <w:tcPr>
            <w:tcW w:w="4307" w:type="pct"/>
            <w:gridSpan w:val="10"/>
            <w:tcBorders>
              <w:left w:val="single" w:sz="4" w:space="0" w:color="auto"/>
            </w:tcBorders>
          </w:tcPr>
          <w:p w:rsidR="00AA2650" w:rsidRPr="003613DD" w:rsidRDefault="00AA2650" w:rsidP="00AA2650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613DD">
              <w:rPr>
                <w:rFonts w:ascii="Times New Roman" w:hAnsi="Times New Roman"/>
                <w:color w:val="000000" w:themeColor="text1"/>
              </w:rPr>
              <w:t xml:space="preserve">экологические, </w:t>
            </w:r>
            <w:proofErr w:type="spellStart"/>
            <w:proofErr w:type="gramStart"/>
            <w:r w:rsidRPr="003613DD">
              <w:rPr>
                <w:rFonts w:ascii="Times New Roman" w:hAnsi="Times New Roman"/>
                <w:color w:val="000000" w:themeColor="text1"/>
              </w:rPr>
              <w:t>естественно-научные</w:t>
            </w:r>
            <w:proofErr w:type="spellEnd"/>
            <w:proofErr w:type="gramEnd"/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AA2650" w:rsidRPr="003613DD" w:rsidRDefault="00AA2650" w:rsidP="00AA2650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A2650" w:rsidRPr="003613DD" w:rsidTr="00B20606">
        <w:tc>
          <w:tcPr>
            <w:tcW w:w="298" w:type="pct"/>
            <w:tcBorders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2.10.1.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2650" w:rsidRPr="003613DD" w:rsidTr="00C7150C">
        <w:tc>
          <w:tcPr>
            <w:tcW w:w="298" w:type="pct"/>
            <w:tcBorders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2.11.</w:t>
            </w:r>
          </w:p>
        </w:tc>
        <w:tc>
          <w:tcPr>
            <w:tcW w:w="4307" w:type="pct"/>
            <w:gridSpan w:val="10"/>
            <w:tcBorders>
              <w:lef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</w:rPr>
              <w:t>прочие</w:t>
            </w: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A2650" w:rsidRPr="003613DD" w:rsidTr="00B20606">
        <w:tc>
          <w:tcPr>
            <w:tcW w:w="298" w:type="pct"/>
            <w:tcBorders>
              <w:right w:val="single" w:sz="4" w:space="0" w:color="auto"/>
            </w:tcBorders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2.11.1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AA2650" w:rsidRPr="00374F23" w:rsidRDefault="00374F23" w:rsidP="00AA2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74F23">
              <w:rPr>
                <w:rFonts w:ascii="Times New Roman" w:hAnsi="Times New Roman"/>
                <w:b/>
                <w:sz w:val="24"/>
                <w:szCs w:val="24"/>
              </w:rPr>
              <w:t>Кружок по церковнославянскому языку «Кириллица»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AA2650" w:rsidRPr="003613DD" w:rsidRDefault="00374F23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95" w:type="pct"/>
            <w:vAlign w:val="center"/>
          </w:tcPr>
          <w:p w:rsidR="00AA2650" w:rsidRPr="003613DD" w:rsidRDefault="00700573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194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AA2650" w:rsidRPr="003613DD" w:rsidRDefault="00700573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AA2650" w:rsidRPr="003613DD" w:rsidRDefault="00700573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650" w:rsidRPr="003613DD" w:rsidRDefault="00700573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AA2650" w:rsidRPr="003613DD" w:rsidRDefault="00700573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2" w:type="pct"/>
            <w:vAlign w:val="center"/>
          </w:tcPr>
          <w:p w:rsidR="00AA2650" w:rsidRPr="003613DD" w:rsidRDefault="00700573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vAlign w:val="center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</w:tcPr>
          <w:p w:rsidR="00AA2650" w:rsidRPr="003613DD" w:rsidRDefault="00AA2650" w:rsidP="00AA2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74F23" w:rsidRPr="003613DD" w:rsidTr="00374F23">
        <w:tc>
          <w:tcPr>
            <w:tcW w:w="298" w:type="pct"/>
            <w:tcBorders>
              <w:right w:val="single" w:sz="4" w:space="0" w:color="auto"/>
            </w:tcBorders>
          </w:tcPr>
          <w:p w:rsidR="00374F23" w:rsidRPr="003613DD" w:rsidRDefault="00374F23" w:rsidP="00374F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2.11.2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374F23" w:rsidRPr="00987B71" w:rsidRDefault="00374F23" w:rsidP="00374F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87B71">
              <w:rPr>
                <w:rFonts w:ascii="Times New Roman" w:hAnsi="Times New Roman"/>
                <w:b/>
                <w:sz w:val="24"/>
                <w:szCs w:val="24"/>
              </w:rPr>
              <w:t>Лекторская группа «Наследие» /</w:t>
            </w:r>
            <w:r w:rsidRPr="00987B71">
              <w:rPr>
                <w:rFonts w:ascii="Times New Roman" w:hAnsi="Times New Roman"/>
                <w:sz w:val="24"/>
                <w:szCs w:val="24"/>
              </w:rPr>
              <w:t>подготовка лекторской группы по экспозициям музея/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374F23" w:rsidRPr="003613DD" w:rsidRDefault="00374F23" w:rsidP="00374F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95" w:type="pct"/>
            <w:vAlign w:val="center"/>
          </w:tcPr>
          <w:p w:rsidR="00374F23" w:rsidRPr="003613DD" w:rsidRDefault="00374F23" w:rsidP="00374F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205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374F23" w:rsidRPr="003613DD" w:rsidRDefault="00374F23" w:rsidP="00374F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374F23" w:rsidRPr="003613DD" w:rsidRDefault="00374F23" w:rsidP="00374F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F23" w:rsidRPr="003613DD" w:rsidRDefault="00374F23" w:rsidP="00374F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374F23" w:rsidRPr="003613DD" w:rsidRDefault="00374F23" w:rsidP="00374F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2" w:type="pct"/>
            <w:vAlign w:val="center"/>
          </w:tcPr>
          <w:p w:rsidR="00374F23" w:rsidRPr="003613DD" w:rsidRDefault="00374F23" w:rsidP="00374F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</w:tcPr>
          <w:p w:rsidR="00374F23" w:rsidRPr="003613DD" w:rsidRDefault="00374F23" w:rsidP="00374F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</w:tcPr>
          <w:p w:rsidR="00374F23" w:rsidRPr="003613DD" w:rsidRDefault="00374F23" w:rsidP="00374F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74F23" w:rsidRPr="003613DD" w:rsidTr="00374F23">
        <w:tc>
          <w:tcPr>
            <w:tcW w:w="298" w:type="pct"/>
            <w:tcBorders>
              <w:right w:val="single" w:sz="4" w:space="0" w:color="auto"/>
            </w:tcBorders>
          </w:tcPr>
          <w:p w:rsidR="00374F23" w:rsidRPr="003613DD" w:rsidRDefault="00374F23" w:rsidP="00374F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2.11.3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374F23" w:rsidRPr="003613DD" w:rsidRDefault="00374F23" w:rsidP="00374F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Любительское объединение «Объектив»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374F23" w:rsidRPr="003613DD" w:rsidRDefault="00700573" w:rsidP="00374F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95" w:type="pct"/>
            <w:vAlign w:val="center"/>
          </w:tcPr>
          <w:p w:rsidR="00374F23" w:rsidRDefault="00700573" w:rsidP="00374F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374F23" w:rsidRDefault="00700573" w:rsidP="00374F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374F23" w:rsidRDefault="00700573" w:rsidP="00374F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F23" w:rsidRDefault="00700573" w:rsidP="00374F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374F23" w:rsidRDefault="00700573" w:rsidP="00374F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2" w:type="pct"/>
            <w:vAlign w:val="center"/>
          </w:tcPr>
          <w:p w:rsidR="00374F23" w:rsidRDefault="00700573" w:rsidP="00374F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07" w:type="pct"/>
            <w:gridSpan w:val="2"/>
          </w:tcPr>
          <w:p w:rsidR="00374F23" w:rsidRPr="003613DD" w:rsidRDefault="00374F23" w:rsidP="00374F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</w:tcPr>
          <w:p w:rsidR="00374F23" w:rsidRPr="003613DD" w:rsidRDefault="00374F23" w:rsidP="00374F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74F23" w:rsidRPr="003613DD" w:rsidTr="00B20606">
        <w:tc>
          <w:tcPr>
            <w:tcW w:w="298" w:type="pct"/>
            <w:tcBorders>
              <w:right w:val="single" w:sz="4" w:space="0" w:color="auto"/>
            </w:tcBorders>
          </w:tcPr>
          <w:p w:rsidR="00374F23" w:rsidRPr="003613DD" w:rsidRDefault="00374F23" w:rsidP="00374F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374F23" w:rsidRPr="003613DD" w:rsidRDefault="00374F23" w:rsidP="00374F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Итого по п. 2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по состоянию на 31.12.2018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   3</w:t>
            </w:r>
          </w:p>
          <w:p w:rsidR="00374F23" w:rsidRPr="003613DD" w:rsidRDefault="00374F23" w:rsidP="00374F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74F23" w:rsidRPr="003613DD" w:rsidRDefault="00374F23" w:rsidP="00374F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374F23" w:rsidRPr="003613DD" w:rsidRDefault="00700573" w:rsidP="00374F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395" w:type="pct"/>
            <w:vAlign w:val="center"/>
          </w:tcPr>
          <w:p w:rsidR="00374F23" w:rsidRPr="003613DD" w:rsidRDefault="00700573" w:rsidP="00374F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517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374F23" w:rsidRPr="003613DD" w:rsidRDefault="00C06C72" w:rsidP="00374F2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374F23" w:rsidRPr="003613DD" w:rsidRDefault="00C06C72" w:rsidP="00374F2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F23" w:rsidRPr="003613DD" w:rsidRDefault="00C06C72" w:rsidP="00374F2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374F23" w:rsidRPr="003613DD" w:rsidRDefault="00C06C72" w:rsidP="00374F2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342" w:type="pct"/>
            <w:vAlign w:val="center"/>
          </w:tcPr>
          <w:p w:rsidR="00374F23" w:rsidRPr="003613DD" w:rsidRDefault="00C06C72" w:rsidP="00374F2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407" w:type="pct"/>
            <w:gridSpan w:val="2"/>
            <w:vAlign w:val="center"/>
          </w:tcPr>
          <w:p w:rsidR="00374F23" w:rsidRPr="003613DD" w:rsidRDefault="00374F23" w:rsidP="00374F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</w:tcPr>
          <w:p w:rsidR="00374F23" w:rsidRPr="003613DD" w:rsidRDefault="00374F23" w:rsidP="00374F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74F23" w:rsidRPr="003613DD" w:rsidTr="00B20606">
        <w:tc>
          <w:tcPr>
            <w:tcW w:w="298" w:type="pct"/>
            <w:tcBorders>
              <w:right w:val="single" w:sz="4" w:space="0" w:color="auto"/>
            </w:tcBorders>
          </w:tcPr>
          <w:p w:rsidR="00374F23" w:rsidRPr="003613DD" w:rsidRDefault="00374F23" w:rsidP="00374F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374F23" w:rsidRPr="003613DD" w:rsidRDefault="00374F23" w:rsidP="00374F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ИТОГО (п. 1 + п. 2)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по состоянию на 31.12.2018</w:t>
            </w: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5</w:t>
            </w:r>
          </w:p>
          <w:p w:rsidR="00374F23" w:rsidRPr="003613DD" w:rsidRDefault="00374F23" w:rsidP="00374F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374F23" w:rsidRPr="003613DD" w:rsidRDefault="00374F23" w:rsidP="00374F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395" w:type="pct"/>
          </w:tcPr>
          <w:p w:rsidR="00374F23" w:rsidRPr="003613DD" w:rsidRDefault="00700573" w:rsidP="00374F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1501</w:t>
            </w:r>
          </w:p>
        </w:tc>
        <w:tc>
          <w:tcPr>
            <w:tcW w:w="584" w:type="pct"/>
            <w:tcBorders>
              <w:right w:val="single" w:sz="4" w:space="0" w:color="auto"/>
            </w:tcBorders>
          </w:tcPr>
          <w:p w:rsidR="00374F23" w:rsidRPr="003613DD" w:rsidRDefault="00374F23" w:rsidP="00374F2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</w:tcPr>
          <w:p w:rsidR="00374F23" w:rsidRPr="003613DD" w:rsidRDefault="00374F23" w:rsidP="00374F2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374F23" w:rsidRPr="003613DD" w:rsidRDefault="00374F23" w:rsidP="00374F2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374F23" w:rsidRPr="003613DD" w:rsidRDefault="00374F23" w:rsidP="00374F2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" w:type="pct"/>
          </w:tcPr>
          <w:p w:rsidR="00374F23" w:rsidRPr="003613DD" w:rsidRDefault="00374F23" w:rsidP="00374F2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7" w:type="pct"/>
            <w:gridSpan w:val="2"/>
          </w:tcPr>
          <w:p w:rsidR="00374F23" w:rsidRPr="003613DD" w:rsidRDefault="00374F23" w:rsidP="00374F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pct"/>
          </w:tcPr>
          <w:p w:rsidR="00374F23" w:rsidRPr="003613DD" w:rsidRDefault="00374F23" w:rsidP="00374F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D32698" w:rsidRPr="003613DD" w:rsidRDefault="00D32698" w:rsidP="00D32698">
      <w:pPr>
        <w:pStyle w:val="a3"/>
        <w:spacing w:after="0" w:line="240" w:lineRule="auto"/>
        <w:ind w:left="0"/>
        <w:rPr>
          <w:color w:val="000000" w:themeColor="text1"/>
        </w:rPr>
      </w:pPr>
    </w:p>
    <w:p w:rsidR="00C7150C" w:rsidRPr="003613DD" w:rsidRDefault="006540BA" w:rsidP="00D32698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t>О</w:t>
      </w:r>
      <w:r w:rsidR="00C7150C" w:rsidRPr="003613DD">
        <w:rPr>
          <w:rFonts w:ascii="Times New Roman" w:hAnsi="Times New Roman"/>
          <w:b/>
          <w:color w:val="000000" w:themeColor="text1"/>
          <w:sz w:val="24"/>
          <w:szCs w:val="24"/>
        </w:rPr>
        <w:t>бщее количество участников клубных формирований по возрастам:</w:t>
      </w:r>
    </w:p>
    <w:p w:rsidR="00C7150C" w:rsidRPr="003613DD" w:rsidRDefault="00C7150C" w:rsidP="00D32698">
      <w:pPr>
        <w:pStyle w:val="a3"/>
        <w:spacing w:after="0" w:line="240" w:lineRule="auto"/>
        <w:ind w:left="0"/>
        <w:rPr>
          <w:rFonts w:ascii="Times New Roman" w:hAnsi="Times New Roman"/>
          <w:color w:val="000000" w:themeColor="text1"/>
        </w:rPr>
      </w:pPr>
      <w:r w:rsidRPr="003613DD">
        <w:rPr>
          <w:color w:val="000000" w:themeColor="text1"/>
        </w:rPr>
        <w:t>-</w:t>
      </w:r>
      <w:r w:rsidR="00E22FF7" w:rsidRPr="003613DD">
        <w:rPr>
          <w:rFonts w:ascii="Times New Roman" w:hAnsi="Times New Roman"/>
          <w:color w:val="000000" w:themeColor="text1"/>
        </w:rPr>
        <w:t xml:space="preserve"> дети до 14 лет (включительно)</w:t>
      </w:r>
      <w:r w:rsidR="000143EF">
        <w:rPr>
          <w:rFonts w:ascii="Times New Roman" w:hAnsi="Times New Roman"/>
          <w:color w:val="000000" w:themeColor="text1"/>
        </w:rPr>
        <w:t xml:space="preserve">  - </w:t>
      </w:r>
      <w:r w:rsidR="00C06C72">
        <w:rPr>
          <w:rFonts w:ascii="Times New Roman" w:hAnsi="Times New Roman"/>
          <w:color w:val="000000" w:themeColor="text1"/>
        </w:rPr>
        <w:t>24</w:t>
      </w:r>
      <w:r w:rsidR="006540BA" w:rsidRPr="003613DD">
        <w:rPr>
          <w:rFonts w:ascii="Times New Roman" w:hAnsi="Times New Roman"/>
          <w:color w:val="000000" w:themeColor="text1"/>
        </w:rPr>
        <w:t xml:space="preserve"> человек</w:t>
      </w:r>
    </w:p>
    <w:p w:rsidR="006540BA" w:rsidRPr="003613DD" w:rsidRDefault="006540BA" w:rsidP="00D32698">
      <w:pPr>
        <w:pStyle w:val="a3"/>
        <w:spacing w:after="0" w:line="240" w:lineRule="auto"/>
        <w:ind w:left="0"/>
        <w:rPr>
          <w:rFonts w:ascii="Times New Roman" w:hAnsi="Times New Roman"/>
          <w:color w:val="000000" w:themeColor="text1"/>
        </w:rPr>
      </w:pPr>
      <w:r w:rsidRPr="003613DD">
        <w:rPr>
          <w:rFonts w:ascii="Times New Roman" w:hAnsi="Times New Roman"/>
          <w:color w:val="000000" w:themeColor="text1"/>
        </w:rPr>
        <w:t>- дети от</w:t>
      </w:r>
      <w:r w:rsidR="00D457A9">
        <w:rPr>
          <w:rFonts w:ascii="Times New Roman" w:hAnsi="Times New Roman"/>
          <w:color w:val="000000" w:themeColor="text1"/>
        </w:rPr>
        <w:t xml:space="preserve"> 15 до 17 лет (включительно) </w:t>
      </w:r>
      <w:r w:rsidR="00C95BF0">
        <w:rPr>
          <w:rFonts w:ascii="Times New Roman" w:hAnsi="Times New Roman"/>
          <w:color w:val="000000" w:themeColor="text1"/>
        </w:rPr>
        <w:t>–</w:t>
      </w:r>
      <w:r w:rsidR="00D457A9">
        <w:rPr>
          <w:rFonts w:ascii="Times New Roman" w:hAnsi="Times New Roman"/>
          <w:color w:val="000000" w:themeColor="text1"/>
        </w:rPr>
        <w:t xml:space="preserve"> </w:t>
      </w:r>
      <w:r w:rsidR="00C95BF0">
        <w:rPr>
          <w:rFonts w:ascii="Times New Roman" w:hAnsi="Times New Roman"/>
          <w:color w:val="000000" w:themeColor="text1"/>
        </w:rPr>
        <w:t xml:space="preserve">4 </w:t>
      </w:r>
      <w:r w:rsidRPr="003613DD">
        <w:rPr>
          <w:rFonts w:ascii="Times New Roman" w:hAnsi="Times New Roman"/>
          <w:color w:val="000000" w:themeColor="text1"/>
        </w:rPr>
        <w:t>человек</w:t>
      </w:r>
    </w:p>
    <w:p w:rsidR="006540BA" w:rsidRPr="003613DD" w:rsidRDefault="006540BA" w:rsidP="00D32698">
      <w:pPr>
        <w:pStyle w:val="a3"/>
        <w:spacing w:after="0" w:line="240" w:lineRule="auto"/>
        <w:ind w:left="0"/>
        <w:rPr>
          <w:rFonts w:ascii="Times New Roman" w:hAnsi="Times New Roman"/>
          <w:color w:val="000000" w:themeColor="text1"/>
        </w:rPr>
      </w:pPr>
      <w:r w:rsidRPr="003613DD">
        <w:rPr>
          <w:rFonts w:ascii="Times New Roman" w:hAnsi="Times New Roman"/>
          <w:color w:val="000000" w:themeColor="text1"/>
        </w:rPr>
        <w:t>- молодёжь от</w:t>
      </w:r>
      <w:r w:rsidR="000143EF">
        <w:rPr>
          <w:rFonts w:ascii="Times New Roman" w:hAnsi="Times New Roman"/>
          <w:color w:val="000000" w:themeColor="text1"/>
        </w:rPr>
        <w:t xml:space="preserve"> 18 до 24 лет (включительно) </w:t>
      </w:r>
      <w:r w:rsidR="00A24F3E">
        <w:rPr>
          <w:rFonts w:ascii="Times New Roman" w:hAnsi="Times New Roman"/>
          <w:color w:val="000000" w:themeColor="text1"/>
        </w:rPr>
        <w:t>–</w:t>
      </w:r>
      <w:r w:rsidR="000143EF">
        <w:rPr>
          <w:rFonts w:ascii="Times New Roman" w:hAnsi="Times New Roman"/>
          <w:color w:val="000000" w:themeColor="text1"/>
        </w:rPr>
        <w:t xml:space="preserve"> </w:t>
      </w:r>
      <w:r w:rsidR="00CF5003">
        <w:rPr>
          <w:rFonts w:ascii="Times New Roman" w:hAnsi="Times New Roman"/>
          <w:color w:val="000000" w:themeColor="text1"/>
        </w:rPr>
        <w:t>28</w:t>
      </w:r>
      <w:r w:rsidRPr="003613DD">
        <w:rPr>
          <w:rFonts w:ascii="Times New Roman" w:hAnsi="Times New Roman"/>
          <w:color w:val="000000" w:themeColor="text1"/>
        </w:rPr>
        <w:t xml:space="preserve"> человек</w:t>
      </w:r>
    </w:p>
    <w:p w:rsidR="006540BA" w:rsidRPr="003613DD" w:rsidRDefault="006540BA" w:rsidP="00D32698">
      <w:pPr>
        <w:pStyle w:val="a3"/>
        <w:spacing w:after="0" w:line="240" w:lineRule="auto"/>
        <w:ind w:left="0"/>
        <w:rPr>
          <w:rFonts w:ascii="Times New Roman" w:hAnsi="Times New Roman"/>
          <w:color w:val="000000" w:themeColor="text1"/>
        </w:rPr>
      </w:pPr>
      <w:r w:rsidRPr="003613DD">
        <w:rPr>
          <w:rFonts w:ascii="Times New Roman" w:hAnsi="Times New Roman"/>
          <w:color w:val="000000" w:themeColor="text1"/>
        </w:rPr>
        <w:t>- взрослые от</w:t>
      </w:r>
      <w:r w:rsidR="000143EF">
        <w:rPr>
          <w:rFonts w:ascii="Times New Roman" w:hAnsi="Times New Roman"/>
          <w:color w:val="000000" w:themeColor="text1"/>
        </w:rPr>
        <w:t xml:space="preserve"> </w:t>
      </w:r>
      <w:r w:rsidR="00F53635">
        <w:rPr>
          <w:rFonts w:ascii="Times New Roman" w:hAnsi="Times New Roman"/>
          <w:color w:val="000000" w:themeColor="text1"/>
        </w:rPr>
        <w:t xml:space="preserve">25 до 54 лет (включительно) </w:t>
      </w:r>
      <w:r w:rsidR="00A24F3E">
        <w:rPr>
          <w:rFonts w:ascii="Times New Roman" w:hAnsi="Times New Roman"/>
          <w:color w:val="000000" w:themeColor="text1"/>
        </w:rPr>
        <w:t>–</w:t>
      </w:r>
      <w:r w:rsidR="00F53635">
        <w:rPr>
          <w:rFonts w:ascii="Times New Roman" w:hAnsi="Times New Roman"/>
          <w:color w:val="000000" w:themeColor="text1"/>
        </w:rPr>
        <w:t xml:space="preserve"> </w:t>
      </w:r>
      <w:r w:rsidR="00CF5003">
        <w:rPr>
          <w:rFonts w:ascii="Times New Roman" w:hAnsi="Times New Roman"/>
          <w:color w:val="000000" w:themeColor="text1"/>
        </w:rPr>
        <w:t>61</w:t>
      </w:r>
      <w:r w:rsidRPr="003613DD">
        <w:rPr>
          <w:rFonts w:ascii="Times New Roman" w:hAnsi="Times New Roman"/>
          <w:color w:val="000000" w:themeColor="text1"/>
        </w:rPr>
        <w:t xml:space="preserve"> человек</w:t>
      </w:r>
    </w:p>
    <w:p w:rsidR="006540BA" w:rsidRPr="003613DD" w:rsidRDefault="006540BA" w:rsidP="00D32698">
      <w:pPr>
        <w:pStyle w:val="a3"/>
        <w:spacing w:after="0" w:line="240" w:lineRule="auto"/>
        <w:ind w:left="0"/>
        <w:rPr>
          <w:rFonts w:ascii="Times New Roman" w:hAnsi="Times New Roman"/>
          <w:color w:val="000000" w:themeColor="text1"/>
        </w:rPr>
      </w:pPr>
      <w:r w:rsidRPr="003613DD">
        <w:rPr>
          <w:rFonts w:ascii="Times New Roman" w:hAnsi="Times New Roman"/>
          <w:color w:val="000000" w:themeColor="text1"/>
        </w:rPr>
        <w:t>- взрослые от 55 лет и старше - * человек</w:t>
      </w:r>
    </w:p>
    <w:p w:rsidR="006540BA" w:rsidRPr="003613DD" w:rsidRDefault="006540BA" w:rsidP="00D32698">
      <w:pPr>
        <w:pStyle w:val="a3"/>
        <w:spacing w:after="0" w:line="240" w:lineRule="auto"/>
        <w:ind w:left="0"/>
        <w:rPr>
          <w:rFonts w:ascii="Times New Roman" w:hAnsi="Times New Roman"/>
          <w:color w:val="000000" w:themeColor="text1"/>
        </w:rPr>
      </w:pPr>
    </w:p>
    <w:p w:rsidR="0064730F" w:rsidRPr="00356B68" w:rsidRDefault="0064730F" w:rsidP="0064730F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56B68">
        <w:rPr>
          <w:rFonts w:ascii="Times New Roman" w:hAnsi="Times New Roman"/>
          <w:b/>
          <w:color w:val="000000" w:themeColor="text1"/>
          <w:sz w:val="24"/>
          <w:szCs w:val="24"/>
        </w:rPr>
        <w:t>4.2. Достижения клубных формирований самодеятельного народного творчества в отчетном году.</w:t>
      </w:r>
    </w:p>
    <w:p w:rsidR="0064730F" w:rsidRPr="00356B68" w:rsidRDefault="0064730F" w:rsidP="0064730F">
      <w:pPr>
        <w:pStyle w:val="a3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:rsidR="0064730F" w:rsidRPr="00FC6681" w:rsidRDefault="0064730F" w:rsidP="0064730F">
      <w:pPr>
        <w:pStyle w:val="a3"/>
        <w:spacing w:after="0" w:line="240" w:lineRule="auto"/>
        <w:ind w:left="0"/>
        <w:rPr>
          <w:rFonts w:ascii="Times New Roman" w:hAnsi="Times New Roman"/>
          <w:color w:val="00B050"/>
          <w:sz w:val="24"/>
          <w:szCs w:val="24"/>
        </w:rPr>
      </w:pPr>
      <w:r w:rsidRPr="00356B68">
        <w:rPr>
          <w:rFonts w:ascii="Times New Roman" w:hAnsi="Times New Roman"/>
          <w:color w:val="000000" w:themeColor="text1"/>
          <w:sz w:val="24"/>
          <w:szCs w:val="24"/>
        </w:rPr>
        <w:t xml:space="preserve">Общее число выездов коллективов на конкурсы (фестивали, смотры) в отчетном году: </w:t>
      </w:r>
      <w:r w:rsidR="001461E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3</w:t>
      </w:r>
    </w:p>
    <w:p w:rsidR="0064730F" w:rsidRPr="00FC6681" w:rsidRDefault="0064730F" w:rsidP="0064730F">
      <w:pPr>
        <w:pStyle w:val="a3"/>
        <w:spacing w:after="0" w:line="240" w:lineRule="auto"/>
        <w:ind w:left="0"/>
        <w:rPr>
          <w:rFonts w:ascii="Times New Roman" w:hAnsi="Times New Roman"/>
          <w:b/>
          <w:color w:val="00B050"/>
          <w:sz w:val="24"/>
          <w:szCs w:val="24"/>
          <w:u w:val="single"/>
        </w:rPr>
      </w:pPr>
      <w:r w:rsidRPr="00356B68">
        <w:rPr>
          <w:rFonts w:ascii="Times New Roman" w:hAnsi="Times New Roman"/>
          <w:color w:val="000000" w:themeColor="text1"/>
          <w:sz w:val="24"/>
          <w:szCs w:val="24"/>
        </w:rPr>
        <w:t xml:space="preserve">Общее количество конкурсов (фестивалей, смотров) в отчетном году: </w:t>
      </w:r>
      <w:r w:rsidR="001461E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3</w:t>
      </w:r>
    </w:p>
    <w:p w:rsidR="00C24088" w:rsidRPr="003613DD" w:rsidRDefault="00C24088" w:rsidP="0064730F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tbl>
      <w:tblPr>
        <w:tblW w:w="15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5077"/>
        <w:gridCol w:w="3458"/>
        <w:gridCol w:w="1984"/>
        <w:gridCol w:w="2268"/>
        <w:gridCol w:w="2203"/>
      </w:tblGrid>
      <w:tr w:rsidR="003613DD" w:rsidRPr="003613DD">
        <w:tc>
          <w:tcPr>
            <w:tcW w:w="560" w:type="dxa"/>
          </w:tcPr>
          <w:p w:rsidR="0064730F" w:rsidRPr="003613DD" w:rsidRDefault="0064730F" w:rsidP="006473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5077" w:type="dxa"/>
          </w:tcPr>
          <w:p w:rsidR="0064730F" w:rsidRPr="003613DD" w:rsidRDefault="0064730F" w:rsidP="006473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Наименование клубного формирования </w:t>
            </w:r>
          </w:p>
        </w:tc>
        <w:tc>
          <w:tcPr>
            <w:tcW w:w="3458" w:type="dxa"/>
          </w:tcPr>
          <w:p w:rsidR="0064730F" w:rsidRPr="003613DD" w:rsidRDefault="0064730F" w:rsidP="006473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64730F" w:rsidRPr="003613DD" w:rsidRDefault="0064730F" w:rsidP="006473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268" w:type="dxa"/>
          </w:tcPr>
          <w:p w:rsidR="0064730F" w:rsidRPr="003613DD" w:rsidRDefault="0064730F" w:rsidP="006473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203" w:type="dxa"/>
          </w:tcPr>
          <w:p w:rsidR="0064730F" w:rsidRPr="003613DD" w:rsidRDefault="0064730F" w:rsidP="006473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награды</w:t>
            </w:r>
          </w:p>
        </w:tc>
      </w:tr>
      <w:tr w:rsidR="003613DD" w:rsidRPr="003613DD">
        <w:tc>
          <w:tcPr>
            <w:tcW w:w="15550" w:type="dxa"/>
            <w:gridSpan w:val="6"/>
          </w:tcPr>
          <w:p w:rsidR="0064730F" w:rsidRPr="003613DD" w:rsidRDefault="0064730F" w:rsidP="006473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Областного конкурса/фестиваля</w:t>
            </w:r>
          </w:p>
        </w:tc>
      </w:tr>
      <w:tr w:rsidR="003613DD" w:rsidRPr="003613DD">
        <w:tc>
          <w:tcPr>
            <w:tcW w:w="560" w:type="dxa"/>
            <w:vAlign w:val="center"/>
          </w:tcPr>
          <w:p w:rsidR="008B5585" w:rsidRPr="003613DD" w:rsidRDefault="008B5585" w:rsidP="00A151E6">
            <w:pPr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77" w:type="dxa"/>
            <w:vAlign w:val="center"/>
          </w:tcPr>
          <w:p w:rsidR="008B5585" w:rsidRPr="003613DD" w:rsidRDefault="008B5585" w:rsidP="009053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8" w:type="dxa"/>
            <w:vAlign w:val="center"/>
          </w:tcPr>
          <w:p w:rsidR="008B5585" w:rsidRPr="000143EF" w:rsidRDefault="008B5585" w:rsidP="000143EF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B5585" w:rsidRPr="003613DD" w:rsidRDefault="008B5585" w:rsidP="00905386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B5585" w:rsidRPr="003613DD" w:rsidRDefault="008B5585" w:rsidP="00905386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8B5585" w:rsidRPr="00C95BF0" w:rsidRDefault="008B5585" w:rsidP="00C95B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613DD" w:rsidRPr="003613DD">
        <w:tc>
          <w:tcPr>
            <w:tcW w:w="15550" w:type="dxa"/>
            <w:gridSpan w:val="6"/>
          </w:tcPr>
          <w:p w:rsidR="008B5585" w:rsidRPr="003613DD" w:rsidRDefault="008B5585" w:rsidP="006473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Всероссийского конкурса/фестиваля</w:t>
            </w:r>
          </w:p>
        </w:tc>
      </w:tr>
      <w:tr w:rsidR="003613DD" w:rsidRPr="003613DD">
        <w:tc>
          <w:tcPr>
            <w:tcW w:w="560" w:type="dxa"/>
            <w:vAlign w:val="center"/>
          </w:tcPr>
          <w:p w:rsidR="008B5585" w:rsidRPr="003613DD" w:rsidRDefault="008B5585" w:rsidP="00E40470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77" w:type="dxa"/>
            <w:vAlign w:val="center"/>
          </w:tcPr>
          <w:p w:rsidR="008B5585" w:rsidRPr="003613DD" w:rsidRDefault="008B5585" w:rsidP="006473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8" w:type="dxa"/>
            <w:vAlign w:val="center"/>
          </w:tcPr>
          <w:p w:rsidR="008B5585" w:rsidRPr="003613DD" w:rsidRDefault="008B5585" w:rsidP="0064730F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B5585" w:rsidRPr="003613DD" w:rsidRDefault="008B5585" w:rsidP="0064730F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B5585" w:rsidRPr="003613DD" w:rsidRDefault="008B5585" w:rsidP="006473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8B5585" w:rsidRPr="003613DD" w:rsidRDefault="008B5585" w:rsidP="0064730F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613DD" w:rsidRPr="003613DD">
        <w:tc>
          <w:tcPr>
            <w:tcW w:w="15550" w:type="dxa"/>
            <w:gridSpan w:val="6"/>
          </w:tcPr>
          <w:p w:rsidR="008B5585" w:rsidRPr="003613DD" w:rsidRDefault="008B5585" w:rsidP="006473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Международного конкурса/фестиваля</w:t>
            </w:r>
          </w:p>
        </w:tc>
      </w:tr>
      <w:tr w:rsidR="003613DD" w:rsidRPr="003613DD">
        <w:tc>
          <w:tcPr>
            <w:tcW w:w="560" w:type="dxa"/>
            <w:vAlign w:val="center"/>
          </w:tcPr>
          <w:p w:rsidR="008B5585" w:rsidRPr="003613DD" w:rsidRDefault="008B5585" w:rsidP="00A151E6">
            <w:pPr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77" w:type="dxa"/>
            <w:vAlign w:val="center"/>
          </w:tcPr>
          <w:p w:rsidR="008B5585" w:rsidRPr="00E40470" w:rsidRDefault="00E40470" w:rsidP="006473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04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Невзорова Евгения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член театральной студии «Отражение» Центра культуры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ЗАТО Видяево/</w:t>
            </w:r>
          </w:p>
        </w:tc>
        <w:tc>
          <w:tcPr>
            <w:tcW w:w="3458" w:type="dxa"/>
            <w:vAlign w:val="center"/>
          </w:tcPr>
          <w:p w:rsidR="008B5585" w:rsidRPr="00E40470" w:rsidRDefault="001461E1" w:rsidP="00D56CD3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литературный – художественный конкурс</w:t>
            </w:r>
            <w:r w:rsidR="00E40470" w:rsidRPr="00E404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«Эхо Земли»</w:t>
            </w:r>
          </w:p>
        </w:tc>
        <w:tc>
          <w:tcPr>
            <w:tcW w:w="1984" w:type="dxa"/>
            <w:vAlign w:val="center"/>
          </w:tcPr>
          <w:p w:rsidR="00E40470" w:rsidRDefault="00E40470" w:rsidP="00647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04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E40470">
              <w:rPr>
                <w:rFonts w:ascii="Times New Roman" w:hAnsi="Times New Roman"/>
                <w:color w:val="000000"/>
                <w:sz w:val="24"/>
                <w:szCs w:val="24"/>
              </w:rPr>
              <w:t>Ангарск</w:t>
            </w:r>
            <w:proofErr w:type="spellEnd"/>
            <w:r w:rsidRPr="00E404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8B5585" w:rsidRPr="00E40470" w:rsidRDefault="00E40470" w:rsidP="006473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0470">
              <w:rPr>
                <w:rFonts w:ascii="Times New Roman" w:hAnsi="Times New Roman"/>
                <w:color w:val="000000"/>
                <w:sz w:val="24"/>
                <w:szCs w:val="24"/>
              </w:rPr>
              <w:t>г. Гомель (Белорусский экологический журнал)</w:t>
            </w:r>
          </w:p>
        </w:tc>
        <w:tc>
          <w:tcPr>
            <w:tcW w:w="2268" w:type="dxa"/>
            <w:vAlign w:val="center"/>
          </w:tcPr>
          <w:p w:rsidR="008B5585" w:rsidRPr="003613DD" w:rsidRDefault="00E40470" w:rsidP="006473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 – 2018гг.</w:t>
            </w:r>
          </w:p>
        </w:tc>
        <w:tc>
          <w:tcPr>
            <w:tcW w:w="2203" w:type="dxa"/>
            <w:vAlign w:val="center"/>
          </w:tcPr>
          <w:p w:rsidR="008B5585" w:rsidRDefault="00E40470" w:rsidP="00647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04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Диплом </w:t>
            </w:r>
            <w:r w:rsidR="00D56C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E404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степени</w:t>
            </w:r>
          </w:p>
          <w:p w:rsidR="00EC5DD4" w:rsidRPr="003613DD" w:rsidRDefault="00EC5DD4" w:rsidP="006473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C5DD4" w:rsidRPr="003613DD" w:rsidTr="00EC5DD4">
        <w:tc>
          <w:tcPr>
            <w:tcW w:w="15550" w:type="dxa"/>
            <w:gridSpan w:val="6"/>
            <w:vAlign w:val="center"/>
          </w:tcPr>
          <w:p w:rsidR="00EC5DD4" w:rsidRPr="00E40470" w:rsidRDefault="00EC5DD4" w:rsidP="00647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Иные</w:t>
            </w:r>
          </w:p>
        </w:tc>
      </w:tr>
      <w:tr w:rsidR="00EC5DD4" w:rsidRPr="003613DD">
        <w:tc>
          <w:tcPr>
            <w:tcW w:w="560" w:type="dxa"/>
            <w:vAlign w:val="center"/>
          </w:tcPr>
          <w:p w:rsidR="00EC5DD4" w:rsidRPr="003613DD" w:rsidRDefault="00EC5DD4" w:rsidP="00EC5DD4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077" w:type="dxa"/>
            <w:vAlign w:val="center"/>
          </w:tcPr>
          <w:p w:rsidR="00EC5DD4" w:rsidRPr="00FC6681" w:rsidRDefault="008A1E81" w:rsidP="00647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Театральная студия «Отражение» и творческий коллектив «Веста» -</w:t>
            </w:r>
            <w:r w:rsidR="00E3331B" w:rsidRPr="00FC6681">
              <w:rPr>
                <w:rFonts w:ascii="Times New Roman" w:hAnsi="Times New Roman"/>
                <w:sz w:val="24"/>
                <w:szCs w:val="24"/>
              </w:rPr>
              <w:t xml:space="preserve"> творческая площадка «Салют талантов»</w:t>
            </w:r>
          </w:p>
        </w:tc>
        <w:tc>
          <w:tcPr>
            <w:tcW w:w="3458" w:type="dxa"/>
            <w:vAlign w:val="center"/>
          </w:tcPr>
          <w:p w:rsidR="00EC5DD4" w:rsidRPr="00FC6681" w:rsidRDefault="001461E1" w:rsidP="00D56CD3">
            <w:pPr>
              <w:pStyle w:val="a9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фестиваль – конкурс</w:t>
            </w:r>
            <w:r w:rsidR="00E3331B" w:rsidRPr="00FC6681">
              <w:rPr>
                <w:rFonts w:ascii="Times New Roman" w:hAnsi="Times New Roman"/>
                <w:sz w:val="24"/>
                <w:szCs w:val="24"/>
              </w:rPr>
              <w:t xml:space="preserve"> «Творчество без границ – 2018»</w:t>
            </w:r>
          </w:p>
        </w:tc>
        <w:tc>
          <w:tcPr>
            <w:tcW w:w="1984" w:type="dxa"/>
            <w:vAlign w:val="center"/>
          </w:tcPr>
          <w:p w:rsidR="00EC5DD4" w:rsidRPr="00E40470" w:rsidRDefault="00E3331B" w:rsidP="00647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ЗАТО Видяево</w:t>
            </w:r>
          </w:p>
        </w:tc>
        <w:tc>
          <w:tcPr>
            <w:tcW w:w="2268" w:type="dxa"/>
            <w:vAlign w:val="center"/>
          </w:tcPr>
          <w:p w:rsidR="00EC5DD4" w:rsidRDefault="00E3331B" w:rsidP="006473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апреля 2018г.</w:t>
            </w:r>
          </w:p>
        </w:tc>
        <w:tc>
          <w:tcPr>
            <w:tcW w:w="2203" w:type="dxa"/>
            <w:vAlign w:val="center"/>
          </w:tcPr>
          <w:p w:rsidR="00EC5DD4" w:rsidRPr="00E40470" w:rsidRDefault="00E3331B" w:rsidP="00647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Диплом лауреата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E33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степени</w:t>
            </w:r>
          </w:p>
        </w:tc>
      </w:tr>
      <w:tr w:rsidR="00A24F3E" w:rsidRPr="003613DD">
        <w:tc>
          <w:tcPr>
            <w:tcW w:w="560" w:type="dxa"/>
            <w:vAlign w:val="center"/>
          </w:tcPr>
          <w:p w:rsidR="00A24F3E" w:rsidRPr="00A24F3E" w:rsidRDefault="00A24F3E" w:rsidP="00EC5DD4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5441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5077" w:type="dxa"/>
            <w:vAlign w:val="center"/>
          </w:tcPr>
          <w:p w:rsidR="00A24F3E" w:rsidRPr="00FC6681" w:rsidRDefault="00A24F3E" w:rsidP="00647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681">
              <w:rPr>
                <w:rFonts w:ascii="Times New Roman" w:hAnsi="Times New Roman"/>
                <w:sz w:val="24"/>
                <w:szCs w:val="24"/>
              </w:rPr>
              <w:t xml:space="preserve">Коваленко </w:t>
            </w:r>
            <w:r w:rsidR="00D56CD3" w:rsidRPr="00FC6681">
              <w:rPr>
                <w:rFonts w:ascii="Times New Roman" w:hAnsi="Times New Roman"/>
                <w:sz w:val="24"/>
                <w:szCs w:val="24"/>
              </w:rPr>
              <w:t xml:space="preserve">Елена Владимировна/член театральной студии «Отражение» Центра культуры и </w:t>
            </w:r>
            <w:proofErr w:type="gramStart"/>
            <w:r w:rsidR="00D56CD3" w:rsidRPr="00FC6681">
              <w:rPr>
                <w:rFonts w:ascii="Times New Roman" w:hAnsi="Times New Roman"/>
                <w:sz w:val="24"/>
                <w:szCs w:val="24"/>
              </w:rPr>
              <w:t>досуга</w:t>
            </w:r>
            <w:proofErr w:type="gramEnd"/>
            <w:r w:rsidR="00D56CD3" w:rsidRPr="00FC6681">
              <w:rPr>
                <w:rFonts w:ascii="Times New Roman" w:hAnsi="Times New Roman"/>
                <w:sz w:val="24"/>
                <w:szCs w:val="24"/>
              </w:rPr>
              <w:t xml:space="preserve"> ЗАТО Видяево/</w:t>
            </w:r>
          </w:p>
        </w:tc>
        <w:tc>
          <w:tcPr>
            <w:tcW w:w="3458" w:type="dxa"/>
            <w:vAlign w:val="center"/>
          </w:tcPr>
          <w:p w:rsidR="00A24F3E" w:rsidRPr="001461E1" w:rsidRDefault="001461E1" w:rsidP="001461E1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61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конкурс чтецов «Нас водила молодость…» Межрегиональной общественной организации «Самарский литературный центр В. Шукшина». Самарское региональное отделение</w:t>
            </w:r>
            <w:r w:rsidR="00D56CD3" w:rsidRPr="001461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общероссийской общественной организации содействия воспитанию молодежи «Воспитанники комсомола - мое Отечество». </w:t>
            </w:r>
          </w:p>
        </w:tc>
        <w:tc>
          <w:tcPr>
            <w:tcW w:w="1984" w:type="dxa"/>
            <w:vAlign w:val="center"/>
          </w:tcPr>
          <w:p w:rsidR="00A24F3E" w:rsidRPr="005441E5" w:rsidRDefault="00351E19" w:rsidP="00351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r w:rsidR="00A24F3E" w:rsidRPr="005441E5">
              <w:rPr>
                <w:rFonts w:ascii="Times New Roman" w:hAnsi="Times New Roman"/>
                <w:color w:val="000000"/>
                <w:sz w:val="24"/>
                <w:szCs w:val="24"/>
              </w:rPr>
              <w:t>Самара</w:t>
            </w:r>
          </w:p>
        </w:tc>
        <w:tc>
          <w:tcPr>
            <w:tcW w:w="2268" w:type="dxa"/>
            <w:vAlign w:val="center"/>
          </w:tcPr>
          <w:p w:rsidR="00A24F3E" w:rsidRDefault="00D56CD3" w:rsidP="006473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2018г.</w:t>
            </w:r>
          </w:p>
        </w:tc>
        <w:tc>
          <w:tcPr>
            <w:tcW w:w="2203" w:type="dxa"/>
            <w:vAlign w:val="center"/>
          </w:tcPr>
          <w:p w:rsidR="00A24F3E" w:rsidRDefault="00D56CD3" w:rsidP="00647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Диплом лауреата</w:t>
            </w:r>
          </w:p>
        </w:tc>
      </w:tr>
    </w:tbl>
    <w:p w:rsidR="0064730F" w:rsidRPr="003613DD" w:rsidRDefault="0064730F" w:rsidP="0064730F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4730F" w:rsidRPr="003613DD" w:rsidRDefault="00E40470" w:rsidP="0064730F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ВСЕГО в 2018</w:t>
      </w:r>
      <w:r w:rsidR="0064730F" w:rsidRPr="003613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году:  </w:t>
      </w:r>
      <w:r w:rsidR="00D56CD3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64730F" w:rsidRPr="003613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4730F" w:rsidRPr="003613DD">
        <w:rPr>
          <w:rFonts w:ascii="Times New Roman" w:hAnsi="Times New Roman"/>
          <w:i/>
          <w:color w:val="000000" w:themeColor="text1"/>
          <w:sz w:val="24"/>
          <w:szCs w:val="24"/>
        </w:rPr>
        <w:t>(указывается количество)</w:t>
      </w:r>
      <w:r w:rsidR="0064730F" w:rsidRPr="003613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64730F" w:rsidRDefault="0064730F" w:rsidP="0064730F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Гран-при: </w:t>
      </w:r>
      <w:r w:rsidR="003C4AA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0</w:t>
      </w:r>
    </w:p>
    <w:p w:rsidR="00D56CD3" w:rsidRPr="003613DD" w:rsidRDefault="00D56CD3" w:rsidP="0064730F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56CD3">
        <w:rPr>
          <w:rFonts w:ascii="Times New Roman" w:hAnsi="Times New Roman"/>
          <w:b/>
          <w:color w:val="000000" w:themeColor="text1"/>
          <w:sz w:val="24"/>
          <w:szCs w:val="24"/>
        </w:rPr>
        <w:t>Диплом лауреата: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1</w:t>
      </w:r>
    </w:p>
    <w:p w:rsidR="0064730F" w:rsidRPr="003613DD" w:rsidRDefault="0064730F" w:rsidP="0064730F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Диплом </w:t>
      </w:r>
      <w:r w:rsidRPr="003613D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</w:t>
      </w: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степени: </w:t>
      </w:r>
      <w:r w:rsidR="00C95B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0</w:t>
      </w:r>
    </w:p>
    <w:p w:rsidR="0064730F" w:rsidRPr="0049089C" w:rsidRDefault="0064730F" w:rsidP="0064730F">
      <w:pPr>
        <w:pStyle w:val="a3"/>
        <w:spacing w:after="0" w:line="240" w:lineRule="auto"/>
        <w:ind w:left="0"/>
        <w:rPr>
          <w:rFonts w:ascii="Times New Roman" w:hAnsi="Times New Roman"/>
          <w:b/>
          <w:color w:val="FF0000"/>
          <w:sz w:val="24"/>
          <w:szCs w:val="24"/>
        </w:rPr>
      </w:pP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Диплом </w:t>
      </w:r>
      <w:r w:rsidRPr="003613D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II</w:t>
      </w: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степени</w:t>
      </w:r>
      <w:r w:rsidRPr="00F53635">
        <w:rPr>
          <w:rFonts w:ascii="Times New Roman" w:hAnsi="Times New Roman"/>
          <w:b/>
          <w:sz w:val="24"/>
          <w:szCs w:val="24"/>
        </w:rPr>
        <w:t xml:space="preserve">: </w:t>
      </w:r>
      <w:r w:rsidR="00E3331B">
        <w:rPr>
          <w:rFonts w:ascii="Times New Roman" w:hAnsi="Times New Roman"/>
          <w:b/>
          <w:sz w:val="24"/>
          <w:szCs w:val="24"/>
          <w:u w:val="single"/>
        </w:rPr>
        <w:t>2</w:t>
      </w:r>
    </w:p>
    <w:p w:rsidR="0064730F" w:rsidRPr="003613DD" w:rsidRDefault="0064730F" w:rsidP="0064730F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Диплом </w:t>
      </w:r>
      <w:r w:rsidRPr="003613D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III</w:t>
      </w: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степени: </w:t>
      </w:r>
      <w:r w:rsidR="00C95B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0</w:t>
      </w:r>
    </w:p>
    <w:p w:rsidR="0064730F" w:rsidRPr="003613DD" w:rsidRDefault="0064730F" w:rsidP="0064730F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ИТОГО:  </w:t>
      </w:r>
      <w:r w:rsidR="00D56CD3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3</w:t>
      </w:r>
    </w:p>
    <w:p w:rsidR="00826760" w:rsidRDefault="00826760" w:rsidP="0064730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4730F" w:rsidRPr="003613DD" w:rsidRDefault="0064730F" w:rsidP="0064730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t>4.3. Перечислить коллективы, имеющие звание на конец отчетного года</w:t>
      </w:r>
      <w:r w:rsidR="0082676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НЕТ</w:t>
      </w:r>
    </w:p>
    <w:p w:rsidR="0064730F" w:rsidRPr="003613DD" w:rsidRDefault="0064730F" w:rsidP="0064730F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8"/>
        <w:gridCol w:w="7088"/>
        <w:gridCol w:w="3874"/>
        <w:gridCol w:w="3874"/>
      </w:tblGrid>
      <w:tr w:rsidR="003613DD" w:rsidRPr="003613DD">
        <w:tc>
          <w:tcPr>
            <w:tcW w:w="658" w:type="dxa"/>
            <w:shd w:val="clear" w:color="auto" w:fill="auto"/>
          </w:tcPr>
          <w:p w:rsidR="0064730F" w:rsidRPr="003613DD" w:rsidRDefault="0064730F" w:rsidP="0064730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088" w:type="dxa"/>
            <w:shd w:val="clear" w:color="auto" w:fill="auto"/>
          </w:tcPr>
          <w:p w:rsidR="0064730F" w:rsidRPr="003613DD" w:rsidRDefault="0064730F" w:rsidP="0064730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коллектива</w:t>
            </w:r>
          </w:p>
        </w:tc>
        <w:tc>
          <w:tcPr>
            <w:tcW w:w="3874" w:type="dxa"/>
            <w:shd w:val="clear" w:color="auto" w:fill="auto"/>
          </w:tcPr>
          <w:p w:rsidR="0064730F" w:rsidRPr="003613DD" w:rsidRDefault="0064730F" w:rsidP="0064730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 присвоения звания (первая)</w:t>
            </w:r>
          </w:p>
        </w:tc>
        <w:tc>
          <w:tcPr>
            <w:tcW w:w="3874" w:type="dxa"/>
            <w:shd w:val="clear" w:color="auto" w:fill="auto"/>
          </w:tcPr>
          <w:p w:rsidR="0064730F" w:rsidRPr="003613DD" w:rsidRDefault="0064730F" w:rsidP="006473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Дата последнего подтверждения </w:t>
            </w:r>
          </w:p>
        </w:tc>
      </w:tr>
      <w:tr w:rsidR="003613DD" w:rsidRPr="003613DD">
        <w:tc>
          <w:tcPr>
            <w:tcW w:w="15494" w:type="dxa"/>
            <w:gridSpan w:val="4"/>
            <w:shd w:val="clear" w:color="auto" w:fill="auto"/>
          </w:tcPr>
          <w:p w:rsidR="0064730F" w:rsidRPr="003613DD" w:rsidRDefault="0064730F" w:rsidP="0064730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«Народный самодеятельный коллектив»</w:t>
            </w:r>
          </w:p>
        </w:tc>
      </w:tr>
      <w:tr w:rsidR="003613DD" w:rsidRPr="003613DD">
        <w:tc>
          <w:tcPr>
            <w:tcW w:w="658" w:type="dxa"/>
            <w:shd w:val="clear" w:color="auto" w:fill="auto"/>
          </w:tcPr>
          <w:p w:rsidR="0064730F" w:rsidRPr="003613DD" w:rsidRDefault="0064730F" w:rsidP="00A151E6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64730F" w:rsidRPr="003613DD" w:rsidRDefault="0064730F" w:rsidP="0064730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874" w:type="dxa"/>
            <w:shd w:val="clear" w:color="auto" w:fill="auto"/>
          </w:tcPr>
          <w:p w:rsidR="0064730F" w:rsidRPr="003613DD" w:rsidRDefault="0064730F" w:rsidP="0064730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874" w:type="dxa"/>
            <w:shd w:val="clear" w:color="auto" w:fill="auto"/>
          </w:tcPr>
          <w:p w:rsidR="0064730F" w:rsidRPr="003613DD" w:rsidRDefault="0064730F" w:rsidP="0064730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3613DD" w:rsidRPr="003613DD">
        <w:tc>
          <w:tcPr>
            <w:tcW w:w="658" w:type="dxa"/>
            <w:shd w:val="clear" w:color="auto" w:fill="auto"/>
          </w:tcPr>
          <w:p w:rsidR="0064730F" w:rsidRPr="003613DD" w:rsidRDefault="0064730F" w:rsidP="00A151E6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64730F" w:rsidRPr="003613DD" w:rsidRDefault="0064730F" w:rsidP="0064730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874" w:type="dxa"/>
            <w:shd w:val="clear" w:color="auto" w:fill="auto"/>
          </w:tcPr>
          <w:p w:rsidR="0064730F" w:rsidRPr="003613DD" w:rsidRDefault="0064730F" w:rsidP="0064730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874" w:type="dxa"/>
            <w:shd w:val="clear" w:color="auto" w:fill="auto"/>
          </w:tcPr>
          <w:p w:rsidR="0064730F" w:rsidRPr="003613DD" w:rsidRDefault="0064730F" w:rsidP="0064730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3613DD" w:rsidRPr="003613DD">
        <w:tc>
          <w:tcPr>
            <w:tcW w:w="658" w:type="dxa"/>
            <w:shd w:val="clear" w:color="auto" w:fill="auto"/>
          </w:tcPr>
          <w:p w:rsidR="0064730F" w:rsidRPr="003613DD" w:rsidRDefault="0064730F" w:rsidP="00A151E6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64730F" w:rsidRPr="003613DD" w:rsidRDefault="0064730F" w:rsidP="0064730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874" w:type="dxa"/>
            <w:shd w:val="clear" w:color="auto" w:fill="auto"/>
          </w:tcPr>
          <w:p w:rsidR="0064730F" w:rsidRPr="003613DD" w:rsidRDefault="0064730F" w:rsidP="0064730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874" w:type="dxa"/>
            <w:shd w:val="clear" w:color="auto" w:fill="auto"/>
          </w:tcPr>
          <w:p w:rsidR="0064730F" w:rsidRPr="003613DD" w:rsidRDefault="0064730F" w:rsidP="0064730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3613DD" w:rsidRPr="003613DD">
        <w:tc>
          <w:tcPr>
            <w:tcW w:w="658" w:type="dxa"/>
            <w:shd w:val="clear" w:color="auto" w:fill="auto"/>
          </w:tcPr>
          <w:p w:rsidR="0064730F" w:rsidRPr="003613DD" w:rsidRDefault="00C24088" w:rsidP="00C240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…..</w:t>
            </w:r>
          </w:p>
        </w:tc>
        <w:tc>
          <w:tcPr>
            <w:tcW w:w="7088" w:type="dxa"/>
            <w:shd w:val="clear" w:color="auto" w:fill="auto"/>
          </w:tcPr>
          <w:p w:rsidR="0064730F" w:rsidRPr="003613DD" w:rsidRDefault="0064730F" w:rsidP="0064730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874" w:type="dxa"/>
            <w:shd w:val="clear" w:color="auto" w:fill="auto"/>
          </w:tcPr>
          <w:p w:rsidR="0064730F" w:rsidRPr="003613DD" w:rsidRDefault="0064730F" w:rsidP="0064730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874" w:type="dxa"/>
            <w:shd w:val="clear" w:color="auto" w:fill="auto"/>
          </w:tcPr>
          <w:p w:rsidR="0064730F" w:rsidRPr="003613DD" w:rsidRDefault="0064730F" w:rsidP="0064730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3613DD" w:rsidRPr="003613DD">
        <w:tc>
          <w:tcPr>
            <w:tcW w:w="15494" w:type="dxa"/>
            <w:gridSpan w:val="4"/>
            <w:shd w:val="clear" w:color="auto" w:fill="auto"/>
          </w:tcPr>
          <w:p w:rsidR="0064730F" w:rsidRPr="003613DD" w:rsidRDefault="0064730F" w:rsidP="0064730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«Образцовый самодеятельный коллектив»</w:t>
            </w:r>
          </w:p>
        </w:tc>
      </w:tr>
      <w:tr w:rsidR="003613DD" w:rsidRPr="003613DD">
        <w:tc>
          <w:tcPr>
            <w:tcW w:w="658" w:type="dxa"/>
            <w:shd w:val="clear" w:color="auto" w:fill="auto"/>
          </w:tcPr>
          <w:p w:rsidR="0064730F" w:rsidRPr="003613DD" w:rsidRDefault="0064730F" w:rsidP="00A151E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64730F" w:rsidRPr="003613DD" w:rsidRDefault="0064730F" w:rsidP="0064730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874" w:type="dxa"/>
            <w:shd w:val="clear" w:color="auto" w:fill="auto"/>
          </w:tcPr>
          <w:p w:rsidR="0064730F" w:rsidRPr="003613DD" w:rsidRDefault="0064730F" w:rsidP="0064730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874" w:type="dxa"/>
            <w:shd w:val="clear" w:color="auto" w:fill="auto"/>
          </w:tcPr>
          <w:p w:rsidR="0064730F" w:rsidRPr="003613DD" w:rsidRDefault="0064730F" w:rsidP="0064730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3613DD" w:rsidRPr="003613DD">
        <w:tc>
          <w:tcPr>
            <w:tcW w:w="658" w:type="dxa"/>
            <w:shd w:val="clear" w:color="auto" w:fill="auto"/>
          </w:tcPr>
          <w:p w:rsidR="0064730F" w:rsidRPr="003613DD" w:rsidRDefault="0064730F" w:rsidP="00A151E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64730F" w:rsidRPr="003613DD" w:rsidRDefault="0064730F" w:rsidP="0064730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874" w:type="dxa"/>
            <w:shd w:val="clear" w:color="auto" w:fill="auto"/>
          </w:tcPr>
          <w:p w:rsidR="0064730F" w:rsidRPr="003613DD" w:rsidRDefault="0064730F" w:rsidP="0064730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874" w:type="dxa"/>
            <w:shd w:val="clear" w:color="auto" w:fill="auto"/>
          </w:tcPr>
          <w:p w:rsidR="0064730F" w:rsidRPr="003613DD" w:rsidRDefault="0064730F" w:rsidP="0064730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3613DD" w:rsidRPr="003613DD">
        <w:tc>
          <w:tcPr>
            <w:tcW w:w="658" w:type="dxa"/>
            <w:shd w:val="clear" w:color="auto" w:fill="auto"/>
          </w:tcPr>
          <w:p w:rsidR="0064730F" w:rsidRPr="003613DD" w:rsidRDefault="0064730F" w:rsidP="00A151E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64730F" w:rsidRPr="003613DD" w:rsidRDefault="0064730F" w:rsidP="0064730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874" w:type="dxa"/>
            <w:shd w:val="clear" w:color="auto" w:fill="auto"/>
          </w:tcPr>
          <w:p w:rsidR="0064730F" w:rsidRPr="003613DD" w:rsidRDefault="0064730F" w:rsidP="0064730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874" w:type="dxa"/>
            <w:shd w:val="clear" w:color="auto" w:fill="auto"/>
          </w:tcPr>
          <w:p w:rsidR="0064730F" w:rsidRPr="003613DD" w:rsidRDefault="0064730F" w:rsidP="0064730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3613DD" w:rsidRPr="003613DD">
        <w:tc>
          <w:tcPr>
            <w:tcW w:w="658" w:type="dxa"/>
            <w:shd w:val="clear" w:color="auto" w:fill="auto"/>
          </w:tcPr>
          <w:p w:rsidR="0064730F" w:rsidRPr="003613DD" w:rsidRDefault="00E77DD7" w:rsidP="00E77D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…..</w:t>
            </w:r>
          </w:p>
        </w:tc>
        <w:tc>
          <w:tcPr>
            <w:tcW w:w="7088" w:type="dxa"/>
            <w:shd w:val="clear" w:color="auto" w:fill="auto"/>
          </w:tcPr>
          <w:p w:rsidR="0064730F" w:rsidRPr="003613DD" w:rsidRDefault="0064730F" w:rsidP="0064730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874" w:type="dxa"/>
            <w:shd w:val="clear" w:color="auto" w:fill="auto"/>
          </w:tcPr>
          <w:p w:rsidR="0064730F" w:rsidRPr="003613DD" w:rsidRDefault="0064730F" w:rsidP="0064730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874" w:type="dxa"/>
            <w:shd w:val="clear" w:color="auto" w:fill="auto"/>
          </w:tcPr>
          <w:p w:rsidR="0064730F" w:rsidRPr="003613DD" w:rsidRDefault="0064730F" w:rsidP="0064730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:rsidR="0064730F" w:rsidRPr="003613DD" w:rsidRDefault="0064730F" w:rsidP="003565C9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4BB1" w:rsidRPr="003613DD" w:rsidRDefault="00582DA9" w:rsidP="003565C9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4.4. </w:t>
      </w:r>
      <w:r w:rsidR="00114BB1" w:rsidRPr="003613DD">
        <w:rPr>
          <w:rFonts w:ascii="Times New Roman" w:hAnsi="Times New Roman"/>
          <w:b/>
          <w:color w:val="000000" w:themeColor="text1"/>
          <w:sz w:val="24"/>
          <w:szCs w:val="24"/>
        </w:rPr>
        <w:t>Процент населения, участвующего в систематических занятиях художественным творчеством по формуле:</w:t>
      </w:r>
    </w:p>
    <w:p w:rsidR="00114BB1" w:rsidRPr="003613DD" w:rsidRDefault="00114BB1" w:rsidP="003565C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A7A5D" w:rsidRPr="003613DD" w:rsidRDefault="00114BB1" w:rsidP="003565C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color w:val="000000" w:themeColor="text1"/>
          <w:sz w:val="24"/>
          <w:szCs w:val="24"/>
        </w:rPr>
        <w:t>УСК = (У</w:t>
      </w:r>
      <w:r w:rsidRPr="003613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КФ</w:t>
      </w:r>
      <w:r w:rsidRPr="003613DD">
        <w:rPr>
          <w:rFonts w:ascii="Times New Roman" w:hAnsi="Times New Roman"/>
          <w:color w:val="000000" w:themeColor="text1"/>
          <w:sz w:val="24"/>
          <w:szCs w:val="24"/>
        </w:rPr>
        <w:t>/</w:t>
      </w:r>
      <w:proofErr w:type="gramStart"/>
      <w:r w:rsidRPr="003613DD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Pr="003613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МО</w:t>
      </w:r>
      <w:proofErr w:type="gramEnd"/>
      <w:r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A25231" w:rsidRPr="003613DD">
        <w:rPr>
          <w:rFonts w:ascii="Times New Roman" w:hAnsi="Times New Roman"/>
          <w:color w:val="000000" w:themeColor="text1"/>
          <w:sz w:val="24"/>
          <w:szCs w:val="24"/>
        </w:rPr>
        <w:t>* 100, где У</w:t>
      </w:r>
      <w:r w:rsidR="00A25231" w:rsidRPr="003613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КФ</w:t>
      </w:r>
      <w:r w:rsidR="00A25231"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 – количество участников клубных формирований</w:t>
      </w:r>
      <w:r w:rsidR="008A7A5D"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 в отчетном году</w:t>
      </w:r>
      <w:r w:rsidR="00A25231" w:rsidRPr="003613DD">
        <w:rPr>
          <w:rFonts w:ascii="Times New Roman" w:hAnsi="Times New Roman"/>
          <w:color w:val="000000" w:themeColor="text1"/>
          <w:sz w:val="24"/>
          <w:szCs w:val="24"/>
        </w:rPr>
        <w:t>, Ч</w:t>
      </w:r>
      <w:r w:rsidR="00A25231" w:rsidRPr="003613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МО</w:t>
      </w:r>
      <w:r w:rsidR="00A25231"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 – численность населения в муниципальном образовании в </w:t>
      </w:r>
      <w:r w:rsidR="008A7A5D" w:rsidRPr="003613DD">
        <w:rPr>
          <w:rFonts w:ascii="Times New Roman" w:hAnsi="Times New Roman"/>
          <w:color w:val="000000" w:themeColor="text1"/>
          <w:sz w:val="24"/>
          <w:szCs w:val="24"/>
        </w:rPr>
        <w:t>отчетном</w:t>
      </w:r>
      <w:r w:rsidR="00A25231"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 году</w:t>
      </w:r>
      <w:r w:rsidR="008A7A5D" w:rsidRPr="003613D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A7A5D" w:rsidRPr="003613DD" w:rsidRDefault="008A7A5D" w:rsidP="003565C9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843"/>
        <w:gridCol w:w="2268"/>
        <w:gridCol w:w="2126"/>
      </w:tblGrid>
      <w:tr w:rsidR="003613DD" w:rsidRPr="003613DD">
        <w:tc>
          <w:tcPr>
            <w:tcW w:w="1242" w:type="dxa"/>
          </w:tcPr>
          <w:p w:rsidR="008A7A5D" w:rsidRPr="003613DD" w:rsidRDefault="008A7A5D" w:rsidP="006E733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8A7A5D" w:rsidRPr="003613DD" w:rsidRDefault="008A7A5D" w:rsidP="006E733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Значение У</w:t>
            </w: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bscript"/>
              </w:rPr>
              <w:t>КФ</w:t>
            </w: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чел.</w:t>
            </w:r>
          </w:p>
        </w:tc>
        <w:tc>
          <w:tcPr>
            <w:tcW w:w="2268" w:type="dxa"/>
          </w:tcPr>
          <w:p w:rsidR="008A7A5D" w:rsidRPr="003613DD" w:rsidRDefault="008A7A5D" w:rsidP="006E733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Значение </w:t>
            </w:r>
            <w:proofErr w:type="gramStart"/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</w:t>
            </w: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bscript"/>
              </w:rPr>
              <w:t>МО</w:t>
            </w:r>
            <w:proofErr w:type="gramEnd"/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чел.</w:t>
            </w:r>
          </w:p>
        </w:tc>
        <w:tc>
          <w:tcPr>
            <w:tcW w:w="2126" w:type="dxa"/>
          </w:tcPr>
          <w:p w:rsidR="008A7A5D" w:rsidRPr="003613DD" w:rsidRDefault="008A7A5D" w:rsidP="006E733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Значение УСК, %</w:t>
            </w:r>
          </w:p>
        </w:tc>
      </w:tr>
      <w:tr w:rsidR="003613DD" w:rsidRPr="003613DD">
        <w:tc>
          <w:tcPr>
            <w:tcW w:w="1242" w:type="dxa"/>
          </w:tcPr>
          <w:p w:rsidR="00D821AC" w:rsidRPr="003613DD" w:rsidRDefault="00953BF1" w:rsidP="006E733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D821AC" w:rsidRPr="003613DD" w:rsidRDefault="00D457A9" w:rsidP="007700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2268" w:type="dxa"/>
          </w:tcPr>
          <w:p w:rsidR="00D821AC" w:rsidRPr="003613DD" w:rsidRDefault="00826760" w:rsidP="00D97B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6333</w:t>
            </w:r>
          </w:p>
        </w:tc>
        <w:tc>
          <w:tcPr>
            <w:tcW w:w="2126" w:type="dxa"/>
          </w:tcPr>
          <w:p w:rsidR="00D821AC" w:rsidRPr="003613DD" w:rsidRDefault="00D457A9" w:rsidP="002D6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1,76</w:t>
            </w:r>
            <w:r w:rsidR="00CC32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835702" w:rsidRPr="003613DD">
        <w:tc>
          <w:tcPr>
            <w:tcW w:w="1242" w:type="dxa"/>
          </w:tcPr>
          <w:p w:rsidR="00835702" w:rsidRPr="003613DD" w:rsidRDefault="00835702" w:rsidP="006E733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835702" w:rsidRDefault="00CF5003" w:rsidP="007700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2268" w:type="dxa"/>
          </w:tcPr>
          <w:p w:rsidR="00835702" w:rsidRDefault="00835702" w:rsidP="00D97B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CF5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146</w:t>
            </w:r>
          </w:p>
        </w:tc>
        <w:tc>
          <w:tcPr>
            <w:tcW w:w="2126" w:type="dxa"/>
          </w:tcPr>
          <w:p w:rsidR="00835702" w:rsidRDefault="00CF5003" w:rsidP="002D6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1,8</w:t>
            </w:r>
            <w:r w:rsidR="005B7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8357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E40470" w:rsidRPr="003613DD">
        <w:tc>
          <w:tcPr>
            <w:tcW w:w="1242" w:type="dxa"/>
          </w:tcPr>
          <w:p w:rsidR="00E40470" w:rsidRDefault="00E40470" w:rsidP="006E733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E40470" w:rsidRDefault="00E40470" w:rsidP="007700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2268" w:type="dxa"/>
          </w:tcPr>
          <w:p w:rsidR="00E40470" w:rsidRDefault="00E40470" w:rsidP="00D97B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6146</w:t>
            </w:r>
          </w:p>
        </w:tc>
        <w:tc>
          <w:tcPr>
            <w:tcW w:w="2126" w:type="dxa"/>
          </w:tcPr>
          <w:p w:rsidR="00E40470" w:rsidRDefault="00E40470" w:rsidP="002D6D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1,9%</w:t>
            </w:r>
          </w:p>
        </w:tc>
      </w:tr>
    </w:tbl>
    <w:p w:rsidR="003501B8" w:rsidRPr="003613DD" w:rsidRDefault="00A25231" w:rsidP="003565C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36620" w:rsidRPr="00C11E1C" w:rsidRDefault="00936620" w:rsidP="00A151E6">
      <w:pPr>
        <w:pStyle w:val="a3"/>
        <w:numPr>
          <w:ilvl w:val="1"/>
          <w:numId w:val="16"/>
        </w:num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11E1C">
        <w:rPr>
          <w:rFonts w:ascii="Times New Roman" w:hAnsi="Times New Roman"/>
          <w:b/>
          <w:color w:val="000000" w:themeColor="text1"/>
          <w:sz w:val="24"/>
          <w:szCs w:val="24"/>
        </w:rPr>
        <w:t>Культурно-массовые мероприятия</w:t>
      </w:r>
    </w:p>
    <w:p w:rsidR="00936620" w:rsidRPr="003613DD" w:rsidRDefault="00936620" w:rsidP="00936620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</w:pPr>
    </w:p>
    <w:tbl>
      <w:tblPr>
        <w:tblW w:w="135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9"/>
        <w:gridCol w:w="3851"/>
        <w:gridCol w:w="990"/>
        <w:gridCol w:w="990"/>
        <w:gridCol w:w="990"/>
        <w:gridCol w:w="1210"/>
        <w:gridCol w:w="1210"/>
        <w:gridCol w:w="880"/>
        <w:gridCol w:w="885"/>
        <w:gridCol w:w="14"/>
        <w:gridCol w:w="976"/>
        <w:gridCol w:w="16"/>
        <w:gridCol w:w="1079"/>
      </w:tblGrid>
      <w:tr w:rsidR="003613DD" w:rsidRPr="003613DD">
        <w:trPr>
          <w:jc w:val="center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0" w:rsidRPr="003613DD" w:rsidRDefault="00936620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0" w:rsidRPr="003613DD" w:rsidRDefault="00936620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0" w:rsidRPr="003613DD" w:rsidRDefault="00EC5F07" w:rsidP="00FC6B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</w:t>
            </w:r>
            <w:r w:rsidR="00AC7B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0" w:rsidRPr="003613DD" w:rsidRDefault="00EC5F07" w:rsidP="00FC6B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</w:t>
            </w:r>
            <w:r w:rsidR="00E404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0" w:rsidRPr="003613DD" w:rsidRDefault="00EC5F07" w:rsidP="00FC6B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</w:t>
            </w:r>
            <w:r w:rsidR="00E404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3613DD" w:rsidRPr="003613DD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20" w:rsidRPr="003613DD" w:rsidRDefault="00936620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20" w:rsidRPr="003613DD" w:rsidRDefault="00936620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0" w:rsidRPr="003613DD" w:rsidRDefault="00936620" w:rsidP="00FC6B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Общее количество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0" w:rsidRPr="003613DD" w:rsidRDefault="00936620" w:rsidP="00FC6B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т.ч. на бесплатной основе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0" w:rsidRPr="003613DD" w:rsidRDefault="00936620" w:rsidP="00FC6B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613DD">
              <w:rPr>
                <w:rFonts w:ascii="Times New Roman" w:hAnsi="Times New Roman"/>
                <w:color w:val="000000" w:themeColor="text1"/>
              </w:rPr>
              <w:t>в т.ч. на платной основе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0" w:rsidRPr="003613DD" w:rsidRDefault="00936620" w:rsidP="00FC6B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Общее количество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0" w:rsidRPr="003613DD" w:rsidRDefault="00936620" w:rsidP="00FC6B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т.ч. на бесплатной основе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0" w:rsidRPr="003613DD" w:rsidRDefault="00936620" w:rsidP="00FC6B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т.ч. на платной основе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6620" w:rsidRPr="00E40470" w:rsidRDefault="00936620" w:rsidP="00FC6B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40470">
              <w:rPr>
                <w:rFonts w:ascii="Times New Roman" w:hAnsi="Times New Roman"/>
                <w:b/>
                <w:color w:val="000000" w:themeColor="text1"/>
              </w:rPr>
              <w:t>Общее количество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620" w:rsidRPr="00E40470" w:rsidRDefault="00936620" w:rsidP="00FC6B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404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т.ч. на бесплатной основе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6620" w:rsidRPr="003613DD" w:rsidRDefault="00936620" w:rsidP="00FC6B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т.ч. на платной основе</w:t>
            </w:r>
          </w:p>
        </w:tc>
      </w:tr>
      <w:tr w:rsidR="00AC7BC2" w:rsidRPr="003613DD">
        <w:trPr>
          <w:jc w:val="center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 культурно-массовых мероприятий, ед.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 для детей до 14 лет включительно, ед.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для детей от 15 до 17 лет включительно, ед.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780C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для молодежи от 18 до 24 лет включительно, ед.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для взрослых от 25 до 54 лет включительно, ед.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для взрослых от 55 лет и старше, ед.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>
        <w:trPr>
          <w:jc w:val="center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91394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 количество участников культурно-массовых мероприятий, чел.</w:t>
            </w:r>
          </w:p>
          <w:p w:rsidR="00AC7BC2" w:rsidRPr="003613DD" w:rsidRDefault="00AC7BC2" w:rsidP="0091394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(без учёта п. 3)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1962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1962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1814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1814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 детей до 14 лет 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499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499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 w:rsidTr="00D457A9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 детей от 15 до 17 лет 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BC2" w:rsidRPr="001F3E22" w:rsidRDefault="00AC7BC2" w:rsidP="00D457A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1F3E22" w:rsidRDefault="00AC7BC2" w:rsidP="00987B7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5F07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 молодежи от 18 до 24 лет 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780C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269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269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318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318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взрослых от 25 до 54 лет 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693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693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753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753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взрослых от 55 лет и старше,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>
        <w:trPr>
          <w:jc w:val="center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 количество посетителей (зрителей) культурно-массовых мероприятий, чел.</w:t>
            </w:r>
          </w:p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(без учёта п. 2)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15108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15108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14708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14708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16002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16002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 детей до 14 лет 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3310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3310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3512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4367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4367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 детей от 15 до 17 лет 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1555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1555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1276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1276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 молодежи от 18 до 24 лет 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2189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2189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2607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2607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взрослых от 25 до 54 лет 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4970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4970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5591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5591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6119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6119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взрослых от 55 лет и старше,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2581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2581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1861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1861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1633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1633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>
        <w:trPr>
          <w:jc w:val="center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Всего </w:t>
            </w:r>
            <w:proofErr w:type="spellStart"/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культурно-досуговых</w:t>
            </w:r>
            <w:proofErr w:type="spellEnd"/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мероприятий, ед.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 для детей до 14 лет включительно, ед.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 детей от 15 до 17 лет 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для молодежи от 18 до 24 лет включительно, ед.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для взрослых от 25 до 54 лет включительно, ед.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для взрослых от 55 лет и старше, ед.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>
        <w:trPr>
          <w:jc w:val="center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Всего количество участников </w:t>
            </w:r>
            <w:proofErr w:type="spellStart"/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культурно-досуговых</w:t>
            </w:r>
            <w:proofErr w:type="spellEnd"/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мероприятий,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F53635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F53635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1611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1197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1197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 детей до 14 лет 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F53635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F53635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332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 детей от 15 до 17 лет 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F53635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F53635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 молодежи от 18 до 24 лет 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F53635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F53635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215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215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взрослых от 25 до 54 лет 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F53635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F53635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511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взрослых от 55 лет и старше,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F53635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F53635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>
        <w:trPr>
          <w:jc w:val="center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Всего количество посетителей </w:t>
            </w:r>
            <w:proofErr w:type="spellStart"/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культурно-досуговых</w:t>
            </w:r>
            <w:proofErr w:type="spellEnd"/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мероприятий,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10352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10352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11557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11557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10107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10107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 детей до 14 лет 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2195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2195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2340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2340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3056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3056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 детей от 15 до 17 лет 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1217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1217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773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773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 молодежи от 18 до 24 лет 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1799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1799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1406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1406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взрослых от 25 до 54 лет 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3540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3540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4494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4494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4011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4011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взрослых от 55 лет и старше,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1707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1707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861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>
        <w:trPr>
          <w:jc w:val="center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 информационно-просветительских мероприятий, ед.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 для детей до 14 лет включительно, ед.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 детей от 15 до 17 лет 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для молодежи от 18 до 24 лет включительно, ед.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для взрослых от 25 до 54 лет </w:t>
            </w: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включительно, ед.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для взрослых от 55 лет и старше, ед.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>
        <w:trPr>
          <w:jc w:val="center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 количество участников информационно-просветительских мероприятий,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782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782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617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617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 детей до 14 лет 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F53635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F53635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167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167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 детей от 15 до 17 лет 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F53635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F53635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 молодежи от 18 до 24 лет 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F53635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F53635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взрослых от 25 до 54 лет 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F53635" w:rsidRDefault="00AC7BC2" w:rsidP="00AD47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F53635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взрослых от 55 лет и старше,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F53635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F53635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>
        <w:trPr>
          <w:jc w:val="center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 количество посетителей информационно-просветительских мероприятий,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4756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4756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5895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5895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 детей до 14 лет 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23B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1311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 w:rsidTr="00EC5F07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 детей от 15 до 17 лет 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 w:rsidTr="00EC5F07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 молодежи от 18 до 24 лет 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763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763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 w:rsidTr="00EC5F07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взрослых от 25 до 54 лет 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1039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1039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2108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2108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 w:rsidTr="00EC5F07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взрослых от 55 лет и старше,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 w:rsidTr="00EC5F07">
        <w:trPr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</w:rPr>
              <w:t>10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Количество </w:t>
            </w:r>
            <w:proofErr w:type="gramStart"/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кино-видео сеансов</w:t>
            </w:r>
            <w:proofErr w:type="gramEnd"/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ед.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DC1D95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DC1D95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 w:rsidTr="00EC5F07">
        <w:trPr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</w:rPr>
              <w:t>11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Количество посетителей </w:t>
            </w:r>
            <w:proofErr w:type="gramStart"/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кино-видео сеансов</w:t>
            </w:r>
            <w:proofErr w:type="gramEnd"/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DC1D95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DC1D95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 w:rsidTr="00EC5F07">
        <w:trPr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</w:rPr>
              <w:t>12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Количество </w:t>
            </w: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дискотек/танцевальных вечеров, ед.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C7BC2" w:rsidRPr="003613DD" w:rsidTr="00EC5F07">
        <w:trPr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</w:rPr>
              <w:lastRenderedPageBreak/>
              <w:t>13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FC6B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посетителей дискотек/танцевальных вечеров,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987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3613DD" w:rsidRDefault="00AC7BC2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C2" w:rsidRPr="00AC7BC2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C2" w:rsidRPr="00EC5F07" w:rsidRDefault="00AC7BC2" w:rsidP="00E404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6B7E6D" w:rsidRDefault="006B7E6D" w:rsidP="003565C9">
      <w:pPr>
        <w:spacing w:after="0" w:line="240" w:lineRule="auto"/>
        <w:rPr>
          <w:rFonts w:ascii="Times New Roman" w:eastAsia="Cambria" w:hAnsi="Times New Roman"/>
          <w:b/>
          <w:color w:val="000000" w:themeColor="text1"/>
          <w:sz w:val="24"/>
          <w:szCs w:val="24"/>
        </w:rPr>
      </w:pPr>
    </w:p>
    <w:p w:rsidR="006B7E6D" w:rsidRDefault="006B7E6D" w:rsidP="006B7E6D">
      <w:pPr>
        <w:spacing w:after="0" w:line="240" w:lineRule="auto"/>
        <w:rPr>
          <w:rFonts w:ascii="Times New Roman" w:eastAsia="Cambria" w:hAnsi="Times New Roman"/>
          <w:b/>
          <w:color w:val="000000"/>
          <w:sz w:val="24"/>
          <w:szCs w:val="24"/>
        </w:rPr>
      </w:pPr>
      <w:r w:rsidRPr="00E44C97">
        <w:rPr>
          <w:rFonts w:ascii="Times New Roman" w:eastAsia="Cambria" w:hAnsi="Times New Roman"/>
          <w:b/>
          <w:color w:val="000000"/>
          <w:sz w:val="24"/>
          <w:szCs w:val="24"/>
        </w:rPr>
        <w:t>4.5.1. Уровень удовлетворенности гражданами качеством предоставления услуг (</w:t>
      </w:r>
      <w:proofErr w:type="gramStart"/>
      <w:r w:rsidRPr="00E44C97">
        <w:rPr>
          <w:rFonts w:ascii="Times New Roman" w:eastAsia="Cambria" w:hAnsi="Times New Roman"/>
          <w:b/>
          <w:color w:val="000000"/>
          <w:sz w:val="24"/>
          <w:szCs w:val="24"/>
        </w:rPr>
        <w:t>в</w:t>
      </w:r>
      <w:proofErr w:type="gramEnd"/>
      <w:r w:rsidRPr="00E44C97">
        <w:rPr>
          <w:rFonts w:ascii="Times New Roman" w:eastAsia="Cambria" w:hAnsi="Times New Roman"/>
          <w:b/>
          <w:color w:val="000000"/>
          <w:sz w:val="24"/>
          <w:szCs w:val="24"/>
        </w:rPr>
        <w:t xml:space="preserve"> %)</w:t>
      </w:r>
    </w:p>
    <w:p w:rsidR="000F6509" w:rsidRPr="00CB7A2E" w:rsidRDefault="005D4603" w:rsidP="006B7E6D">
      <w:pPr>
        <w:spacing w:after="0" w:line="240" w:lineRule="auto"/>
        <w:rPr>
          <w:rFonts w:ascii="Times New Roman" w:eastAsia="Cambria" w:hAnsi="Times New Roman"/>
          <w:b/>
          <w:color w:val="000000"/>
          <w:sz w:val="24"/>
          <w:szCs w:val="24"/>
        </w:rPr>
      </w:pPr>
      <w:r w:rsidRPr="00C06C72">
        <w:rPr>
          <w:rFonts w:ascii="Times New Roman" w:hAnsi="Times New Roman"/>
          <w:sz w:val="24"/>
          <w:szCs w:val="24"/>
        </w:rPr>
        <w:t>С 01.03.18 – 30.04.18</w:t>
      </w:r>
      <w:r w:rsidR="00CB7A2E" w:rsidRPr="00C06C72">
        <w:rPr>
          <w:rFonts w:ascii="Times New Roman" w:hAnsi="Times New Roman"/>
          <w:sz w:val="24"/>
          <w:szCs w:val="24"/>
        </w:rPr>
        <w:t xml:space="preserve"> проводился опрос  «Культура глазами читателя» на предмет  выявления наиболее удобного графика работы МБУК «Центр культуры и досуга» ЗАТО Видяево и удовлетворенность качеством предоставляемых услуг. В опросе приняло участие 32 человека. Результаты опроса показали, что пользователи полностью удовлетворены ассортиментом и качеством культурно-массовых мероприятий, режимом работы учреждения. Согласно общественному опросу </w:t>
      </w:r>
      <w:proofErr w:type="gramStart"/>
      <w:r w:rsidR="00CB7A2E" w:rsidRPr="00C06C72">
        <w:rPr>
          <w:rFonts w:ascii="Times New Roman" w:hAnsi="Times New Roman"/>
          <w:sz w:val="24"/>
          <w:szCs w:val="24"/>
        </w:rPr>
        <w:t>населения</w:t>
      </w:r>
      <w:proofErr w:type="gramEnd"/>
      <w:r w:rsidR="00CB7A2E" w:rsidRPr="00C06C72">
        <w:rPr>
          <w:rFonts w:ascii="Times New Roman" w:hAnsi="Times New Roman"/>
          <w:sz w:val="24"/>
          <w:szCs w:val="24"/>
        </w:rPr>
        <w:t xml:space="preserve"> ЗАТО Видяево информированность граждан о </w:t>
      </w:r>
      <w:proofErr w:type="spellStart"/>
      <w:r w:rsidR="00CB7A2E" w:rsidRPr="00C06C72">
        <w:rPr>
          <w:rFonts w:ascii="Times New Roman" w:hAnsi="Times New Roman"/>
          <w:sz w:val="24"/>
          <w:szCs w:val="24"/>
        </w:rPr>
        <w:t>медиа</w:t>
      </w:r>
      <w:proofErr w:type="spellEnd"/>
      <w:r w:rsidR="00CB7A2E" w:rsidRPr="00C06C72">
        <w:rPr>
          <w:rFonts w:ascii="Times New Roman" w:hAnsi="Times New Roman"/>
          <w:sz w:val="24"/>
          <w:szCs w:val="24"/>
        </w:rPr>
        <w:t xml:space="preserve"> - плане  учреждения, о действующих и о создании новых творческих групп, кружков по интересам проводится в полном объеме и в нашем учреждении только доброжелательное отношение к пользователям и созданы все условия для комфортного пребывания в нем</w:t>
      </w:r>
      <w:r w:rsidR="00EC5CED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EC5CED" w:rsidRPr="00DF53AD">
          <w:rPr>
            <w:rStyle w:val="ab"/>
            <w:rFonts w:ascii="Times New Roman" w:hAnsi="Times New Roman"/>
            <w:sz w:val="24"/>
            <w:szCs w:val="24"/>
          </w:rPr>
          <w:t>http://xn----dtbafcgtm7b6d7e.xn--p1ai/index.php/nezavisimaya-otsenka-kachestva-predostavleniya-uslug</w:t>
        </w:r>
      </w:hyperlink>
      <w:r w:rsidR="00EC5CED">
        <w:rPr>
          <w:rFonts w:ascii="Times New Roman" w:hAnsi="Times New Roman"/>
          <w:sz w:val="24"/>
          <w:szCs w:val="24"/>
        </w:rPr>
        <w:t xml:space="preserve"> </w:t>
      </w:r>
    </w:p>
    <w:p w:rsidR="006B7E6D" w:rsidRDefault="006B7E6D" w:rsidP="003565C9">
      <w:pPr>
        <w:spacing w:after="0" w:line="240" w:lineRule="auto"/>
        <w:rPr>
          <w:rFonts w:ascii="Times New Roman" w:eastAsia="Cambria" w:hAnsi="Times New Roman"/>
          <w:b/>
          <w:color w:val="000000" w:themeColor="text1"/>
          <w:sz w:val="24"/>
          <w:szCs w:val="24"/>
        </w:rPr>
      </w:pPr>
    </w:p>
    <w:p w:rsidR="003565C9" w:rsidRPr="003613DD" w:rsidRDefault="006B7E6D" w:rsidP="003565C9">
      <w:pPr>
        <w:spacing w:after="0" w:line="240" w:lineRule="auto"/>
        <w:rPr>
          <w:rFonts w:ascii="Times New Roman" w:eastAsia="Cambria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Cambria" w:hAnsi="Times New Roman"/>
          <w:b/>
          <w:color w:val="000000" w:themeColor="text1"/>
          <w:sz w:val="24"/>
          <w:szCs w:val="24"/>
        </w:rPr>
        <w:t xml:space="preserve"> 4.5.2</w:t>
      </w:r>
      <w:r w:rsidR="00642911" w:rsidRPr="003613DD">
        <w:rPr>
          <w:rFonts w:ascii="Times New Roman" w:eastAsia="Cambria" w:hAnsi="Times New Roman"/>
          <w:b/>
          <w:color w:val="000000" w:themeColor="text1"/>
          <w:sz w:val="24"/>
          <w:szCs w:val="24"/>
        </w:rPr>
        <w:t xml:space="preserve">. </w:t>
      </w:r>
      <w:r w:rsidR="00784FD3" w:rsidRPr="003613DD">
        <w:rPr>
          <w:rFonts w:ascii="Times New Roman" w:eastAsia="Cambria" w:hAnsi="Times New Roman"/>
          <w:b/>
          <w:color w:val="000000" w:themeColor="text1"/>
          <w:sz w:val="24"/>
          <w:szCs w:val="24"/>
        </w:rPr>
        <w:t>Всего мероприятий</w:t>
      </w:r>
      <w:r w:rsidR="00A22DF6" w:rsidRPr="003613DD">
        <w:rPr>
          <w:rFonts w:ascii="Times New Roman" w:eastAsia="Cambria" w:hAnsi="Times New Roman"/>
          <w:b/>
          <w:color w:val="000000" w:themeColor="text1"/>
          <w:sz w:val="24"/>
          <w:szCs w:val="24"/>
        </w:rPr>
        <w:t>/посещений</w:t>
      </w:r>
      <w:r w:rsidR="00784FD3" w:rsidRPr="003613DD">
        <w:rPr>
          <w:rFonts w:ascii="Times New Roman" w:eastAsia="Cambria" w:hAnsi="Times New Roman"/>
          <w:b/>
          <w:color w:val="000000" w:themeColor="text1"/>
          <w:sz w:val="24"/>
          <w:szCs w:val="24"/>
        </w:rPr>
        <w:t xml:space="preserve">:  с участием инвалидов и лиц с ОВЗ </w:t>
      </w:r>
      <w:r w:rsidR="001D52A7">
        <w:rPr>
          <w:rFonts w:ascii="Times New Roman" w:eastAsia="Cambria" w:hAnsi="Times New Roman"/>
          <w:b/>
          <w:color w:val="000000" w:themeColor="text1"/>
          <w:sz w:val="24"/>
          <w:szCs w:val="24"/>
        </w:rPr>
        <w:t>–</w:t>
      </w:r>
      <w:r w:rsidR="00F53635">
        <w:rPr>
          <w:rFonts w:ascii="Times New Roman" w:eastAsia="Cambria" w:hAnsi="Times New Roman"/>
          <w:b/>
          <w:color w:val="000000" w:themeColor="text1"/>
          <w:sz w:val="24"/>
          <w:szCs w:val="24"/>
        </w:rPr>
        <w:t xml:space="preserve"> </w:t>
      </w:r>
      <w:r w:rsidR="005608E4">
        <w:rPr>
          <w:rFonts w:ascii="Times New Roman" w:eastAsia="Cambria" w:hAnsi="Times New Roman"/>
          <w:b/>
          <w:color w:val="000000" w:themeColor="text1"/>
          <w:sz w:val="24"/>
          <w:szCs w:val="24"/>
        </w:rPr>
        <w:t>0</w:t>
      </w:r>
    </w:p>
    <w:p w:rsidR="00784FD3" w:rsidRPr="003613DD" w:rsidRDefault="00784FD3" w:rsidP="003565C9">
      <w:pPr>
        <w:spacing w:after="0" w:line="240" w:lineRule="auto"/>
        <w:rPr>
          <w:rFonts w:ascii="Times New Roman" w:eastAsia="Cambria" w:hAnsi="Times New Roman"/>
          <w:b/>
          <w:color w:val="000000" w:themeColor="text1"/>
          <w:sz w:val="24"/>
          <w:szCs w:val="24"/>
        </w:rPr>
      </w:pPr>
      <w:r w:rsidRPr="003613DD">
        <w:rPr>
          <w:rFonts w:ascii="Times New Roman" w:eastAsia="Cambria" w:hAnsi="Times New Roman"/>
          <w:b/>
          <w:color w:val="000000" w:themeColor="text1"/>
          <w:sz w:val="24"/>
          <w:szCs w:val="24"/>
        </w:rPr>
        <w:t xml:space="preserve">                                     </w:t>
      </w:r>
      <w:r w:rsidR="00A22DF6" w:rsidRPr="003613DD">
        <w:rPr>
          <w:rFonts w:ascii="Times New Roman" w:eastAsia="Cambria" w:hAnsi="Times New Roman"/>
          <w:b/>
          <w:color w:val="000000" w:themeColor="text1"/>
          <w:sz w:val="24"/>
          <w:szCs w:val="24"/>
        </w:rPr>
        <w:t xml:space="preserve">                      </w:t>
      </w:r>
      <w:proofErr w:type="gramStart"/>
      <w:r w:rsidRPr="003613DD">
        <w:rPr>
          <w:rFonts w:ascii="Times New Roman" w:eastAsia="Cambria" w:hAnsi="Times New Roman"/>
          <w:b/>
          <w:color w:val="000000" w:themeColor="text1"/>
          <w:sz w:val="24"/>
          <w:szCs w:val="24"/>
        </w:rPr>
        <w:t>доступных</w:t>
      </w:r>
      <w:proofErr w:type="gramEnd"/>
      <w:r w:rsidRPr="003613DD">
        <w:rPr>
          <w:rFonts w:ascii="Times New Roman" w:eastAsia="Cambria" w:hAnsi="Times New Roman"/>
          <w:b/>
          <w:color w:val="000000" w:themeColor="text1"/>
          <w:sz w:val="24"/>
          <w:szCs w:val="24"/>
        </w:rPr>
        <w:t xml:space="preserve"> для восприятия инвалидами и лицами с ОВЗ </w:t>
      </w:r>
      <w:r w:rsidR="000E05E9" w:rsidRPr="003613DD">
        <w:rPr>
          <w:rFonts w:ascii="Times New Roman" w:eastAsia="Cambria" w:hAnsi="Times New Roman"/>
          <w:b/>
          <w:color w:val="000000" w:themeColor="text1"/>
          <w:sz w:val="24"/>
          <w:szCs w:val="24"/>
        </w:rPr>
        <w:t>–</w:t>
      </w:r>
      <w:r w:rsidR="00EC5F07">
        <w:rPr>
          <w:rFonts w:ascii="Times New Roman" w:eastAsia="Cambria" w:hAnsi="Times New Roman"/>
          <w:b/>
          <w:color w:val="000000" w:themeColor="text1"/>
          <w:sz w:val="24"/>
          <w:szCs w:val="24"/>
        </w:rPr>
        <w:t xml:space="preserve"> </w:t>
      </w:r>
      <w:r w:rsidR="00C06C72">
        <w:rPr>
          <w:rFonts w:ascii="Times New Roman" w:eastAsia="Cambria" w:hAnsi="Times New Roman"/>
          <w:b/>
          <w:color w:val="000000" w:themeColor="text1"/>
          <w:sz w:val="24"/>
          <w:szCs w:val="24"/>
        </w:rPr>
        <w:t>94</w:t>
      </w:r>
    </w:p>
    <w:p w:rsidR="000E05E9" w:rsidRPr="003613DD" w:rsidRDefault="000E05E9" w:rsidP="003565C9">
      <w:pPr>
        <w:spacing w:after="0" w:line="240" w:lineRule="auto"/>
        <w:rPr>
          <w:rFonts w:ascii="Times New Roman" w:eastAsia="Cambria" w:hAnsi="Times New Roman"/>
          <w:b/>
          <w:color w:val="000000" w:themeColor="text1"/>
          <w:sz w:val="24"/>
          <w:szCs w:val="24"/>
        </w:rPr>
      </w:pPr>
    </w:p>
    <w:p w:rsidR="00642911" w:rsidRPr="003613DD" w:rsidRDefault="006B7E6D" w:rsidP="003565C9">
      <w:pPr>
        <w:spacing w:after="0" w:line="240" w:lineRule="auto"/>
        <w:rPr>
          <w:rFonts w:ascii="Times New Roman" w:eastAsia="Cambria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Cambria" w:hAnsi="Times New Roman"/>
          <w:b/>
          <w:color w:val="000000" w:themeColor="text1"/>
          <w:sz w:val="24"/>
          <w:szCs w:val="24"/>
        </w:rPr>
        <w:t>4.5.3</w:t>
      </w:r>
      <w:r w:rsidR="00642911" w:rsidRPr="003613DD">
        <w:rPr>
          <w:rFonts w:ascii="Times New Roman" w:eastAsia="Cambria" w:hAnsi="Times New Roman"/>
          <w:b/>
          <w:color w:val="000000" w:themeColor="text1"/>
          <w:sz w:val="24"/>
          <w:szCs w:val="24"/>
        </w:rPr>
        <w:t xml:space="preserve">. </w:t>
      </w:r>
      <w:r w:rsidR="00D96C24" w:rsidRPr="003613DD">
        <w:rPr>
          <w:rFonts w:ascii="Times New Roman" w:eastAsia="Cambria" w:hAnsi="Times New Roman"/>
          <w:b/>
          <w:color w:val="000000" w:themeColor="text1"/>
          <w:sz w:val="24"/>
          <w:szCs w:val="24"/>
        </w:rPr>
        <w:t>Мероприятия, проводимые в учреждении на условиях аренды</w:t>
      </w:r>
      <w:r w:rsidR="00053072" w:rsidRPr="003613DD">
        <w:rPr>
          <w:rFonts w:ascii="Times New Roman" w:eastAsia="Cambria" w:hAnsi="Times New Roman"/>
          <w:b/>
          <w:color w:val="000000" w:themeColor="text1"/>
          <w:sz w:val="24"/>
          <w:szCs w:val="24"/>
        </w:rPr>
        <w:t xml:space="preserve"> </w:t>
      </w:r>
    </w:p>
    <w:p w:rsidR="00D96C24" w:rsidRPr="003613DD" w:rsidRDefault="00A15BFB" w:rsidP="003565C9">
      <w:pPr>
        <w:spacing w:after="0" w:line="240" w:lineRule="auto"/>
        <w:rPr>
          <w:rFonts w:ascii="Times New Roman" w:eastAsia="Cambria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Cambria" w:hAnsi="Times New Roman"/>
          <w:b/>
          <w:color w:val="000000" w:themeColor="text1"/>
          <w:sz w:val="24"/>
          <w:szCs w:val="24"/>
        </w:rPr>
        <w:t>Количество мероприятий:   0</w:t>
      </w:r>
      <w:r w:rsidR="0091394F" w:rsidRPr="003613DD">
        <w:rPr>
          <w:rFonts w:ascii="Times New Roman" w:eastAsia="Cambria" w:hAnsi="Times New Roman"/>
          <w:b/>
          <w:color w:val="000000" w:themeColor="text1"/>
          <w:sz w:val="24"/>
          <w:szCs w:val="24"/>
        </w:rPr>
        <w:t xml:space="preserve">                              (из числа п.</w:t>
      </w:r>
      <w:r w:rsidR="00EB23B5" w:rsidRPr="003613DD">
        <w:rPr>
          <w:rFonts w:ascii="Times New Roman" w:eastAsia="Cambria" w:hAnsi="Times New Roman"/>
          <w:b/>
          <w:color w:val="000000" w:themeColor="text1"/>
          <w:sz w:val="24"/>
          <w:szCs w:val="24"/>
        </w:rPr>
        <w:t xml:space="preserve"> 1. таблицы 4.5)</w:t>
      </w:r>
    </w:p>
    <w:p w:rsidR="00D96C24" w:rsidRPr="003613DD" w:rsidRDefault="00A15BFB" w:rsidP="00EB23B5">
      <w:pPr>
        <w:tabs>
          <w:tab w:val="left" w:pos="5025"/>
        </w:tabs>
        <w:spacing w:after="0" w:line="240" w:lineRule="auto"/>
        <w:rPr>
          <w:rFonts w:ascii="Times New Roman" w:eastAsia="Cambria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Cambria" w:hAnsi="Times New Roman"/>
          <w:b/>
          <w:color w:val="000000" w:themeColor="text1"/>
          <w:sz w:val="24"/>
          <w:szCs w:val="24"/>
        </w:rPr>
        <w:t>Количество посетителей:     0</w:t>
      </w:r>
      <w:r w:rsidR="00EB23B5" w:rsidRPr="003613DD">
        <w:rPr>
          <w:rFonts w:ascii="Times New Roman" w:eastAsia="Cambria" w:hAnsi="Times New Roman"/>
          <w:b/>
          <w:color w:val="000000" w:themeColor="text1"/>
          <w:sz w:val="24"/>
          <w:szCs w:val="24"/>
        </w:rPr>
        <w:tab/>
        <w:t>(из числа п. 2 и 3 таблицы 4.5.)</w:t>
      </w:r>
    </w:p>
    <w:p w:rsidR="00642911" w:rsidRPr="003613DD" w:rsidRDefault="00642911" w:rsidP="003565C9">
      <w:pPr>
        <w:spacing w:after="0" w:line="240" w:lineRule="auto"/>
        <w:rPr>
          <w:rFonts w:ascii="Times New Roman" w:eastAsia="Cambria" w:hAnsi="Times New Roman"/>
          <w:b/>
          <w:color w:val="000000" w:themeColor="text1"/>
          <w:sz w:val="24"/>
          <w:szCs w:val="24"/>
        </w:rPr>
      </w:pPr>
    </w:p>
    <w:p w:rsidR="000E05E9" w:rsidRPr="003613DD" w:rsidRDefault="000E05E9" w:rsidP="000E05E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t>4.6. Работа с людьми с ограниченными возможностями здоровья</w:t>
      </w:r>
    </w:p>
    <w:p w:rsidR="000E05E9" w:rsidRPr="003613DD" w:rsidRDefault="000E05E9" w:rsidP="000E05E9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</w:p>
    <w:p w:rsidR="000E05E9" w:rsidRPr="003613DD" w:rsidRDefault="000E05E9" w:rsidP="000E05E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Доля культурно-массовых мероприятий, рассчитанных на обслуживание людей с ограниченными возможностями здоровья, от общего количества культурно-массовых мероприятий проведенных в отчетном году по формуле: </w:t>
      </w:r>
    </w:p>
    <w:p w:rsidR="000E05E9" w:rsidRPr="003613DD" w:rsidRDefault="000E05E9" w:rsidP="000E05E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E05E9" w:rsidRPr="003613DD" w:rsidRDefault="000E05E9" w:rsidP="000E05E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color w:val="000000" w:themeColor="text1"/>
          <w:sz w:val="24"/>
          <w:szCs w:val="24"/>
        </w:rPr>
        <w:t>Доля КММ</w:t>
      </w:r>
      <w:r w:rsidRPr="003613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ОВЗ</w:t>
      </w:r>
      <w:r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 = (КММ</w:t>
      </w:r>
      <w:r w:rsidRPr="003613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ОВЗ</w:t>
      </w:r>
      <w:r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 /КММ) * 100, где КММ</w:t>
      </w:r>
      <w:r w:rsidRPr="003613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ОВЗ</w:t>
      </w:r>
      <w:r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 – количество культурно-массовых мероприятий, проведенных для людей с ограниченными возможностями здоровья в отчетном году, КММ – количество культурно-массовых мероприятий, проведенных в отчетном году.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843"/>
        <w:gridCol w:w="2268"/>
        <w:gridCol w:w="2126"/>
      </w:tblGrid>
      <w:tr w:rsidR="003613DD" w:rsidRPr="003613DD">
        <w:tc>
          <w:tcPr>
            <w:tcW w:w="1242" w:type="dxa"/>
          </w:tcPr>
          <w:p w:rsidR="000E05E9" w:rsidRPr="003613DD" w:rsidRDefault="000E05E9" w:rsidP="000E05E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0E05E9" w:rsidRPr="003613DD" w:rsidRDefault="000E05E9" w:rsidP="000E05E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Значение КММ</w:t>
            </w: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bscript"/>
              </w:rPr>
              <w:t>ОВЗ</w:t>
            </w: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ед.</w:t>
            </w:r>
          </w:p>
        </w:tc>
        <w:tc>
          <w:tcPr>
            <w:tcW w:w="2268" w:type="dxa"/>
          </w:tcPr>
          <w:p w:rsidR="000E05E9" w:rsidRPr="003613DD" w:rsidRDefault="000E05E9" w:rsidP="000E05E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Значение КММ, ед.</w:t>
            </w:r>
          </w:p>
        </w:tc>
        <w:tc>
          <w:tcPr>
            <w:tcW w:w="2126" w:type="dxa"/>
          </w:tcPr>
          <w:p w:rsidR="000E05E9" w:rsidRPr="003613DD" w:rsidRDefault="000E05E9" w:rsidP="000E05E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Значение доли КММ</w:t>
            </w: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bscript"/>
              </w:rPr>
              <w:t>ОВЗ</w:t>
            </w: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%</w:t>
            </w:r>
          </w:p>
        </w:tc>
      </w:tr>
      <w:tr w:rsidR="00EC5F07" w:rsidRPr="003613DD">
        <w:tc>
          <w:tcPr>
            <w:tcW w:w="1242" w:type="dxa"/>
          </w:tcPr>
          <w:p w:rsidR="00EC5F07" w:rsidRPr="003613DD" w:rsidRDefault="00EC5F07" w:rsidP="000E05E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EC5F07" w:rsidRPr="003613DD" w:rsidRDefault="00EC5F07" w:rsidP="00EC5F0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C5F07" w:rsidRPr="003613DD" w:rsidRDefault="00EC5F07" w:rsidP="00EC5F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2126" w:type="dxa"/>
          </w:tcPr>
          <w:p w:rsidR="00EC5F07" w:rsidRPr="003613DD" w:rsidRDefault="00EC5F07" w:rsidP="00EC5F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2,9%</w:t>
            </w:r>
          </w:p>
        </w:tc>
      </w:tr>
      <w:tr w:rsidR="00EC5F07" w:rsidRPr="003613DD">
        <w:tc>
          <w:tcPr>
            <w:tcW w:w="1242" w:type="dxa"/>
          </w:tcPr>
          <w:p w:rsidR="00EC5F07" w:rsidRPr="003613DD" w:rsidRDefault="00EC5F07" w:rsidP="000E05E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EC5F07" w:rsidRPr="003613DD" w:rsidRDefault="00D2242C" w:rsidP="000E05E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C5F07" w:rsidRPr="00262D40" w:rsidRDefault="00DB6DFC" w:rsidP="000E05E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:rsidR="00EC5F07" w:rsidRPr="003613DD" w:rsidRDefault="00D2242C" w:rsidP="000E05E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4%</w:t>
            </w:r>
          </w:p>
        </w:tc>
      </w:tr>
      <w:tr w:rsidR="005D4603" w:rsidRPr="003613DD">
        <w:tc>
          <w:tcPr>
            <w:tcW w:w="1242" w:type="dxa"/>
          </w:tcPr>
          <w:p w:rsidR="005D4603" w:rsidRDefault="005D4603" w:rsidP="000E05E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5D4603" w:rsidRDefault="008475CE" w:rsidP="000E05E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D4603" w:rsidRPr="00262D40" w:rsidRDefault="008475CE" w:rsidP="000E05E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2126" w:type="dxa"/>
          </w:tcPr>
          <w:p w:rsidR="005D4603" w:rsidRDefault="008475CE" w:rsidP="000E05E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3,2%</w:t>
            </w:r>
          </w:p>
        </w:tc>
      </w:tr>
    </w:tbl>
    <w:p w:rsidR="00F53635" w:rsidRDefault="00F53635" w:rsidP="000E05E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E05E9" w:rsidRPr="003613DD" w:rsidRDefault="000E05E9" w:rsidP="000E05E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t>Сведения о наиболее значимых мероприятиях</w:t>
      </w:r>
    </w:p>
    <w:p w:rsidR="000E05E9" w:rsidRPr="003613DD" w:rsidRDefault="000E05E9" w:rsidP="000E05E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3827"/>
        <w:gridCol w:w="2582"/>
        <w:gridCol w:w="2582"/>
        <w:gridCol w:w="1667"/>
        <w:gridCol w:w="4257"/>
      </w:tblGrid>
      <w:tr w:rsidR="003613DD" w:rsidRPr="003613DD">
        <w:tc>
          <w:tcPr>
            <w:tcW w:w="560" w:type="dxa"/>
          </w:tcPr>
          <w:p w:rsidR="000E05E9" w:rsidRPr="000905FD" w:rsidRDefault="000E05E9" w:rsidP="000E05E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905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827" w:type="dxa"/>
          </w:tcPr>
          <w:p w:rsidR="000E05E9" w:rsidRPr="000905FD" w:rsidRDefault="000E05E9" w:rsidP="000E05E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905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Форма и название</w:t>
            </w:r>
          </w:p>
        </w:tc>
        <w:tc>
          <w:tcPr>
            <w:tcW w:w="2582" w:type="dxa"/>
          </w:tcPr>
          <w:p w:rsidR="000E05E9" w:rsidRPr="000905FD" w:rsidRDefault="000E05E9" w:rsidP="000E05E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905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 проведения Место проведения</w:t>
            </w:r>
          </w:p>
        </w:tc>
        <w:tc>
          <w:tcPr>
            <w:tcW w:w="2582" w:type="dxa"/>
          </w:tcPr>
          <w:p w:rsidR="000E05E9" w:rsidRPr="000905FD" w:rsidRDefault="000E05E9" w:rsidP="000E05E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905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Целевая аудитория (инвалиды, дети-инвалиды)</w:t>
            </w:r>
          </w:p>
        </w:tc>
        <w:tc>
          <w:tcPr>
            <w:tcW w:w="1667" w:type="dxa"/>
          </w:tcPr>
          <w:p w:rsidR="000E05E9" w:rsidRPr="000905FD" w:rsidRDefault="000E05E9" w:rsidP="000E05E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905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участников/ Количество посетителей</w:t>
            </w:r>
          </w:p>
        </w:tc>
        <w:tc>
          <w:tcPr>
            <w:tcW w:w="4257" w:type="dxa"/>
          </w:tcPr>
          <w:p w:rsidR="000E05E9" w:rsidRPr="000905FD" w:rsidRDefault="000E05E9" w:rsidP="000E05E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905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Краткое описание</w:t>
            </w:r>
          </w:p>
        </w:tc>
      </w:tr>
      <w:tr w:rsidR="00D2242C" w:rsidRPr="003613DD">
        <w:tc>
          <w:tcPr>
            <w:tcW w:w="560" w:type="dxa"/>
          </w:tcPr>
          <w:p w:rsidR="00D2242C" w:rsidRPr="000905FD" w:rsidRDefault="00D2242C" w:rsidP="000E05E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D2242C" w:rsidRDefault="00D2242C" w:rsidP="005D4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Праздничная </w:t>
            </w:r>
            <w:r w:rsidR="005D4603">
              <w:rPr>
                <w:rFonts w:ascii="Times New Roman" w:hAnsi="Times New Roman"/>
                <w:sz w:val="24"/>
                <w:szCs w:val="24"/>
              </w:rPr>
              <w:t xml:space="preserve">игровая </w:t>
            </w: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="005D4603">
              <w:rPr>
                <w:rFonts w:ascii="Times New Roman" w:hAnsi="Times New Roman"/>
                <w:sz w:val="24"/>
                <w:szCs w:val="24"/>
              </w:rPr>
              <w:t xml:space="preserve"> - квест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5F4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D4603" w:rsidRPr="00B45F4E">
              <w:rPr>
                <w:rFonts w:ascii="Times New Roman" w:hAnsi="Times New Roman"/>
                <w:b/>
                <w:sz w:val="24"/>
                <w:szCs w:val="24"/>
              </w:rPr>
              <w:t>Путешествие в страну Мультляндию!</w:t>
            </w:r>
            <w:r w:rsidR="00B45F4E" w:rsidRPr="00B45F4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/ко Дню защиты детей/</w:t>
            </w:r>
          </w:p>
          <w:p w:rsidR="00B45F4E" w:rsidRPr="00E8459F" w:rsidRDefault="00B45F4E" w:rsidP="005D46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Акция </w:t>
            </w:r>
            <w:r w:rsidRPr="00B45F4E">
              <w:rPr>
                <w:rFonts w:ascii="Times New Roman" w:hAnsi="Times New Roman"/>
                <w:b/>
                <w:sz w:val="24"/>
                <w:szCs w:val="24"/>
              </w:rPr>
              <w:t>«О чем мечтают дети всей Земли?»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/в рамках проекта поддержки чтения «ВМЕСТЕ» и программы Летних чтений-2018 «Счастливое книжное лето!»/</w:t>
            </w:r>
          </w:p>
        </w:tc>
        <w:tc>
          <w:tcPr>
            <w:tcW w:w="2582" w:type="dxa"/>
          </w:tcPr>
          <w:p w:rsidR="00D2242C" w:rsidRPr="00D945DC" w:rsidRDefault="00D2242C" w:rsidP="00D224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01.06.201</w:t>
            </w:r>
            <w:r w:rsidR="0093030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82" w:type="dxa"/>
          </w:tcPr>
          <w:p w:rsidR="00D2242C" w:rsidRPr="00D2242C" w:rsidRDefault="00D2242C" w:rsidP="00D224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дети-инвалиды</w:t>
            </w:r>
          </w:p>
        </w:tc>
        <w:tc>
          <w:tcPr>
            <w:tcW w:w="1667" w:type="dxa"/>
          </w:tcPr>
          <w:p w:rsidR="00D2242C" w:rsidRPr="00D945DC" w:rsidRDefault="005D4603" w:rsidP="00124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D2242C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257" w:type="dxa"/>
          </w:tcPr>
          <w:p w:rsidR="00D2242C" w:rsidRPr="00D2242C" w:rsidRDefault="00D2242C" w:rsidP="005D4603">
            <w:pPr>
              <w:tabs>
                <w:tab w:val="left" w:pos="12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92">
              <w:rPr>
                <w:rFonts w:ascii="Times New Roman" w:hAnsi="Times New Roman"/>
                <w:sz w:val="24"/>
                <w:szCs w:val="24"/>
              </w:rPr>
              <w:t>Праздничную программу, приуроченную к празднованию Международного дня защиты детей</w:t>
            </w:r>
            <w:r w:rsidR="005D4603">
              <w:rPr>
                <w:rFonts w:ascii="Times New Roman" w:hAnsi="Times New Roman"/>
                <w:sz w:val="24"/>
                <w:szCs w:val="24"/>
              </w:rPr>
              <w:t xml:space="preserve"> 1 июня</w:t>
            </w:r>
            <w:r w:rsidRPr="006D7F92">
              <w:rPr>
                <w:rFonts w:ascii="Times New Roman" w:hAnsi="Times New Roman"/>
                <w:sz w:val="24"/>
                <w:szCs w:val="24"/>
              </w:rPr>
              <w:t>, для жителей поселка подготовили специалисты «Центра культуры и досуга»</w:t>
            </w:r>
            <w:r w:rsidR="005D46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 Ребятам, пришедшим на праздник, было предложено разделиться на 3 команды. Каждой команде ведущий праздника – Карлсон раздал маршрутные листы, в которых были обозначены станции с заданиями: «Мальвина» - с арифметическими задачками, «Буратино» - предложил поучаствовать в конкурсе «Волшебные слова», «Незнайка» - провел конкурс загадок, «Айболит»  - проверил у ребят их выносливость в конкурсе «Перенеси картошку». </w:t>
            </w:r>
            <w:proofErr w:type="gramStart"/>
            <w:r w:rsidR="005D46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Команда</w:t>
            </w:r>
            <w:proofErr w:type="gramEnd"/>
            <w:r w:rsidR="005D46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которая первой справилась с квестом</w:t>
            </w:r>
            <w:r w:rsidR="009303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получила сертификат победителя. </w:t>
            </w:r>
            <w:r w:rsidR="005D46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D7F92">
              <w:rPr>
                <w:rFonts w:ascii="Times New Roman" w:hAnsi="Times New Roman"/>
                <w:sz w:val="24"/>
                <w:szCs w:val="24"/>
              </w:rPr>
              <w:t xml:space="preserve">Завершился веселый праздник </w:t>
            </w:r>
            <w:proofErr w:type="gramStart"/>
            <w:r w:rsidRPr="006D7F92">
              <w:rPr>
                <w:rFonts w:ascii="Times New Roman" w:hAnsi="Times New Roman"/>
                <w:sz w:val="24"/>
                <w:szCs w:val="24"/>
              </w:rPr>
              <w:t>танцевальным</w:t>
            </w:r>
            <w:proofErr w:type="gramEnd"/>
            <w:r w:rsidRPr="006D7F92">
              <w:rPr>
                <w:rFonts w:ascii="Times New Roman" w:hAnsi="Times New Roman"/>
                <w:sz w:val="24"/>
                <w:szCs w:val="24"/>
              </w:rPr>
              <w:t xml:space="preserve"> флешмобом.</w:t>
            </w:r>
          </w:p>
        </w:tc>
      </w:tr>
      <w:tr w:rsidR="00D2242C" w:rsidRPr="003613DD">
        <w:tc>
          <w:tcPr>
            <w:tcW w:w="560" w:type="dxa"/>
          </w:tcPr>
          <w:p w:rsidR="00D2242C" w:rsidRPr="0093030F" w:rsidRDefault="00D2242C" w:rsidP="000E05E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8475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8475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2242C" w:rsidRPr="0093030F" w:rsidRDefault="00EE4068" w:rsidP="00EE406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</w:t>
            </w:r>
            <w:r w:rsidR="00D2242C" w:rsidRPr="00EE40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акция «Поделись теплом души своей», </w:t>
            </w:r>
            <w:r w:rsidRPr="00EE40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игровая программа «Школа волшебства»</w:t>
            </w:r>
          </w:p>
        </w:tc>
        <w:tc>
          <w:tcPr>
            <w:tcW w:w="2582" w:type="dxa"/>
          </w:tcPr>
          <w:p w:rsidR="00D2242C" w:rsidRPr="0093030F" w:rsidRDefault="00EE4068" w:rsidP="00D224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E40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17.11.2018</w:t>
            </w:r>
          </w:p>
        </w:tc>
        <w:tc>
          <w:tcPr>
            <w:tcW w:w="2582" w:type="dxa"/>
          </w:tcPr>
          <w:p w:rsidR="00D2242C" w:rsidRPr="0093030F" w:rsidRDefault="00D2242C" w:rsidP="00D224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E40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дети-инвалиды</w:t>
            </w:r>
          </w:p>
        </w:tc>
        <w:tc>
          <w:tcPr>
            <w:tcW w:w="1667" w:type="dxa"/>
          </w:tcPr>
          <w:p w:rsidR="00D2242C" w:rsidRPr="0093030F" w:rsidRDefault="00EE4068" w:rsidP="00D224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E40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7/68</w:t>
            </w:r>
          </w:p>
        </w:tc>
        <w:tc>
          <w:tcPr>
            <w:tcW w:w="4257" w:type="dxa"/>
          </w:tcPr>
          <w:p w:rsidR="00D2242C" w:rsidRPr="00EE4068" w:rsidRDefault="00EE4068" w:rsidP="000E05E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EE4068">
              <w:rPr>
                <w:rFonts w:ascii="Times New Roman" w:hAnsi="Times New Roman"/>
                <w:sz w:val="24"/>
                <w:szCs w:val="24"/>
              </w:rPr>
              <w:t xml:space="preserve">Традиционная городская акция «Поделись теплом души своей», проводимая </w:t>
            </w:r>
            <w:proofErr w:type="gramStart"/>
            <w:r w:rsidRPr="00EE4068">
              <w:rPr>
                <w:rFonts w:ascii="Times New Roman" w:hAnsi="Times New Roman"/>
                <w:sz w:val="24"/>
                <w:szCs w:val="24"/>
              </w:rPr>
              <w:t>муниципалитете</w:t>
            </w:r>
            <w:proofErr w:type="gramEnd"/>
            <w:r w:rsidRPr="00EE4068">
              <w:rPr>
                <w:rFonts w:ascii="Times New Roman" w:hAnsi="Times New Roman"/>
                <w:sz w:val="24"/>
                <w:szCs w:val="24"/>
              </w:rPr>
              <w:t xml:space="preserve"> в преддверии Всемирного дня ребенка, пригласила в прошедшие выходные в актовом зале общеобразовательной </w:t>
            </w:r>
            <w:r w:rsidRPr="00EE40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организации детей и их родителей в «Школу волшебства». Поздравил ребят и их родителей с праздником заместитель Главы администрации В.М. </w:t>
            </w:r>
            <w:proofErr w:type="spellStart"/>
            <w:r w:rsidRPr="00EE4068">
              <w:rPr>
                <w:rFonts w:ascii="Times New Roman" w:hAnsi="Times New Roman"/>
                <w:sz w:val="24"/>
                <w:szCs w:val="24"/>
              </w:rPr>
              <w:t>Белобровец</w:t>
            </w:r>
            <w:proofErr w:type="spellEnd"/>
            <w:r w:rsidRPr="00EE4068">
              <w:rPr>
                <w:rFonts w:ascii="Times New Roman" w:hAnsi="Times New Roman"/>
                <w:sz w:val="24"/>
                <w:szCs w:val="24"/>
              </w:rPr>
              <w:t xml:space="preserve">, отметивший, что не только солнце, отсутствие которого мы особенно остро ощущаем в период полярной ночи, согревает людей, но и тепло человеческих сердец. Не случайно и акция называется «Поделись теплом души своей». Чем больше тепла мы отдаем другим людям, тем больше его возвращается к нам. Владимир Михайлович пожелал всем собравшимся в зале хорошего настроения, здоровья, счастья и исполнения заветной мечты. Сотрудники «Центра культуры и досуга» при содействии отдела образования, культуры, спорта и молодежной политики совместно с руководством общеобразовательной организации открыли перед участниками акции двери в мир волшебства, фокусов и превращений. </w:t>
            </w:r>
            <w:proofErr w:type="gramStart"/>
            <w:r w:rsidRPr="00EE4068">
              <w:rPr>
                <w:rFonts w:ascii="Times New Roman" w:hAnsi="Times New Roman"/>
                <w:sz w:val="24"/>
                <w:szCs w:val="24"/>
              </w:rPr>
              <w:t xml:space="preserve">Буквально на один час ребята превратились в юных магов и волшебников, а помогли им в этом юная ученица школы чародейства и волшебства Минерва </w:t>
            </w:r>
            <w:proofErr w:type="spellStart"/>
            <w:r w:rsidRPr="00EE4068">
              <w:rPr>
                <w:rFonts w:ascii="Times New Roman" w:hAnsi="Times New Roman"/>
                <w:sz w:val="24"/>
                <w:szCs w:val="24"/>
              </w:rPr>
              <w:t>Макгонагал</w:t>
            </w:r>
            <w:proofErr w:type="spellEnd"/>
            <w:r w:rsidRPr="00EE4068">
              <w:rPr>
                <w:rFonts w:ascii="Times New Roman" w:hAnsi="Times New Roman"/>
                <w:sz w:val="24"/>
                <w:szCs w:val="24"/>
              </w:rPr>
              <w:t>, воспитанники цирковой студии «Калейдоскоп» под руководством Т.А. Носенко и главный герой праздничного вечера – профессор Д.Н.К. из лаборатории научных программ для любого возраста «Плюм</w:t>
            </w:r>
            <w:r w:rsidR="004B0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068">
              <w:rPr>
                <w:rFonts w:ascii="Times New Roman" w:hAnsi="Times New Roman"/>
                <w:sz w:val="24"/>
                <w:szCs w:val="24"/>
              </w:rPr>
              <w:t>Бум</w:t>
            </w:r>
            <w:r w:rsidR="004B0D6A">
              <w:rPr>
                <w:rFonts w:ascii="Times New Roman" w:hAnsi="Times New Roman"/>
                <w:sz w:val="24"/>
                <w:szCs w:val="24"/>
              </w:rPr>
              <w:t xml:space="preserve"> Ш</w:t>
            </w:r>
            <w:r w:rsidRPr="00EE4068">
              <w:rPr>
                <w:rFonts w:ascii="Times New Roman" w:hAnsi="Times New Roman"/>
                <w:sz w:val="24"/>
                <w:szCs w:val="24"/>
              </w:rPr>
              <w:t>оу».</w:t>
            </w:r>
            <w:proofErr w:type="gramEnd"/>
            <w:r w:rsidRPr="00EE4068">
              <w:rPr>
                <w:rFonts w:ascii="Times New Roman" w:hAnsi="Times New Roman"/>
                <w:sz w:val="24"/>
                <w:szCs w:val="24"/>
              </w:rPr>
              <w:t xml:space="preserve"> Благодаря профессору дети </w:t>
            </w:r>
            <w:r w:rsidRPr="00EE4068">
              <w:rPr>
                <w:rFonts w:ascii="Times New Roman" w:hAnsi="Times New Roman"/>
                <w:sz w:val="24"/>
                <w:szCs w:val="24"/>
              </w:rPr>
              <w:lastRenderedPageBreak/>
              <w:t>и их родители узнали, сколько необычных опытов можно провести, зная элементарные законы физики и химии. Как правильно смешать жидкости, что будет, если в стакан с водой положить абсорбирующие кристаллы, какие необычные звуки может издавать гофрированная труба и туба для хлопушки, почему у каждого человека разный объем легких и как наполнить мешок большим количеством выдыхаемого воздуха. Представление вызвало неподдельный интерес не только у детей, но и у взрослых, каждый из которых благодаря праздничной программе почувствовал себя ребенком. Организаторы мероприятия выражают слова благодарности предпринимателю Н.В. Кичигиной, своевременно организовавшей закупку и доставку подарков, которые были в завершение вручены участникам акции.</w:t>
            </w:r>
          </w:p>
        </w:tc>
      </w:tr>
      <w:tr w:rsidR="00D2242C" w:rsidRPr="003613DD">
        <w:tc>
          <w:tcPr>
            <w:tcW w:w="560" w:type="dxa"/>
          </w:tcPr>
          <w:p w:rsidR="00D2242C" w:rsidRPr="0093030F" w:rsidRDefault="00D2242C" w:rsidP="000E05E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8475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7" w:type="dxa"/>
          </w:tcPr>
          <w:p w:rsidR="008475CE" w:rsidRDefault="00D2242C" w:rsidP="00D2242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2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Муниципальная благотворительная акция </w:t>
            </w:r>
          </w:p>
          <w:p w:rsidR="00D2242C" w:rsidRPr="004842BF" w:rsidRDefault="00D2242C" w:rsidP="00D2242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4842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«Дед Мороз в каждый дом…»</w:t>
            </w:r>
          </w:p>
        </w:tc>
        <w:tc>
          <w:tcPr>
            <w:tcW w:w="2582" w:type="dxa"/>
          </w:tcPr>
          <w:p w:rsidR="00D2242C" w:rsidRPr="0093030F" w:rsidRDefault="004842BF" w:rsidP="000905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842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13.12.2018</w:t>
            </w:r>
          </w:p>
        </w:tc>
        <w:tc>
          <w:tcPr>
            <w:tcW w:w="2582" w:type="dxa"/>
          </w:tcPr>
          <w:p w:rsidR="00D2242C" w:rsidRPr="004842BF" w:rsidRDefault="00D2242C" w:rsidP="00D224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2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дети-инвалиды</w:t>
            </w:r>
          </w:p>
          <w:p w:rsidR="00D2242C" w:rsidRPr="0093030F" w:rsidRDefault="00D2242C" w:rsidP="000E05E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667" w:type="dxa"/>
          </w:tcPr>
          <w:p w:rsidR="00D2242C" w:rsidRPr="0093030F" w:rsidRDefault="00776AE0" w:rsidP="00DA3D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776A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10/61</w:t>
            </w:r>
          </w:p>
        </w:tc>
        <w:tc>
          <w:tcPr>
            <w:tcW w:w="4257" w:type="dxa"/>
          </w:tcPr>
          <w:p w:rsidR="00D2242C" w:rsidRPr="00776AE0" w:rsidRDefault="00D2242C" w:rsidP="000905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6A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канун новогодних праздников Центром культуры и </w:t>
            </w:r>
            <w:proofErr w:type="gramStart"/>
            <w:r w:rsidRPr="00776A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досуга</w:t>
            </w:r>
            <w:proofErr w:type="gramEnd"/>
            <w:r w:rsidRPr="00776A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ЗАТО Видяево совместно с комиссией по делам  несовершеннолетних и защите их прав при Администрации ЗАТО Видяево была проведена традиционная муниципальная благотворительная акция «Дед Мороз в каждый дом…».   Организаторы праздника подарили детям и их родителям яркий и запоминающийся праздник, наполненный чудесными превращениями.</w:t>
            </w:r>
          </w:p>
          <w:p w:rsidR="00D2242C" w:rsidRPr="0093030F" w:rsidRDefault="00D2242C" w:rsidP="00776A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776A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  Праздничная атмосфера предстоящего Нового года, красочное оформление зала, веселая музыка - все это способствовало созданию хорошего настроения. В этот вечер гости погрузились в волшебный мир новогодних развлечений, </w:t>
            </w:r>
            <w:r w:rsidR="00776AE0" w:rsidRPr="00776A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злая Кикимора, Баба Яга, госпожа Белладонна  и волк обманом похитили поросенка Фунтика. </w:t>
            </w:r>
            <w:r w:rsidRPr="00776A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76AE0" w:rsidRPr="00776A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Почтальон Печкин </w:t>
            </w:r>
            <w:proofErr w:type="gramStart"/>
            <w:r w:rsidR="00776AE0" w:rsidRPr="00776A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позвал на помощь Деда Мороза и Снегурочку и с их помощью ребятам удалось</w:t>
            </w:r>
            <w:proofErr w:type="gramEnd"/>
            <w:r w:rsidR="00776AE0" w:rsidRPr="00776A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победить злых героев. Гости праздника </w:t>
            </w:r>
            <w:r w:rsidRPr="00776A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танцевали, пели песни, водили хороводы. В завершение каждый гость получил сладкий подарок от Деда Мороза.</w:t>
            </w:r>
          </w:p>
        </w:tc>
      </w:tr>
    </w:tbl>
    <w:p w:rsidR="000E05E9" w:rsidRPr="003613DD" w:rsidRDefault="000E05E9" w:rsidP="000E05E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color w:val="000000" w:themeColor="text1"/>
          <w:sz w:val="24"/>
          <w:szCs w:val="24"/>
        </w:rPr>
        <w:lastRenderedPageBreak/>
        <w:t>Ведется ли индивидуальная работа в этом направлении (да, нет):</w:t>
      </w:r>
      <w:r w:rsidR="001644B7"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089C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="001644B7" w:rsidRPr="003613D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Нет</w:t>
      </w:r>
    </w:p>
    <w:p w:rsidR="000E05E9" w:rsidRPr="003613DD" w:rsidRDefault="000E05E9" w:rsidP="000E05E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(если «да») в чем она заключается: </w:t>
      </w:r>
      <w:r w:rsidR="0043087B" w:rsidRPr="003613DD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_______________________________________________________________________________________________</w:t>
      </w:r>
    </w:p>
    <w:p w:rsidR="001644B7" w:rsidRPr="003613DD" w:rsidRDefault="001644B7" w:rsidP="000E05E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441E5" w:rsidRDefault="000E05E9" w:rsidP="000E05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475C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АНАЛИЗ </w:t>
      </w:r>
      <w:r w:rsidRPr="008475CE">
        <w:rPr>
          <w:rFonts w:ascii="Times New Roman" w:hAnsi="Times New Roman"/>
          <w:b/>
          <w:color w:val="000000" w:themeColor="text1"/>
          <w:sz w:val="24"/>
          <w:szCs w:val="24"/>
        </w:rPr>
        <w:t>РАБОТЫ ПО НАПРАВЛЕНИЮ:</w:t>
      </w:r>
      <w:r w:rsidR="0049089C" w:rsidRPr="008475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A3D18" w:rsidRPr="008475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Мероприятия</w:t>
      </w:r>
      <w:r w:rsidR="00F76D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DA3D18" w:rsidRPr="008475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рассчитанные на особую целевую аудиторию: детей – инвалидов сотрудники МБУК ЦКД проводят ежегодно. Это игровые программы, концерты и благотворительные мероприятия. Такие члены общества наименее социализированы, поэтому к ним сотрудники Центра культуры и досуга проявляют особенное внимание. Участие в </w:t>
      </w:r>
      <w:r w:rsidR="00500E48" w:rsidRPr="008475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мероприятиях </w:t>
      </w:r>
      <w:r w:rsidR="00DA3D18" w:rsidRPr="008475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принимает городское руководство, представители общественных организаций, а также творчески одаренные дети-инвалиды. В рамках таких </w:t>
      </w:r>
      <w:r w:rsidR="00500E48" w:rsidRPr="008475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мероприятий</w:t>
      </w:r>
      <w:r w:rsidR="00DA3D18" w:rsidRPr="008475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дети читают собственные стихи, декламируют стихотворения известных авторов, поют, участвуют в выставках рисунков и поделок. </w:t>
      </w:r>
      <w:r w:rsidR="00A24F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84FD3" w:rsidRPr="0093030F" w:rsidRDefault="00D56CD3" w:rsidP="005441E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сравнению с предыдущим годом </w:t>
      </w:r>
      <w:r w:rsidR="006A4D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 отчетный период 2018г.</w:t>
      </w:r>
      <w:r w:rsidR="00BD3E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сотрудники ЦКД ЗАТО Видяево постарались </w:t>
      </w:r>
      <w:r w:rsidR="00BD3E55" w:rsidRPr="00BD3E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расширить возможности приобщения детей с ОВЗ к культурной и общественной жизни</w:t>
      </w:r>
      <w:r w:rsidR="00BD3E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 счет приглашения на мероприятия артистов из г</w:t>
      </w:r>
      <w:proofErr w:type="gramStart"/>
      <w:r w:rsidR="00BD3E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.М</w:t>
      </w:r>
      <w:proofErr w:type="gramEnd"/>
      <w:r w:rsidR="00BD3E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урманска</w:t>
      </w:r>
    </w:p>
    <w:p w:rsidR="00953319" w:rsidRPr="003613DD" w:rsidRDefault="00953319" w:rsidP="00953319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t>4.7. Работа с представителями старшего поколения</w:t>
      </w:r>
    </w:p>
    <w:p w:rsidR="00953319" w:rsidRPr="003613DD" w:rsidRDefault="00953319" w:rsidP="00953319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</w:p>
    <w:p w:rsidR="00953319" w:rsidRPr="003613DD" w:rsidRDefault="00953319" w:rsidP="009533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Доля культурно-массовых мероприятий, рассчитанных на представителей старшего поколения, от общего количества культурно-массовых мероприятий проведенных в отчетном году по формуле: </w:t>
      </w:r>
    </w:p>
    <w:p w:rsidR="00953319" w:rsidRPr="003613DD" w:rsidRDefault="00953319" w:rsidP="00953319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53319" w:rsidRPr="003613DD" w:rsidRDefault="00953319" w:rsidP="0095331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color w:val="000000" w:themeColor="text1"/>
          <w:sz w:val="24"/>
          <w:szCs w:val="24"/>
        </w:rPr>
        <w:t>Доля КММ</w:t>
      </w:r>
      <w:r w:rsidRPr="003613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П</w:t>
      </w:r>
      <w:r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 = (КММ</w:t>
      </w:r>
      <w:r w:rsidRPr="003613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П</w:t>
      </w:r>
      <w:r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 /КММ) * 100, где КММ</w:t>
      </w:r>
      <w:r w:rsidRPr="003613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П</w:t>
      </w:r>
      <w:r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 – количество культурно-массовых  мероприятий, проведенных для представителей старшего поколения в отчетном году, КММ – количество культурно-массовых мероприятий, проведенных в отчетном году.</w:t>
      </w:r>
    </w:p>
    <w:p w:rsidR="00953319" w:rsidRPr="003613DD" w:rsidRDefault="00953319" w:rsidP="00953319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843"/>
        <w:gridCol w:w="2268"/>
        <w:gridCol w:w="2126"/>
      </w:tblGrid>
      <w:tr w:rsidR="003613DD" w:rsidRPr="003613DD">
        <w:tc>
          <w:tcPr>
            <w:tcW w:w="1242" w:type="dxa"/>
          </w:tcPr>
          <w:p w:rsidR="00953319" w:rsidRPr="003613DD" w:rsidRDefault="00953319" w:rsidP="0095331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953319" w:rsidRPr="003613DD" w:rsidRDefault="00953319" w:rsidP="0095331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Значение КММ</w:t>
            </w: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bscript"/>
              </w:rPr>
              <w:t>П</w:t>
            </w: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ед.</w:t>
            </w:r>
          </w:p>
        </w:tc>
        <w:tc>
          <w:tcPr>
            <w:tcW w:w="2268" w:type="dxa"/>
          </w:tcPr>
          <w:p w:rsidR="00953319" w:rsidRPr="003613DD" w:rsidRDefault="00953319" w:rsidP="0095331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Значение КММ, ед.</w:t>
            </w:r>
          </w:p>
        </w:tc>
        <w:tc>
          <w:tcPr>
            <w:tcW w:w="2126" w:type="dxa"/>
          </w:tcPr>
          <w:p w:rsidR="00953319" w:rsidRPr="003613DD" w:rsidRDefault="00953319" w:rsidP="0095331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Значение доли КММ</w:t>
            </w: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bscript"/>
              </w:rPr>
              <w:t>П</w:t>
            </w: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%</w:t>
            </w:r>
          </w:p>
        </w:tc>
      </w:tr>
      <w:tr w:rsidR="00EC5F07" w:rsidRPr="003613DD">
        <w:tc>
          <w:tcPr>
            <w:tcW w:w="1242" w:type="dxa"/>
          </w:tcPr>
          <w:p w:rsidR="00EC5F07" w:rsidRPr="003613DD" w:rsidRDefault="00EC5F07" w:rsidP="00F820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843" w:type="dxa"/>
          </w:tcPr>
          <w:p w:rsidR="00EC5F07" w:rsidRPr="003613DD" w:rsidRDefault="00EC5F07" w:rsidP="00EC5F0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C5F07" w:rsidRPr="003613DD" w:rsidRDefault="00EC5F07" w:rsidP="00EC5F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2126" w:type="dxa"/>
          </w:tcPr>
          <w:p w:rsidR="00EC5F07" w:rsidRPr="003613DD" w:rsidRDefault="00EC5F07" w:rsidP="00EC5F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11,5%</w:t>
            </w:r>
          </w:p>
        </w:tc>
      </w:tr>
      <w:tr w:rsidR="00EC5F07" w:rsidRPr="003613DD">
        <w:tc>
          <w:tcPr>
            <w:tcW w:w="1242" w:type="dxa"/>
          </w:tcPr>
          <w:p w:rsidR="00EC5F07" w:rsidRPr="003613DD" w:rsidRDefault="00EC5F07" w:rsidP="00F820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EC5F07" w:rsidRPr="003613DD" w:rsidRDefault="00500E48" w:rsidP="009170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C5F07" w:rsidRPr="003613DD" w:rsidRDefault="00500E48" w:rsidP="009170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:rsidR="00EC5F07" w:rsidRPr="003613DD" w:rsidRDefault="00500E48" w:rsidP="009170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2932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3030F" w:rsidRPr="003613DD">
        <w:tc>
          <w:tcPr>
            <w:tcW w:w="1242" w:type="dxa"/>
          </w:tcPr>
          <w:p w:rsidR="0093030F" w:rsidRDefault="0093030F" w:rsidP="00F820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93030F" w:rsidRDefault="00C06C72" w:rsidP="009170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3030F" w:rsidRDefault="00C06C72" w:rsidP="009170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2126" w:type="dxa"/>
          </w:tcPr>
          <w:p w:rsidR="0093030F" w:rsidRDefault="00C06C72" w:rsidP="009170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6,3%</w:t>
            </w:r>
          </w:p>
        </w:tc>
      </w:tr>
    </w:tbl>
    <w:p w:rsidR="00953319" w:rsidRPr="003613DD" w:rsidRDefault="00953319" w:rsidP="0095331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53319" w:rsidRPr="003613DD" w:rsidRDefault="00953319" w:rsidP="00953319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t>Сведения о наиболее значимых мероприятиях</w:t>
      </w:r>
    </w:p>
    <w:p w:rsidR="00953319" w:rsidRPr="003613DD" w:rsidRDefault="00953319" w:rsidP="00953319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3827"/>
        <w:gridCol w:w="1991"/>
        <w:gridCol w:w="2582"/>
        <w:gridCol w:w="2038"/>
        <w:gridCol w:w="4400"/>
      </w:tblGrid>
      <w:tr w:rsidR="003613DD" w:rsidRPr="003613DD">
        <w:tc>
          <w:tcPr>
            <w:tcW w:w="560" w:type="dxa"/>
          </w:tcPr>
          <w:p w:rsidR="00953319" w:rsidRPr="003613DD" w:rsidRDefault="00953319" w:rsidP="009533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953319" w:rsidRPr="003613DD" w:rsidRDefault="00953319" w:rsidP="009533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Форма и название</w:t>
            </w:r>
          </w:p>
        </w:tc>
        <w:tc>
          <w:tcPr>
            <w:tcW w:w="1991" w:type="dxa"/>
          </w:tcPr>
          <w:p w:rsidR="00953319" w:rsidRPr="003613DD" w:rsidRDefault="00953319" w:rsidP="009533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2582" w:type="dxa"/>
          </w:tcPr>
          <w:p w:rsidR="00953319" w:rsidRPr="003613DD" w:rsidRDefault="00953319" w:rsidP="009533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2038" w:type="dxa"/>
          </w:tcPr>
          <w:p w:rsidR="00953319" w:rsidRPr="003613DD" w:rsidRDefault="00953319" w:rsidP="009533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участников/ Количество посетителей</w:t>
            </w:r>
          </w:p>
        </w:tc>
        <w:tc>
          <w:tcPr>
            <w:tcW w:w="4400" w:type="dxa"/>
          </w:tcPr>
          <w:p w:rsidR="00953319" w:rsidRPr="003613DD" w:rsidRDefault="00953319" w:rsidP="009533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Краткое описание</w:t>
            </w:r>
          </w:p>
        </w:tc>
      </w:tr>
      <w:tr w:rsidR="003613DD" w:rsidRPr="003613DD">
        <w:tc>
          <w:tcPr>
            <w:tcW w:w="560" w:type="dxa"/>
          </w:tcPr>
          <w:p w:rsidR="00953319" w:rsidRPr="003613DD" w:rsidRDefault="005608E4" w:rsidP="00064E2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953319" w:rsidRDefault="0093030F" w:rsidP="00064E2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Праздничный концерт </w:t>
            </w:r>
            <w:r w:rsidRPr="002A16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«Вспомним мы походы, и былые годы…»</w:t>
            </w:r>
          </w:p>
          <w:p w:rsidR="002A16B0" w:rsidRPr="003613DD" w:rsidRDefault="002A16B0" w:rsidP="00064E2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Волонтерская акция – флешмоб </w:t>
            </w:r>
            <w:r w:rsidRPr="002A16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«День Победы»</w:t>
            </w:r>
          </w:p>
        </w:tc>
        <w:tc>
          <w:tcPr>
            <w:tcW w:w="1991" w:type="dxa"/>
          </w:tcPr>
          <w:p w:rsidR="00953319" w:rsidRPr="003613DD" w:rsidRDefault="0093030F" w:rsidP="00BA45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  <w:r w:rsidR="005608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82" w:type="dxa"/>
          </w:tcPr>
          <w:p w:rsidR="00953319" w:rsidRPr="003613DD" w:rsidRDefault="0093030F" w:rsidP="005608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Нижняя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ЗАТО Видяево</w:t>
            </w:r>
          </w:p>
        </w:tc>
        <w:tc>
          <w:tcPr>
            <w:tcW w:w="2038" w:type="dxa"/>
          </w:tcPr>
          <w:p w:rsidR="00953319" w:rsidRPr="003613DD" w:rsidRDefault="0093030F" w:rsidP="00BA45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81/1476</w:t>
            </w:r>
          </w:p>
        </w:tc>
        <w:tc>
          <w:tcPr>
            <w:tcW w:w="4400" w:type="dxa"/>
          </w:tcPr>
          <w:p w:rsidR="00953319" w:rsidRPr="0093030F" w:rsidRDefault="00B263EA" w:rsidP="00BD530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 мая во второй половине дня ч</w:t>
            </w:r>
            <w:r w:rsidR="00BD5308" w:rsidRPr="00BD53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ереду праздничных мероприятий</w:t>
            </w:r>
            <w:r w:rsidR="00BD53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BD53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="00BD53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ЗАТО Видяево, посвященных празднованию </w:t>
            </w:r>
            <w:r w:rsidR="00BD5308" w:rsidRPr="00BD53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73-годовщины Победы в Великой Отечественной войне</w:t>
            </w:r>
            <w:r w:rsidR="00BD53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BD5308" w:rsidRPr="00BD53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продолжил</w:t>
            </w:r>
            <w:r w:rsidR="00BD53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</w:t>
            </w:r>
            <w:r w:rsidR="009303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раздничный к</w:t>
            </w:r>
            <w:r w:rsidR="0093030F" w:rsidRPr="009303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онцерт «Вспомним мы походы и былые годы…», подготовленный творческими коллективами гарнизона. Основу концерта составили песни и стихи военных лет в сопровождении массового – танцевального флэшмоба "Мир без войны", участниками которого стали самые маленькие жители нашего поселка. Многие зрители пели вместе с артистами, </w:t>
            </w:r>
            <w:proofErr w:type="gramStart"/>
            <w:r w:rsidR="0093030F" w:rsidRPr="009303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потому</w:t>
            </w:r>
            <w:proofErr w:type="gramEnd"/>
            <w:r w:rsidR="0093030F" w:rsidRPr="009303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что со сцены звучали такие бессмертные композиции, как «Огонек», «Ах эти тучи в голубом», «Идет солдат по городу», «Катюша» и другие. А также известные стихотворения «Жди меня…», «Русской женщине». </w:t>
            </w:r>
            <w:r w:rsidR="0093030F" w:rsidRPr="0093030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93030F" w:rsidRPr="009303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Также в этот день Видяево присоединилось к Всероссийской акции - </w:t>
            </w:r>
            <w:proofErr w:type="spellStart"/>
            <w:r w:rsidR="0093030F" w:rsidRPr="009303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флешмобу</w:t>
            </w:r>
            <w:proofErr w:type="spellEnd"/>
            <w:r w:rsidR="0093030F" w:rsidRPr="009303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«День Победы». Все присутствующие хором спели гимн Победы – песню Давида Тухманова и </w:t>
            </w:r>
            <w:r w:rsidR="0093030F" w:rsidRPr="009303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Владимира Харитонова «День Победы».</w:t>
            </w:r>
          </w:p>
        </w:tc>
      </w:tr>
      <w:tr w:rsidR="006A4D87" w:rsidRPr="003613DD">
        <w:tc>
          <w:tcPr>
            <w:tcW w:w="560" w:type="dxa"/>
          </w:tcPr>
          <w:p w:rsidR="006A4D87" w:rsidRDefault="006A4D87" w:rsidP="00064E2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7" w:type="dxa"/>
          </w:tcPr>
          <w:p w:rsidR="006A4D87" w:rsidRPr="00DE10FB" w:rsidRDefault="006A4D87" w:rsidP="006A4D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10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Муниципальный форум </w:t>
            </w:r>
            <w:r w:rsidRPr="006A71C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«Серебряный волонтер»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/в рамках празднования Дня пожилого человека, к Году добровольца и волонтера/</w:t>
            </w:r>
          </w:p>
          <w:p w:rsidR="006A4D87" w:rsidRPr="001C6377" w:rsidRDefault="006A4D87" w:rsidP="006A4D87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  <w:highlight w:val="yellow"/>
              </w:rPr>
            </w:pPr>
          </w:p>
        </w:tc>
        <w:tc>
          <w:tcPr>
            <w:tcW w:w="1991" w:type="dxa"/>
          </w:tcPr>
          <w:p w:rsidR="006A4D87" w:rsidRPr="007F212B" w:rsidRDefault="006A4D87" w:rsidP="006A4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E10FB">
              <w:rPr>
                <w:rFonts w:ascii="Times New Roman" w:hAnsi="Times New Roman"/>
                <w:color w:val="000000"/>
                <w:sz w:val="24"/>
                <w:szCs w:val="24"/>
              </w:rPr>
              <w:t>28.09.2018</w:t>
            </w:r>
          </w:p>
        </w:tc>
        <w:tc>
          <w:tcPr>
            <w:tcW w:w="2582" w:type="dxa"/>
          </w:tcPr>
          <w:p w:rsidR="006A4D87" w:rsidRPr="007F212B" w:rsidRDefault="006A4D87" w:rsidP="006A4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E10FB">
              <w:rPr>
                <w:rFonts w:ascii="Times New Roman" w:hAnsi="Times New Roman"/>
                <w:color w:val="000000"/>
                <w:sz w:val="24"/>
                <w:szCs w:val="24"/>
              </w:rPr>
              <w:t>МАУ СОК «Фрегат» ЗАТО Видяево</w:t>
            </w:r>
          </w:p>
        </w:tc>
        <w:tc>
          <w:tcPr>
            <w:tcW w:w="2038" w:type="dxa"/>
          </w:tcPr>
          <w:p w:rsidR="006A4D87" w:rsidRPr="007F212B" w:rsidRDefault="006A4D87" w:rsidP="006A4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E10FB">
              <w:rPr>
                <w:rFonts w:ascii="Times New Roman" w:hAnsi="Times New Roman"/>
                <w:color w:val="000000"/>
                <w:sz w:val="24"/>
                <w:szCs w:val="24"/>
              </w:rPr>
              <w:t>6/43</w:t>
            </w:r>
          </w:p>
        </w:tc>
        <w:tc>
          <w:tcPr>
            <w:tcW w:w="4400" w:type="dxa"/>
          </w:tcPr>
          <w:p w:rsidR="006A4D87" w:rsidRPr="00DE10FB" w:rsidRDefault="006A4D87" w:rsidP="006A4D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E10FB">
              <w:rPr>
                <w:rFonts w:ascii="Times New Roman" w:hAnsi="Times New Roman"/>
                <w:sz w:val="24"/>
                <w:szCs w:val="24"/>
              </w:rPr>
              <w:t xml:space="preserve">В конце сентября состоялось интересное событие в сфере развития добровольчества – муниципальный форум «Серебряный волонтер» при поддержке отдела образования, культуры, спорта и молодёжной политики </w:t>
            </w:r>
            <w:proofErr w:type="gramStart"/>
            <w:r w:rsidRPr="00DE10FB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DE10FB">
              <w:rPr>
                <w:rFonts w:ascii="Times New Roman" w:hAnsi="Times New Roman"/>
                <w:sz w:val="24"/>
                <w:szCs w:val="24"/>
              </w:rPr>
              <w:t xml:space="preserve"> ЗАТО Видяево. Участниками Форума стали социально активные, коммуникативные, творческие и ответственные жител</w:t>
            </w:r>
            <w:r>
              <w:rPr>
                <w:rFonts w:ascii="Times New Roman" w:hAnsi="Times New Roman"/>
                <w:sz w:val="24"/>
                <w:szCs w:val="24"/>
              </w:rPr>
              <w:t>и нашего посёлка в возрасте 40+</w:t>
            </w:r>
            <w:r w:rsidRPr="00DE10FB">
              <w:rPr>
                <w:rFonts w:ascii="Times New Roman" w:hAnsi="Times New Roman"/>
                <w:sz w:val="24"/>
                <w:szCs w:val="24"/>
              </w:rPr>
              <w:t xml:space="preserve">. В рамках Форума активные добровольцы и организаторы волонтерской деятельности обсудили актуальные на сегодняшний день темы: «Раскрытие потенциала поколений через волонтерство», «Добровольчество в системе образования», «Экологическое волонтерство», «Культура и волонтеры» и другие. С мотивационным выступлением перед </w:t>
            </w:r>
            <w:proofErr w:type="gramStart"/>
            <w:r w:rsidRPr="00DE10FB">
              <w:rPr>
                <w:rFonts w:ascii="Times New Roman" w:hAnsi="Times New Roman"/>
                <w:sz w:val="24"/>
                <w:szCs w:val="24"/>
              </w:rPr>
              <w:t>собравшимися</w:t>
            </w:r>
            <w:proofErr w:type="gramEnd"/>
            <w:r w:rsidRPr="00DE10FB">
              <w:rPr>
                <w:rFonts w:ascii="Times New Roman" w:hAnsi="Times New Roman"/>
                <w:sz w:val="24"/>
                <w:szCs w:val="24"/>
              </w:rPr>
              <w:t xml:space="preserve"> выступили сотрудники МБУК «Центр культуры и досуга» ЗАТО Видяево о перспективе развития массового волонтерского движения на территории поселка Видяево. Основная цель - внести значительный вклад в процесс формирования системы взаимодействия социально активных граждан разного возраста, а также выстроить системную работу по развитию серебряного добровольчества. </w:t>
            </w:r>
          </w:p>
        </w:tc>
      </w:tr>
      <w:tr w:rsidR="009779CA" w:rsidRPr="003613DD">
        <w:tc>
          <w:tcPr>
            <w:tcW w:w="560" w:type="dxa"/>
          </w:tcPr>
          <w:p w:rsidR="009779CA" w:rsidRDefault="009779CA" w:rsidP="00064E2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9779CA" w:rsidRPr="00DE10FB" w:rsidRDefault="009779CA" w:rsidP="009779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proofErr w:type="gramEnd"/>
            <w:r w:rsidRPr="00082CB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F96889">
              <w:rPr>
                <w:rFonts w:ascii="Times New Roman" w:hAnsi="Times New Roman"/>
                <w:sz w:val="24"/>
                <w:szCs w:val="24"/>
              </w:rPr>
              <w:t>ниципальный литературны</w:t>
            </w:r>
            <w:r>
              <w:rPr>
                <w:rFonts w:ascii="Times New Roman" w:hAnsi="Times New Roman"/>
                <w:sz w:val="24"/>
                <w:szCs w:val="24"/>
              </w:rPr>
              <w:t>й праздник «Лучший книгочей-2018</w:t>
            </w:r>
            <w:r w:rsidRPr="00F9688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991" w:type="dxa"/>
          </w:tcPr>
          <w:p w:rsidR="009779CA" w:rsidRPr="00F96889" w:rsidRDefault="009779CA" w:rsidP="00977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14.12.2018</w:t>
            </w:r>
          </w:p>
          <w:p w:rsidR="009779CA" w:rsidRPr="00DE10FB" w:rsidRDefault="009779CA" w:rsidP="006A4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</w:tcPr>
          <w:p w:rsidR="009779CA" w:rsidRPr="00F96889" w:rsidRDefault="009779CA" w:rsidP="00977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889">
              <w:rPr>
                <w:rFonts w:ascii="Times New Roman" w:hAnsi="Times New Roman"/>
                <w:sz w:val="24"/>
                <w:szCs w:val="24"/>
              </w:rPr>
              <w:t>МБУК ЦКД</w:t>
            </w:r>
          </w:p>
          <w:p w:rsidR="009779CA" w:rsidRPr="00DE10FB" w:rsidRDefault="009779CA" w:rsidP="009779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889">
              <w:rPr>
                <w:rFonts w:ascii="Times New Roman" w:hAnsi="Times New Roman"/>
                <w:sz w:val="24"/>
                <w:szCs w:val="24"/>
              </w:rPr>
              <w:t>ЗАТО Видяево</w:t>
            </w:r>
          </w:p>
        </w:tc>
        <w:tc>
          <w:tcPr>
            <w:tcW w:w="2038" w:type="dxa"/>
          </w:tcPr>
          <w:p w:rsidR="009779CA" w:rsidRPr="00DE10FB" w:rsidRDefault="009779CA" w:rsidP="006A4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7/45</w:t>
            </w:r>
          </w:p>
        </w:tc>
        <w:tc>
          <w:tcPr>
            <w:tcW w:w="4400" w:type="dxa"/>
          </w:tcPr>
          <w:p w:rsidR="009779CA" w:rsidRPr="00DE10FB" w:rsidRDefault="009779CA" w:rsidP="00977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8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преддверии новогоднего пр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аздника   были подведены итоги муниципального</w:t>
            </w:r>
            <w:r w:rsidRPr="00F968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конкурса  «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Лучший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 книгочей-2018</w:t>
            </w:r>
            <w:r w:rsidRPr="00F96889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гостей праздника сотрудники ЦКД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подготовили т</w:t>
            </w:r>
            <w:r w:rsidRPr="00F968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еатрализованное предс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тавление с участием Кикиморы, Бабы Яги, Волка, Почтальона Печкина, госпожи Белладонны </w:t>
            </w:r>
            <w:r w:rsidRPr="00F968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и, конечно, Деда Мороза и Снегурочки. Празднично украшенный зал, музыкальное сопровождение, новогодние видеоролики, интересный сюжет увлекли зрителей в волшебный мир сказки. Завершился праздник 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аграждением победителей в пяти </w:t>
            </w:r>
            <w:r w:rsidRPr="00F968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номинациях: «Лучший читатель Года»,  «Самый читающий класс», «Самая читающая семья», «Самый читающий педагог»,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«Частый гость библиотеки». Им</w:t>
            </w:r>
            <w:r w:rsidRPr="00F968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вручили дипломы, статуэтки, новогодние подарки.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Среди присутствующих на празднике также отметили подарками гостей и друзей МБУК ЦКД в возрасте 50+.  </w:t>
            </w:r>
          </w:p>
        </w:tc>
      </w:tr>
    </w:tbl>
    <w:p w:rsidR="00953319" w:rsidRPr="003613DD" w:rsidRDefault="00953319" w:rsidP="00064E2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53319" w:rsidRPr="00500E48" w:rsidRDefault="00953319" w:rsidP="009533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АНАЛИЗ </w:t>
      </w: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t>РАБОТЫ ПО НАПРАВЛЕНИЮ:</w:t>
      </w:r>
      <w:r w:rsidR="00BA45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00E48" w:rsidRPr="00500E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Одной из задач </w:t>
      </w:r>
      <w:r w:rsidR="00500E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работы Центра культуры и досуга</w:t>
      </w:r>
      <w:r w:rsidR="00500E48" w:rsidRPr="00500E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является вовлечение пожилых людей в жизнь общества, моральная и психологическая поддержка. Неотъемлемой частью работы с пожилыми людьми является культурно</w:t>
      </w:r>
      <w:r w:rsidR="00BF54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00E48" w:rsidRPr="00500E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массовая деятельность. Все проводимые мероприятия находят живой отклик. Особое внимание </w:t>
      </w:r>
      <w:r w:rsidR="00500E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сотрудники</w:t>
      </w:r>
      <w:r w:rsidR="00500E48" w:rsidRPr="00500E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уделяют </w:t>
      </w:r>
      <w:r w:rsidR="00500E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данной категории посетителей</w:t>
      </w:r>
      <w:r w:rsidR="005441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500E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F54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ЗАТО Видяево – поселок людей среднего возраста. Уходя на пенсию </w:t>
      </w:r>
      <w:proofErr w:type="gramStart"/>
      <w:r w:rsidR="00BF54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люди</w:t>
      </w:r>
      <w:proofErr w:type="gramEnd"/>
      <w:r w:rsidR="00BF54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уезжают из гарнизона, но та малая часть пожилого населения ЗАТО Видяево, которая остается, является активными участниками и зрителями практически всех мероприятий. </w:t>
      </w:r>
      <w:r w:rsidR="00A24F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E0798" w:rsidRDefault="00CE0798" w:rsidP="00064E27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64E27" w:rsidRPr="003613DD" w:rsidRDefault="00064E27" w:rsidP="00064E27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t>4.8</w:t>
      </w:r>
      <w:r w:rsidRPr="00CC3201">
        <w:rPr>
          <w:rFonts w:ascii="Times New Roman" w:hAnsi="Times New Roman"/>
          <w:b/>
          <w:color w:val="000000" w:themeColor="text1"/>
          <w:sz w:val="24"/>
          <w:szCs w:val="24"/>
        </w:rPr>
        <w:t>. Работа по формированию и популяризации семейных ценностей</w:t>
      </w: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064E27" w:rsidRPr="003613DD" w:rsidRDefault="00064E27" w:rsidP="00064E27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</w:p>
    <w:p w:rsidR="00064E27" w:rsidRPr="003613DD" w:rsidRDefault="00064E27" w:rsidP="00064E2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Доля культурно-массовых мероприятий, направленных на формирование и популяризацию семейных ценностей, от общего количества культурно-массовых мероприятий проведенных в отчетном году по формуле: </w:t>
      </w:r>
    </w:p>
    <w:p w:rsidR="00064E27" w:rsidRPr="003613DD" w:rsidRDefault="00064E27" w:rsidP="00064E2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color w:val="000000" w:themeColor="text1"/>
          <w:sz w:val="24"/>
          <w:szCs w:val="24"/>
        </w:rPr>
        <w:t>Доля КММ</w:t>
      </w:r>
      <w:r w:rsidRPr="003613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С</w:t>
      </w:r>
      <w:r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 = (КММ</w:t>
      </w:r>
      <w:r w:rsidRPr="003613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С</w:t>
      </w:r>
      <w:r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 /КММ) * 100, где КММ</w:t>
      </w:r>
      <w:r w:rsidRPr="003613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С</w:t>
      </w:r>
      <w:r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 – количество культурно-массовых мероприятий, направленных на популяризацию семейных ценностей в отчетном году, КММ – количество культурно-массовых мероприятий, проведенных в отчетном году.</w:t>
      </w:r>
    </w:p>
    <w:p w:rsidR="00064E27" w:rsidRPr="003613DD" w:rsidRDefault="00064E27" w:rsidP="00064E27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843"/>
        <w:gridCol w:w="2268"/>
        <w:gridCol w:w="2126"/>
      </w:tblGrid>
      <w:tr w:rsidR="003613DD" w:rsidRPr="003613DD">
        <w:tc>
          <w:tcPr>
            <w:tcW w:w="1242" w:type="dxa"/>
          </w:tcPr>
          <w:p w:rsidR="00064E27" w:rsidRPr="003613DD" w:rsidRDefault="00064E27" w:rsidP="00064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064E27" w:rsidRPr="003613DD" w:rsidRDefault="00064E27" w:rsidP="00064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Значение КММ</w:t>
            </w: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bscript"/>
              </w:rPr>
              <w:t>С</w:t>
            </w: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ед.</w:t>
            </w:r>
          </w:p>
        </w:tc>
        <w:tc>
          <w:tcPr>
            <w:tcW w:w="2268" w:type="dxa"/>
          </w:tcPr>
          <w:p w:rsidR="00064E27" w:rsidRPr="003613DD" w:rsidRDefault="00064E27" w:rsidP="00064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Значение КММ, ед.</w:t>
            </w:r>
          </w:p>
        </w:tc>
        <w:tc>
          <w:tcPr>
            <w:tcW w:w="2126" w:type="dxa"/>
          </w:tcPr>
          <w:p w:rsidR="00064E27" w:rsidRPr="003613DD" w:rsidRDefault="00064E27" w:rsidP="00064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Значение доли КММ</w:t>
            </w: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bscript"/>
              </w:rPr>
              <w:t>С</w:t>
            </w: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%</w:t>
            </w:r>
          </w:p>
        </w:tc>
      </w:tr>
      <w:tr w:rsidR="00EC5F07" w:rsidRPr="003613DD">
        <w:tc>
          <w:tcPr>
            <w:tcW w:w="1242" w:type="dxa"/>
          </w:tcPr>
          <w:p w:rsidR="00EC5F07" w:rsidRPr="003613DD" w:rsidRDefault="00EC5F07" w:rsidP="00F820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EC5F07" w:rsidRPr="003613DD" w:rsidRDefault="00EC5F07" w:rsidP="00EC5F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C5F07" w:rsidRPr="003613DD" w:rsidRDefault="00EC5F07" w:rsidP="00EC5F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2126" w:type="dxa"/>
          </w:tcPr>
          <w:p w:rsidR="00EC5F07" w:rsidRPr="003613DD" w:rsidRDefault="00EC5F07" w:rsidP="00EC5F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11,6%</w:t>
            </w:r>
          </w:p>
        </w:tc>
      </w:tr>
      <w:tr w:rsidR="00EC5F07" w:rsidRPr="003613DD">
        <w:tc>
          <w:tcPr>
            <w:tcW w:w="1242" w:type="dxa"/>
          </w:tcPr>
          <w:p w:rsidR="00EC5F07" w:rsidRPr="003613DD" w:rsidRDefault="00EC5F07" w:rsidP="00F820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843" w:type="dxa"/>
          </w:tcPr>
          <w:p w:rsidR="00EC5F07" w:rsidRPr="003613DD" w:rsidRDefault="00FB267D" w:rsidP="00DB6D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C5F07" w:rsidRPr="003613DD" w:rsidRDefault="00FB267D" w:rsidP="00DB6D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:rsidR="00EC5F07" w:rsidRPr="003613DD" w:rsidRDefault="00FB267D" w:rsidP="00DB6D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6,7</w:t>
            </w:r>
            <w:r w:rsidR="002932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B263EA" w:rsidRPr="003613DD">
        <w:tc>
          <w:tcPr>
            <w:tcW w:w="1242" w:type="dxa"/>
          </w:tcPr>
          <w:p w:rsidR="00B263EA" w:rsidRDefault="00B263EA" w:rsidP="00F820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B263EA" w:rsidRDefault="00C06C72" w:rsidP="00DB6D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263EA" w:rsidRDefault="00C06C72" w:rsidP="00DB6D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2126" w:type="dxa"/>
          </w:tcPr>
          <w:p w:rsidR="00B263EA" w:rsidRDefault="00C06C72" w:rsidP="00DB6D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8,5%</w:t>
            </w:r>
          </w:p>
        </w:tc>
      </w:tr>
    </w:tbl>
    <w:p w:rsidR="00064E27" w:rsidRPr="003613DD" w:rsidRDefault="00DB6D3C" w:rsidP="00DB6D3C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92A6F">
        <w:rPr>
          <w:rFonts w:ascii="Times New Roman" w:hAnsi="Times New Roman"/>
          <w:b/>
          <w:color w:val="000000" w:themeColor="text1"/>
          <w:sz w:val="24"/>
          <w:szCs w:val="24"/>
        </w:rPr>
        <w:t>Количество участников/посетителей мероприятий по формированию и популяризации семейных ценностей</w:t>
      </w:r>
      <w:r w:rsidR="007C060B" w:rsidRPr="00B92A6F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Pr="00B92A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06C72" w:rsidRPr="00C06C72">
        <w:rPr>
          <w:rFonts w:ascii="Times New Roman" w:hAnsi="Times New Roman"/>
          <w:b/>
          <w:color w:val="000000" w:themeColor="text1"/>
          <w:sz w:val="24"/>
          <w:szCs w:val="24"/>
        </w:rPr>
        <w:t>307</w:t>
      </w:r>
      <w:r w:rsidR="003E5D04" w:rsidRPr="00C06C72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="00C06C72" w:rsidRPr="00C06C72">
        <w:rPr>
          <w:rFonts w:ascii="Times New Roman" w:hAnsi="Times New Roman"/>
          <w:b/>
          <w:color w:val="000000" w:themeColor="text1"/>
          <w:sz w:val="24"/>
          <w:szCs w:val="24"/>
        </w:rPr>
        <w:t>3763</w:t>
      </w:r>
    </w:p>
    <w:p w:rsidR="00DB6D3C" w:rsidRPr="003613DD" w:rsidRDefault="00DB6D3C" w:rsidP="00064E27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64E27" w:rsidRPr="003613DD" w:rsidRDefault="00064E27" w:rsidP="00064E27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t>Сведения о наиболее значимых мероприятиях</w:t>
      </w:r>
    </w:p>
    <w:p w:rsidR="00064E27" w:rsidRPr="003613DD" w:rsidRDefault="00064E27" w:rsidP="00064E27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3535"/>
        <w:gridCol w:w="1632"/>
        <w:gridCol w:w="2177"/>
        <w:gridCol w:w="1819"/>
        <w:gridCol w:w="5553"/>
      </w:tblGrid>
      <w:tr w:rsidR="003613DD" w:rsidRPr="003613DD" w:rsidTr="00F45A77">
        <w:tc>
          <w:tcPr>
            <w:tcW w:w="560" w:type="dxa"/>
          </w:tcPr>
          <w:p w:rsidR="00064E27" w:rsidRPr="003613DD" w:rsidRDefault="00064E27" w:rsidP="00064E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535" w:type="dxa"/>
          </w:tcPr>
          <w:p w:rsidR="00064E27" w:rsidRPr="003613DD" w:rsidRDefault="00064E27" w:rsidP="00064E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Форма и название</w:t>
            </w:r>
          </w:p>
        </w:tc>
        <w:tc>
          <w:tcPr>
            <w:tcW w:w="1632" w:type="dxa"/>
          </w:tcPr>
          <w:p w:rsidR="00064E27" w:rsidRPr="003613DD" w:rsidRDefault="00064E27" w:rsidP="00064E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2177" w:type="dxa"/>
          </w:tcPr>
          <w:p w:rsidR="00064E27" w:rsidRPr="003613DD" w:rsidRDefault="00064E27" w:rsidP="00064E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819" w:type="dxa"/>
          </w:tcPr>
          <w:p w:rsidR="00064E27" w:rsidRPr="003613DD" w:rsidRDefault="00064E27" w:rsidP="00064E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участников/ Количество посетителей</w:t>
            </w:r>
          </w:p>
        </w:tc>
        <w:tc>
          <w:tcPr>
            <w:tcW w:w="5553" w:type="dxa"/>
          </w:tcPr>
          <w:p w:rsidR="00064E27" w:rsidRPr="003613DD" w:rsidRDefault="00064E27" w:rsidP="00064E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Краткое описание</w:t>
            </w:r>
          </w:p>
        </w:tc>
      </w:tr>
      <w:tr w:rsidR="003613DD" w:rsidRPr="003613DD" w:rsidTr="00F45A77">
        <w:tc>
          <w:tcPr>
            <w:tcW w:w="560" w:type="dxa"/>
          </w:tcPr>
          <w:p w:rsidR="00064E27" w:rsidRPr="003613DD" w:rsidRDefault="00064E27" w:rsidP="00064E2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35" w:type="dxa"/>
          </w:tcPr>
          <w:p w:rsidR="00064E27" w:rsidRPr="00356B68" w:rsidRDefault="00B947F5" w:rsidP="005441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Муниципальный конкурс семей </w:t>
            </w:r>
            <w:r w:rsidRPr="0026384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«Синяя птица»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/к международному дню семьи, </w:t>
            </w:r>
            <w:r w:rsidRPr="005441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рамках муниципального проекта «Семья – территория успеха»/</w:t>
            </w:r>
          </w:p>
        </w:tc>
        <w:tc>
          <w:tcPr>
            <w:tcW w:w="1632" w:type="dxa"/>
          </w:tcPr>
          <w:p w:rsidR="00064E27" w:rsidRPr="003613DD" w:rsidRDefault="00B947F5" w:rsidP="00B947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15.05.2018</w:t>
            </w:r>
          </w:p>
        </w:tc>
        <w:tc>
          <w:tcPr>
            <w:tcW w:w="2177" w:type="dxa"/>
          </w:tcPr>
          <w:p w:rsidR="00064E27" w:rsidRPr="003613DD" w:rsidRDefault="00B947F5" w:rsidP="00064E2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47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Читальный зал МБУК </w:t>
            </w:r>
            <w:proofErr w:type="gramStart"/>
            <w:r w:rsidRPr="00B947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ЦКД</w:t>
            </w:r>
            <w:proofErr w:type="gramEnd"/>
            <w:r w:rsidRPr="00B947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ЗАТО Видяево</w:t>
            </w:r>
          </w:p>
        </w:tc>
        <w:tc>
          <w:tcPr>
            <w:tcW w:w="1819" w:type="dxa"/>
          </w:tcPr>
          <w:p w:rsidR="00064E27" w:rsidRPr="003613DD" w:rsidRDefault="00B947F5" w:rsidP="00AB16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37/127</w:t>
            </w:r>
          </w:p>
        </w:tc>
        <w:tc>
          <w:tcPr>
            <w:tcW w:w="5553" w:type="dxa"/>
          </w:tcPr>
          <w:p w:rsidR="00064E27" w:rsidRPr="00B947F5" w:rsidRDefault="00B947F5" w:rsidP="00B947F5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47F5">
              <w:rPr>
                <w:rFonts w:ascii="Times New Roman" w:hAnsi="Times New Roman"/>
                <w:sz w:val="24"/>
                <w:szCs w:val="24"/>
              </w:rPr>
              <w:t xml:space="preserve">15 мая перед видяевскими семьями  - участниками муниципального конкурса семей «Синяя птица» - свои двери радушно распахнул «Центр культуры и досуга».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947F5">
              <w:rPr>
                <w:rFonts w:ascii="Times New Roman" w:hAnsi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94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947F5">
              <w:rPr>
                <w:rFonts w:ascii="Times New Roman" w:hAnsi="Times New Roman"/>
                <w:sz w:val="24"/>
                <w:szCs w:val="24"/>
              </w:rPr>
              <w:t>освященный празднованию 60-летия со дня основания поселка Видяево проводился</w:t>
            </w:r>
            <w:proofErr w:type="gramEnd"/>
            <w:r w:rsidRPr="00B947F5">
              <w:rPr>
                <w:rFonts w:ascii="Times New Roman" w:hAnsi="Times New Roman"/>
                <w:sz w:val="24"/>
                <w:szCs w:val="24"/>
              </w:rPr>
              <w:t xml:space="preserve"> в рамках муниципального проекта «Семья – территория успеха». Восемь </w:t>
            </w:r>
            <w:proofErr w:type="spellStart"/>
            <w:r w:rsidRPr="00B947F5">
              <w:rPr>
                <w:rFonts w:ascii="Times New Roman" w:hAnsi="Times New Roman"/>
                <w:sz w:val="24"/>
                <w:szCs w:val="24"/>
              </w:rPr>
              <w:t>видяевских</w:t>
            </w:r>
            <w:proofErr w:type="spellEnd"/>
            <w:r w:rsidRPr="00B947F5">
              <w:rPr>
                <w:rFonts w:ascii="Times New Roman" w:hAnsi="Times New Roman"/>
                <w:sz w:val="24"/>
                <w:szCs w:val="24"/>
              </w:rPr>
              <w:t xml:space="preserve"> семей претендовали на победу. Согласно положению о проведении конкурса, каждая семья готовилась заранее. В рамках домашнего задания нужно было подготовить «Визитную карточку семьи» в творческой форме: приветствие, название команды, гимн, герб, девиз, семейное кредо и презентацию «Семейный альбом», рассказывающую об истории создания семьи с использованием семейного фотоархива. Творческий подход участников к выполнению домашних заданий приятно порадовал членов жюри. Семья Быковых показала театрализованную сценку «Мама приходит с работы», семья Щербаковых в стихотворной форме представила девиз, название и семейное кредо своей семьи. Семья Ивановых трогательно рассказала о своих жизненных семейных приоритетах. Просмотр подготовленных презентаций помог участникам ближе узнать друг друга, узнать историю создания каждой семьи. На экране собравшиеся в зале </w:t>
            </w:r>
            <w:r w:rsidRPr="00B947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увидели трогательные семейные фотографии, рассказывающие об активной жизни семей, праздниках, выездах на природу с детьми, увлечениях спортом, успехах детей и их </w:t>
            </w:r>
            <w:proofErr w:type="gramStart"/>
            <w:r w:rsidRPr="00B947F5">
              <w:rPr>
                <w:rFonts w:ascii="Times New Roman" w:hAnsi="Times New Roman"/>
                <w:sz w:val="24"/>
                <w:szCs w:val="24"/>
              </w:rPr>
              <w:t>родителей</w:t>
            </w:r>
            <w:proofErr w:type="gramEnd"/>
            <w:r w:rsidRPr="00B947F5">
              <w:rPr>
                <w:rFonts w:ascii="Times New Roman" w:hAnsi="Times New Roman"/>
                <w:sz w:val="24"/>
                <w:szCs w:val="24"/>
              </w:rPr>
              <w:t xml:space="preserve"> как в профессиональной сфере, так и в семейных делах. Следующим этапом стала викторина «Нет города краше, родней и чудесней…», посвященная празднованию 60-летия поселка. В ней участники продемонстрировали свои знания истории Видяево. Семьям было задано 16 вопросов. Команда, знающая правильный ответ, поднимала флажок. Высокие результаты каждой команды-участницы показали, что семьи прекрасно знают историю Видяево. Весёлый этап конкурса «Устами младенца» был подготовлен организаторами накануне. Записанные видеоролики с объяснениями слов детьми. Перед участниками была поставлена задача </w:t>
            </w:r>
            <w:proofErr w:type="gramStart"/>
            <w:r w:rsidRPr="00B947F5">
              <w:rPr>
                <w:rFonts w:ascii="Times New Roman" w:hAnsi="Times New Roman"/>
                <w:sz w:val="24"/>
                <w:szCs w:val="24"/>
              </w:rPr>
              <w:t>отгадать</w:t>
            </w:r>
            <w:proofErr w:type="gramEnd"/>
            <w:r w:rsidRPr="00B947F5">
              <w:rPr>
                <w:rFonts w:ascii="Times New Roman" w:hAnsi="Times New Roman"/>
                <w:sz w:val="24"/>
                <w:szCs w:val="24"/>
              </w:rPr>
              <w:t xml:space="preserve"> слова: семья, наказание, отпуск, любовь, бабушка, глава семьи и другие. Все блестяще справились с этим заданием. Заключительный этап конкурса - «Семьеведение». В предложенных на выбор конвертах было 3 вопроса из разных областей семьеведения: «Традиции, обычаи, история», «Домоводство», «Семейный дебет - кредит». Выбрав конверт, семье необходимо было за 2 минуты справиться с заданием. Несмотря на сложность задания, участники блестяще выполнили конкурсное задание. В завершении мероприятия перед членами жюри стояла непростая задача - определить лучших, ведь каждая семья </w:t>
            </w:r>
            <w:proofErr w:type="gramStart"/>
            <w:r w:rsidRPr="00B947F5">
              <w:rPr>
                <w:rFonts w:ascii="Times New Roman" w:hAnsi="Times New Roman"/>
                <w:sz w:val="24"/>
                <w:szCs w:val="24"/>
              </w:rPr>
              <w:t>по своему</w:t>
            </w:r>
            <w:proofErr w:type="gramEnd"/>
            <w:r w:rsidRPr="00B947F5">
              <w:rPr>
                <w:rFonts w:ascii="Times New Roman" w:hAnsi="Times New Roman"/>
                <w:sz w:val="24"/>
                <w:szCs w:val="24"/>
              </w:rPr>
              <w:t xml:space="preserve"> уникальна. Объективность жюри позволила каждому участнику получить заслуженные награды и подарки.  По итогам пяти этапов конкурса Гран - </w:t>
            </w:r>
            <w:proofErr w:type="gramStart"/>
            <w:r w:rsidRPr="00B947F5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947F5">
              <w:rPr>
                <w:rFonts w:ascii="Times New Roman" w:hAnsi="Times New Roman"/>
                <w:sz w:val="24"/>
                <w:szCs w:val="24"/>
              </w:rPr>
              <w:t xml:space="preserve"> получила </w:t>
            </w:r>
            <w:proofErr w:type="gramStart"/>
            <w:r w:rsidRPr="00B947F5">
              <w:rPr>
                <w:rFonts w:ascii="Times New Roman" w:hAnsi="Times New Roman"/>
                <w:sz w:val="24"/>
                <w:szCs w:val="24"/>
              </w:rPr>
              <w:t>семья</w:t>
            </w:r>
            <w:proofErr w:type="gramEnd"/>
            <w:r w:rsidRPr="00B947F5">
              <w:rPr>
                <w:rFonts w:ascii="Times New Roman" w:hAnsi="Times New Roman"/>
                <w:sz w:val="24"/>
                <w:szCs w:val="24"/>
              </w:rPr>
              <w:t xml:space="preserve"> Щербаковых. На первом месте – дружная семья Истоминых - Голубятниковых. Второе место заняла многодетная семья Быковых. </w:t>
            </w:r>
            <w:r w:rsidRPr="00B947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третьем призовом месте позитивная семья Ивановых. Сертификатами участников были награждены семьи </w:t>
            </w:r>
            <w:proofErr w:type="spellStart"/>
            <w:r w:rsidRPr="00B947F5">
              <w:rPr>
                <w:rFonts w:ascii="Times New Roman" w:hAnsi="Times New Roman"/>
                <w:sz w:val="24"/>
                <w:szCs w:val="24"/>
              </w:rPr>
              <w:t>Гараевых</w:t>
            </w:r>
            <w:proofErr w:type="spellEnd"/>
            <w:r w:rsidRPr="00B947F5">
              <w:rPr>
                <w:rFonts w:ascii="Times New Roman" w:hAnsi="Times New Roman"/>
                <w:sz w:val="24"/>
                <w:szCs w:val="24"/>
              </w:rPr>
              <w:t xml:space="preserve">, Хоменковых, Васильевых и Ермолаевых. Всем участникам конкурса были вручены подарки - сертификаты магазина «Улыбка радуги». Обладателю Гран-при (семья Щербаковых) был вручен сертификат в ресторан «Кружка» на сумму 3 тысячи рублей. После торжественного награждения гости еще долго обсуждали конкурс, делились впечатлениями и фотографировались. </w:t>
            </w:r>
          </w:p>
        </w:tc>
      </w:tr>
      <w:tr w:rsidR="00EC5877" w:rsidRPr="003613DD" w:rsidTr="00F45A77">
        <w:tc>
          <w:tcPr>
            <w:tcW w:w="560" w:type="dxa"/>
          </w:tcPr>
          <w:p w:rsidR="00EC5877" w:rsidRPr="003613DD" w:rsidRDefault="00EC5877" w:rsidP="00EC58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35" w:type="dxa"/>
          </w:tcPr>
          <w:p w:rsidR="00EC5877" w:rsidRPr="00CA2CAB" w:rsidRDefault="00CA2CAB" w:rsidP="00CA2C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2CAB">
              <w:rPr>
                <w:rFonts w:ascii="Times New Roman" w:hAnsi="Times New Roman"/>
                <w:sz w:val="24"/>
                <w:szCs w:val="24"/>
              </w:rPr>
              <w:t xml:space="preserve">Муниципальная творческая программа </w:t>
            </w:r>
            <w:r w:rsidRPr="00263841">
              <w:rPr>
                <w:rFonts w:ascii="Times New Roman" w:hAnsi="Times New Roman"/>
                <w:b/>
                <w:sz w:val="24"/>
                <w:szCs w:val="24"/>
              </w:rPr>
              <w:t>«Кулинарный поединок - "Фруктовый переполох»</w:t>
            </w:r>
            <w:r w:rsidRPr="00CA2CA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CAB">
              <w:rPr>
                <w:rFonts w:ascii="Times New Roman" w:hAnsi="Times New Roman"/>
                <w:sz w:val="24"/>
                <w:szCs w:val="24"/>
              </w:rPr>
              <w:t>посвященная празднованию 60-летия со дня основания посел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Видяево /ко дню отца, </w:t>
            </w:r>
            <w:r w:rsidRPr="00CA2CAB">
              <w:rPr>
                <w:rFonts w:ascii="Times New Roman" w:hAnsi="Times New Roman"/>
                <w:sz w:val="24"/>
                <w:szCs w:val="24"/>
              </w:rPr>
              <w:t>в рамках муниципального проекта «Семья – территория успеха»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632" w:type="dxa"/>
          </w:tcPr>
          <w:p w:rsidR="00EC5877" w:rsidRDefault="00CA2CAB" w:rsidP="00B947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17.06.2018</w:t>
            </w:r>
          </w:p>
        </w:tc>
        <w:tc>
          <w:tcPr>
            <w:tcW w:w="2177" w:type="dxa"/>
          </w:tcPr>
          <w:p w:rsidR="00EC5877" w:rsidRPr="00B947F5" w:rsidRDefault="00CA2CAB" w:rsidP="00064E2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 «СОК Фрегат» ЗАТО Видяево</w:t>
            </w:r>
          </w:p>
        </w:tc>
        <w:tc>
          <w:tcPr>
            <w:tcW w:w="1819" w:type="dxa"/>
          </w:tcPr>
          <w:p w:rsidR="00EC5877" w:rsidRDefault="00CA2CAB" w:rsidP="00AB16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29/82</w:t>
            </w:r>
          </w:p>
        </w:tc>
        <w:tc>
          <w:tcPr>
            <w:tcW w:w="5553" w:type="dxa"/>
          </w:tcPr>
          <w:p w:rsidR="00CA2CAB" w:rsidRPr="00E148E3" w:rsidRDefault="00CA2CAB" w:rsidP="00CA2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8E3">
              <w:rPr>
                <w:rFonts w:ascii="Times New Roman" w:hAnsi="Times New Roman"/>
                <w:sz w:val="24"/>
                <w:szCs w:val="24"/>
              </w:rPr>
              <w:t xml:space="preserve">17 июня 2018 года -  в День отца в СОК «Фрегат» ЗАТО Видяево прошла муниципальная творческая программа «Кулинарный поединок - "Фруктовый переполох». </w:t>
            </w:r>
            <w:r w:rsidR="00E148E3">
              <w:rPr>
                <w:rFonts w:ascii="Times New Roman" w:hAnsi="Times New Roman"/>
                <w:sz w:val="24"/>
                <w:szCs w:val="24"/>
              </w:rPr>
              <w:t>Программа была проведена в форме творческого конкурса, ц</w:t>
            </w:r>
            <w:r w:rsidR="00E148E3" w:rsidRPr="00E148E3">
              <w:rPr>
                <w:rFonts w:ascii="Times New Roman" w:hAnsi="Times New Roman"/>
                <w:sz w:val="24"/>
                <w:szCs w:val="24"/>
              </w:rPr>
              <w:t>ель</w:t>
            </w:r>
            <w:r w:rsidR="00E148E3">
              <w:rPr>
                <w:rFonts w:ascii="Times New Roman" w:hAnsi="Times New Roman"/>
                <w:sz w:val="24"/>
                <w:szCs w:val="24"/>
              </w:rPr>
              <w:t>ю</w:t>
            </w:r>
            <w:r w:rsidR="00E148E3" w:rsidRPr="00E14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48E3">
              <w:rPr>
                <w:rFonts w:ascii="Times New Roman" w:hAnsi="Times New Roman"/>
                <w:sz w:val="24"/>
                <w:szCs w:val="24"/>
              </w:rPr>
              <w:t>которого являлось</w:t>
            </w:r>
            <w:r w:rsidR="00E148E3" w:rsidRPr="00E148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148E3" w:rsidRPr="00E148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укрепление престижа семьи, повышение её социального статуса, развитие семейных ценностей и традиций, популяризация семейного образа жизни</w:t>
            </w:r>
            <w:r w:rsidR="00E148E3" w:rsidRPr="00E148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CAB" w:rsidRPr="00E148E3" w:rsidRDefault="00CA2CAB" w:rsidP="00CA2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8E3">
              <w:rPr>
                <w:rFonts w:ascii="Times New Roman" w:hAnsi="Times New Roman"/>
                <w:sz w:val="24"/>
                <w:szCs w:val="24"/>
              </w:rPr>
              <w:t xml:space="preserve">Семьи - участники Конкурса принимали участие в следующих этапах: </w:t>
            </w:r>
          </w:p>
          <w:p w:rsidR="00CA2CAB" w:rsidRPr="00E148E3" w:rsidRDefault="00CA2CAB" w:rsidP="00CA2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8E3">
              <w:rPr>
                <w:rFonts w:ascii="Times New Roman" w:hAnsi="Times New Roman"/>
                <w:sz w:val="24"/>
                <w:szCs w:val="24"/>
              </w:rPr>
              <w:t xml:space="preserve">- «Папа – это звучит гордо!»; «Ай да папа!» (Блиц-опрос); «Кулинарный поединок» (Конкурс – домашнее задание). </w:t>
            </w:r>
          </w:p>
          <w:p w:rsidR="00EC5877" w:rsidRPr="00B947F5" w:rsidRDefault="00CA2CAB" w:rsidP="00E14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8E3">
              <w:rPr>
                <w:rFonts w:ascii="Times New Roman" w:hAnsi="Times New Roman"/>
                <w:sz w:val="24"/>
                <w:szCs w:val="24"/>
              </w:rPr>
              <w:t xml:space="preserve">Самым интересным и увлекательным </w:t>
            </w:r>
            <w:r w:rsidR="00E148E3">
              <w:rPr>
                <w:rFonts w:ascii="Times New Roman" w:hAnsi="Times New Roman"/>
                <w:sz w:val="24"/>
                <w:szCs w:val="24"/>
              </w:rPr>
              <w:t>этапом</w:t>
            </w:r>
            <w:r w:rsidRPr="00E14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48E3">
              <w:rPr>
                <w:rFonts w:ascii="Times New Roman" w:hAnsi="Times New Roman"/>
                <w:sz w:val="24"/>
                <w:szCs w:val="24"/>
              </w:rPr>
              <w:t>стала</w:t>
            </w:r>
            <w:r w:rsidRPr="00E148E3">
              <w:rPr>
                <w:rFonts w:ascii="Times New Roman" w:hAnsi="Times New Roman"/>
                <w:sz w:val="24"/>
                <w:szCs w:val="24"/>
              </w:rPr>
              <w:t xml:space="preserve"> семейная игра в боулинг.</w:t>
            </w:r>
            <w:r w:rsidR="003120E2">
              <w:rPr>
                <w:rFonts w:ascii="Times New Roman" w:hAnsi="Times New Roman"/>
                <w:sz w:val="24"/>
                <w:szCs w:val="24"/>
              </w:rPr>
              <w:t xml:space="preserve"> 5 участников</w:t>
            </w:r>
            <w:r w:rsidRPr="00E148E3">
              <w:rPr>
                <w:rFonts w:ascii="Times New Roman" w:hAnsi="Times New Roman"/>
                <w:sz w:val="24"/>
                <w:szCs w:val="24"/>
              </w:rPr>
              <w:t xml:space="preserve"> провели это</w:t>
            </w:r>
            <w:r w:rsidR="003120E2">
              <w:rPr>
                <w:rFonts w:ascii="Times New Roman" w:hAnsi="Times New Roman"/>
                <w:sz w:val="24"/>
                <w:szCs w:val="24"/>
              </w:rPr>
              <w:t>т праздничный день в отличной ко</w:t>
            </w:r>
            <w:r w:rsidRPr="00E148E3">
              <w:rPr>
                <w:rFonts w:ascii="Times New Roman" w:hAnsi="Times New Roman"/>
                <w:sz w:val="24"/>
                <w:szCs w:val="24"/>
              </w:rPr>
              <w:t>мпании, получили массу положительных эмоций.</w:t>
            </w:r>
            <w:r w:rsidRPr="000D59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48E3">
              <w:rPr>
                <w:rFonts w:ascii="Times New Roman" w:hAnsi="Times New Roman"/>
                <w:sz w:val="24"/>
                <w:szCs w:val="24"/>
              </w:rPr>
              <w:t>П</w:t>
            </w:r>
            <w:r w:rsidR="00E148E3" w:rsidRPr="00E148E3">
              <w:rPr>
                <w:rFonts w:ascii="Times New Roman" w:hAnsi="Times New Roman"/>
                <w:sz w:val="24"/>
                <w:szCs w:val="24"/>
              </w:rPr>
              <w:t>о результатам всех этапов конкурса</w:t>
            </w:r>
            <w:r w:rsidR="00E14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48E3" w:rsidRPr="00E148E3">
              <w:rPr>
                <w:rFonts w:ascii="Times New Roman" w:hAnsi="Times New Roman"/>
                <w:sz w:val="24"/>
                <w:szCs w:val="24"/>
              </w:rPr>
              <w:t>п</w:t>
            </w:r>
            <w:r w:rsidRPr="00E148E3">
              <w:rPr>
                <w:rFonts w:ascii="Times New Roman" w:hAnsi="Times New Roman"/>
                <w:sz w:val="24"/>
                <w:szCs w:val="24"/>
              </w:rPr>
              <w:t>обедители получили дипломы и призы.</w:t>
            </w:r>
          </w:p>
        </w:tc>
      </w:tr>
      <w:tr w:rsidR="000530D3" w:rsidRPr="003613DD" w:rsidTr="00F45A77">
        <w:tc>
          <w:tcPr>
            <w:tcW w:w="560" w:type="dxa"/>
          </w:tcPr>
          <w:p w:rsidR="000530D3" w:rsidRPr="000C71B4" w:rsidRDefault="00C06C72" w:rsidP="00064E2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0530D3" w:rsidRPr="000C71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35" w:type="dxa"/>
          </w:tcPr>
          <w:p w:rsidR="000530D3" w:rsidRPr="000C71B4" w:rsidRDefault="000530D3" w:rsidP="006D7F92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0C71B4"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 </w:t>
            </w:r>
            <w:r w:rsidRPr="00263841">
              <w:rPr>
                <w:rFonts w:ascii="Times New Roman" w:hAnsi="Times New Roman"/>
                <w:b/>
                <w:sz w:val="24"/>
                <w:szCs w:val="24"/>
              </w:rPr>
              <w:t>«Семейный городок»</w:t>
            </w:r>
            <w:r w:rsidR="000C71B4" w:rsidRPr="000C71B4">
              <w:rPr>
                <w:rFonts w:ascii="Times New Roman" w:hAnsi="Times New Roman"/>
                <w:sz w:val="24"/>
                <w:szCs w:val="24"/>
              </w:rPr>
              <w:t xml:space="preserve"> /ко Дню семьи, любви и верности</w:t>
            </w:r>
            <w:r w:rsidR="00BF5477" w:rsidRPr="005441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F5477" w:rsidRPr="005441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рамках муниципального проекта «Семья – территория </w:t>
            </w:r>
            <w:r w:rsidR="00BF5477" w:rsidRPr="005441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успеха»/</w:t>
            </w:r>
          </w:p>
        </w:tc>
        <w:tc>
          <w:tcPr>
            <w:tcW w:w="1632" w:type="dxa"/>
          </w:tcPr>
          <w:p w:rsidR="000530D3" w:rsidRPr="000C71B4" w:rsidRDefault="000C71B4" w:rsidP="00064E2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71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07.07.2018</w:t>
            </w:r>
          </w:p>
        </w:tc>
        <w:tc>
          <w:tcPr>
            <w:tcW w:w="2177" w:type="dxa"/>
          </w:tcPr>
          <w:p w:rsidR="000530D3" w:rsidRPr="00D81D61" w:rsidRDefault="000C71B4" w:rsidP="00064E2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0C71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 «СОК Фрегат»</w:t>
            </w:r>
            <w:r w:rsidR="00030C7B" w:rsidRPr="000C71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ЗАТО Видяево</w:t>
            </w:r>
          </w:p>
        </w:tc>
        <w:tc>
          <w:tcPr>
            <w:tcW w:w="1819" w:type="dxa"/>
          </w:tcPr>
          <w:p w:rsidR="000530D3" w:rsidRPr="00D81D61" w:rsidRDefault="000C71B4" w:rsidP="00AB16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0C71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33/95</w:t>
            </w:r>
          </w:p>
        </w:tc>
        <w:tc>
          <w:tcPr>
            <w:tcW w:w="5553" w:type="dxa"/>
          </w:tcPr>
          <w:p w:rsidR="000530D3" w:rsidRPr="000C71B4" w:rsidRDefault="003047CD" w:rsidP="000C71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1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день любви</w:t>
            </w:r>
            <w:r w:rsidR="000C71B4" w:rsidRPr="000C71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0C71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семьи и верности в </w:t>
            </w:r>
            <w:r w:rsidR="000C71B4" w:rsidRPr="000C71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зале спортивного </w:t>
            </w:r>
            <w:proofErr w:type="gramStart"/>
            <w:r w:rsidR="000C71B4" w:rsidRPr="000C71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комплекса</w:t>
            </w:r>
            <w:proofErr w:type="gramEnd"/>
            <w:r w:rsidR="00030C7B" w:rsidRPr="000C71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ЗАТО Видяево</w:t>
            </w:r>
            <w:r w:rsidRPr="000C71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30C7B" w:rsidRPr="000C71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состоялся праздник «Семейный городок». </w:t>
            </w:r>
            <w:r w:rsidR="00030C7B" w:rsidRPr="000C71B4">
              <w:rPr>
                <w:rFonts w:ascii="Times New Roman" w:hAnsi="Times New Roman"/>
                <w:color w:val="000000"/>
                <w:sz w:val="24"/>
                <w:szCs w:val="24"/>
              </w:rPr>
              <w:t>В не</w:t>
            </w:r>
            <w:r w:rsidR="000C71B4" w:rsidRPr="000C71B4">
              <w:rPr>
                <w:rFonts w:ascii="Times New Roman" w:hAnsi="Times New Roman"/>
                <w:color w:val="000000"/>
                <w:sz w:val="24"/>
                <w:szCs w:val="24"/>
              </w:rPr>
              <w:t>принужденной обстановке приглашенным семьям</w:t>
            </w:r>
            <w:r w:rsidR="00030C7B" w:rsidRPr="000C71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ведущие рассказали историю праздника, предложили </w:t>
            </w:r>
            <w:r w:rsidR="00030C7B" w:rsidRPr="000C71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поучаствовать в конкурсах и пройти семейные шутливые тесты. </w:t>
            </w:r>
            <w:r w:rsidR="000C71B4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0C71B4" w:rsidRPr="000C71B4">
              <w:rPr>
                <w:rFonts w:ascii="Times New Roman" w:hAnsi="Times New Roman"/>
                <w:sz w:val="24"/>
                <w:szCs w:val="24"/>
              </w:rPr>
              <w:t xml:space="preserve"> подготовили для родителей  мини-концерт, в про</w:t>
            </w:r>
            <w:r w:rsidR="00EE4068">
              <w:rPr>
                <w:rFonts w:ascii="Times New Roman" w:hAnsi="Times New Roman"/>
                <w:sz w:val="24"/>
                <w:szCs w:val="24"/>
              </w:rPr>
              <w:t>грамму которого входили</w:t>
            </w:r>
            <w:proofErr w:type="gramStart"/>
            <w:r w:rsidR="00EE406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EE4068">
              <w:rPr>
                <w:rFonts w:ascii="Times New Roman" w:hAnsi="Times New Roman"/>
                <w:sz w:val="24"/>
                <w:szCs w:val="24"/>
              </w:rPr>
              <w:t xml:space="preserve"> песни, загадки для родителей</w:t>
            </w:r>
            <w:r w:rsidR="000C71B4" w:rsidRPr="000C71B4">
              <w:rPr>
                <w:rFonts w:ascii="Times New Roman" w:hAnsi="Times New Roman"/>
                <w:sz w:val="24"/>
                <w:szCs w:val="24"/>
              </w:rPr>
              <w:t>,  тематические стихи, веселые частушки. В заверш</w:t>
            </w:r>
            <w:r w:rsidR="000C71B4">
              <w:rPr>
                <w:rFonts w:ascii="Times New Roman" w:hAnsi="Times New Roman"/>
                <w:sz w:val="24"/>
                <w:szCs w:val="24"/>
              </w:rPr>
              <w:t>ении все</w:t>
            </w:r>
            <w:r w:rsidR="000C71B4" w:rsidRPr="000C71B4">
              <w:rPr>
                <w:rFonts w:ascii="Times New Roman" w:hAnsi="Times New Roman"/>
                <w:sz w:val="24"/>
                <w:szCs w:val="24"/>
              </w:rPr>
              <w:t xml:space="preserve"> семьи приняли участие в  игре в боулинг.</w:t>
            </w:r>
          </w:p>
        </w:tc>
      </w:tr>
      <w:tr w:rsidR="00C13DE8" w:rsidRPr="003613DD" w:rsidTr="00F45A77">
        <w:tc>
          <w:tcPr>
            <w:tcW w:w="560" w:type="dxa"/>
          </w:tcPr>
          <w:p w:rsidR="00C13DE8" w:rsidRPr="00D81D61" w:rsidRDefault="00C06C72" w:rsidP="00064E2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</w:t>
            </w:r>
            <w:r w:rsidR="00C13DE8" w:rsidRPr="00872C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35" w:type="dxa"/>
          </w:tcPr>
          <w:p w:rsidR="00C13DE8" w:rsidRPr="00D81D61" w:rsidRDefault="00EE4068" w:rsidP="006D7F92">
            <w:pPr>
              <w:ind w:firstLine="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4068">
              <w:rPr>
                <w:rFonts w:ascii="Times New Roman" w:hAnsi="Times New Roman"/>
                <w:color w:val="000000"/>
                <w:sz w:val="24"/>
                <w:szCs w:val="24"/>
              </w:rPr>
              <w:t>Цикл мероприятий посвященных празднованию 60-летнего юбилея поселка Видяево.</w:t>
            </w:r>
          </w:p>
        </w:tc>
        <w:tc>
          <w:tcPr>
            <w:tcW w:w="1632" w:type="dxa"/>
          </w:tcPr>
          <w:p w:rsidR="00C13DE8" w:rsidRPr="00EE4068" w:rsidRDefault="00EE4068" w:rsidP="00F231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40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14.09.2018</w:t>
            </w:r>
          </w:p>
          <w:p w:rsidR="00EE4068" w:rsidRPr="00EE4068" w:rsidRDefault="00EE4068" w:rsidP="00F231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40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15.09.2018</w:t>
            </w:r>
          </w:p>
          <w:p w:rsidR="00EE4068" w:rsidRPr="00EE4068" w:rsidRDefault="00EE4068" w:rsidP="00F231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40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16.09.2018</w:t>
            </w:r>
          </w:p>
        </w:tc>
        <w:tc>
          <w:tcPr>
            <w:tcW w:w="2177" w:type="dxa"/>
          </w:tcPr>
          <w:p w:rsidR="00C13DE8" w:rsidRPr="00EE4068" w:rsidRDefault="00C13DE8" w:rsidP="00EE40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40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ЗАТО Видяево</w:t>
            </w:r>
          </w:p>
        </w:tc>
        <w:tc>
          <w:tcPr>
            <w:tcW w:w="1819" w:type="dxa"/>
          </w:tcPr>
          <w:p w:rsidR="00C13DE8" w:rsidRPr="00D81D61" w:rsidRDefault="00EE4068" w:rsidP="00F231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145</w:t>
            </w:r>
            <w:r w:rsidR="00C13DE8" w:rsidRPr="00EE40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1488</w:t>
            </w:r>
          </w:p>
        </w:tc>
        <w:tc>
          <w:tcPr>
            <w:tcW w:w="5553" w:type="dxa"/>
          </w:tcPr>
          <w:p w:rsidR="00EE4068" w:rsidRPr="00EE4068" w:rsidRDefault="00EE4068" w:rsidP="00EE4068">
            <w:pPr>
              <w:pStyle w:val="ad"/>
              <w:shd w:val="clear" w:color="auto" w:fill="FFFFFF"/>
              <w:spacing w:before="0" w:beforeAutospacing="0" w:after="151" w:afterAutospacing="0"/>
              <w:rPr>
                <w:color w:val="333333"/>
              </w:rPr>
            </w:pPr>
            <w:r w:rsidRPr="00EE4068">
              <w:rPr>
                <w:color w:val="000000" w:themeColor="text1"/>
              </w:rPr>
              <w:t xml:space="preserve">16 сентября в Видяево прошла концертная программа, которая стала завершающим мероприятием в рамках празднования 60-летия Видяево. Программа состояла из выступлений творческих коллективов нашего гарнизона: «ВереЯ», «Веста», «Экспромт», номеров победителей фестиваля </w:t>
            </w:r>
            <w:proofErr w:type="gramStart"/>
            <w:r w:rsidRPr="00EE4068">
              <w:rPr>
                <w:color w:val="000000" w:themeColor="text1"/>
              </w:rPr>
              <w:t>–к</w:t>
            </w:r>
            <w:proofErr w:type="gramEnd"/>
            <w:r w:rsidRPr="00EE4068">
              <w:rPr>
                <w:color w:val="000000" w:themeColor="text1"/>
              </w:rPr>
              <w:t>онкурса «Творчество без границ» и музыкального подарка от Дома офицеров. Неожиданностью для организаторов и жителей поселка стало выступление гостьи, в прошлом жительницы Видяево, Ирины Владимировой.</w:t>
            </w:r>
            <w:r w:rsidRPr="00EE4068">
              <w:rPr>
                <w:color w:val="333333"/>
              </w:rPr>
              <w:t xml:space="preserve"> / </w:t>
            </w:r>
            <w:hyperlink r:id="rId9" w:history="1">
              <w:r w:rsidRPr="00EE4068">
                <w:rPr>
                  <w:rStyle w:val="ab"/>
                  <w:color w:val="3662E8"/>
                </w:rPr>
                <w:t>https://vk.com/mbukckdvid?w=wall-141686292_699/</w:t>
              </w:r>
            </w:hyperlink>
          </w:p>
          <w:p w:rsidR="00EE4068" w:rsidRPr="00EE4068" w:rsidRDefault="00EE4068" w:rsidP="00EE4068">
            <w:pPr>
              <w:pStyle w:val="ad"/>
              <w:shd w:val="clear" w:color="auto" w:fill="FFFFFF"/>
              <w:spacing w:before="0" w:beforeAutospacing="0" w:after="151" w:afterAutospacing="0"/>
              <w:rPr>
                <w:color w:val="333333"/>
              </w:rPr>
            </w:pPr>
            <w:r w:rsidRPr="00EE4068">
              <w:rPr>
                <w:color w:val="000000" w:themeColor="text1"/>
              </w:rPr>
              <w:t xml:space="preserve">Молодежь и старшее поколение порадовала музыкальными хитами вечерняя дискотека под открытым небом. В </w:t>
            </w:r>
            <w:proofErr w:type="gramStart"/>
            <w:r w:rsidRPr="00EE4068">
              <w:rPr>
                <w:color w:val="000000" w:themeColor="text1"/>
              </w:rPr>
              <w:t>завершении</w:t>
            </w:r>
            <w:proofErr w:type="gramEnd"/>
            <w:r w:rsidRPr="00EE4068">
              <w:rPr>
                <w:color w:val="000000" w:themeColor="text1"/>
              </w:rPr>
              <w:t xml:space="preserve"> которой прогремел праздничный салют!</w:t>
            </w:r>
            <w:r w:rsidRPr="00EE4068">
              <w:rPr>
                <w:color w:val="333333"/>
              </w:rPr>
              <w:t xml:space="preserve"> /</w:t>
            </w:r>
            <w:proofErr w:type="spellStart"/>
            <w:r w:rsidR="002557E6">
              <w:fldChar w:fldCharType="begin"/>
            </w:r>
            <w:r w:rsidR="006C2F0A">
              <w:instrText>HYPERLINK "https://vk.com/mbukckdvid?w=wall-141686292_700"</w:instrText>
            </w:r>
            <w:r w:rsidR="002557E6">
              <w:fldChar w:fldCharType="separate"/>
            </w:r>
            <w:r w:rsidRPr="00EE4068">
              <w:rPr>
                <w:rStyle w:val="ab"/>
                <w:color w:val="3662E8"/>
              </w:rPr>
              <w:t>https</w:t>
            </w:r>
            <w:proofErr w:type="spellEnd"/>
            <w:r w:rsidRPr="00EE4068">
              <w:rPr>
                <w:rStyle w:val="ab"/>
                <w:color w:val="3662E8"/>
              </w:rPr>
              <w:t>://vk.com/mbukckdvid?w=wall-141686292_700</w:t>
            </w:r>
            <w:r w:rsidR="002557E6">
              <w:fldChar w:fldCharType="end"/>
            </w:r>
            <w:r w:rsidRPr="00EE4068">
              <w:rPr>
                <w:color w:val="333333"/>
              </w:rPr>
              <w:t> /</w:t>
            </w:r>
          </w:p>
          <w:p w:rsidR="00F45A77" w:rsidRDefault="00EE4068" w:rsidP="00EE4068">
            <w:pPr>
              <w:pStyle w:val="ad"/>
              <w:shd w:val="clear" w:color="auto" w:fill="FFFFFF"/>
              <w:spacing w:before="0" w:beforeAutospacing="0" w:after="151" w:afterAutospacing="0"/>
              <w:rPr>
                <w:color w:val="333333"/>
              </w:rPr>
            </w:pPr>
            <w:r w:rsidRPr="00EE4068">
              <w:rPr>
                <w:color w:val="000000" w:themeColor="text1"/>
              </w:rPr>
              <w:t>Так же в рамках празднования 60-летия посёлка Видяево 15 сентября для гостей и жителей посёлка сотрудники МБУК «Центр культуры и досуга» провели экскурсии в музее истории посёлка и гарнизона Видяево и по экспозиции «Изба народного быта»</w:t>
            </w:r>
            <w:r w:rsidRPr="00EE4068">
              <w:rPr>
                <w:color w:val="333333"/>
              </w:rPr>
              <w:t xml:space="preserve"> /</w:t>
            </w:r>
            <w:proofErr w:type="spellStart"/>
            <w:r w:rsidR="002557E6">
              <w:fldChar w:fldCharType="begin"/>
            </w:r>
            <w:r w:rsidR="006C2F0A">
              <w:instrText>HYPERLINK "https://vk.com/mbukckdvid?w=wall-141686292_698"</w:instrText>
            </w:r>
            <w:r w:rsidR="002557E6">
              <w:fldChar w:fldCharType="separate"/>
            </w:r>
            <w:r w:rsidRPr="00EE4068">
              <w:rPr>
                <w:rStyle w:val="ab"/>
                <w:color w:val="3662E8"/>
              </w:rPr>
              <w:t>https</w:t>
            </w:r>
            <w:proofErr w:type="spellEnd"/>
            <w:r w:rsidRPr="00EE4068">
              <w:rPr>
                <w:rStyle w:val="ab"/>
                <w:color w:val="3662E8"/>
              </w:rPr>
              <w:t>://vk.com/mbukckdvid?w=wall-141686292_698</w:t>
            </w:r>
            <w:r w:rsidR="002557E6">
              <w:fldChar w:fldCharType="end"/>
            </w:r>
            <w:r w:rsidRPr="00EE4068">
              <w:rPr>
                <w:color w:val="333333"/>
              </w:rPr>
              <w:t xml:space="preserve">/. </w:t>
            </w:r>
          </w:p>
          <w:p w:rsidR="00EE4068" w:rsidRPr="00EE4068" w:rsidRDefault="00EE4068" w:rsidP="00EE4068">
            <w:pPr>
              <w:pStyle w:val="ad"/>
              <w:shd w:val="clear" w:color="auto" w:fill="FFFFFF"/>
              <w:spacing w:before="0" w:beforeAutospacing="0" w:after="151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 </w:t>
            </w:r>
            <w:r w:rsidRPr="00EE4068">
              <w:rPr>
                <w:color w:val="000000" w:themeColor="text1"/>
                <w:shd w:val="clear" w:color="auto" w:fill="FFFFFF"/>
              </w:rPr>
              <w:t xml:space="preserve">В этот день звучали теплые поздравительные речи в адрес поселка, гостями из Кольского района жителям нашего гарнизона был подарен </w:t>
            </w:r>
            <w:r w:rsidRPr="00EE4068">
              <w:rPr>
                <w:color w:val="000000" w:themeColor="text1"/>
                <w:shd w:val="clear" w:color="auto" w:fill="FFFFFF"/>
              </w:rPr>
              <w:lastRenderedPageBreak/>
              <w:t>праздничный концерт на сцене Дома офицеров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C13DE8" w:rsidRPr="00EE4068" w:rsidRDefault="00EE4068" w:rsidP="00EE4068">
            <w:pPr>
              <w:pStyle w:val="ad"/>
              <w:shd w:val="clear" w:color="auto" w:fill="FFFFFF"/>
              <w:spacing w:before="0" w:beforeAutospacing="0" w:after="151" w:afterAutospacing="0"/>
              <w:rPr>
                <w:color w:val="333333"/>
              </w:rPr>
            </w:pPr>
            <w:r w:rsidRPr="00EE4068">
              <w:rPr>
                <w:color w:val="000000" w:themeColor="text1"/>
              </w:rPr>
              <w:t>14 сентября Глава администрации Вячеслав Алексеевич Градов и председатель Мурманской областной Думы Сергей Михайлович Дубовой торжественно открыли городскую стелу «Я люблю Видяево». В мероприятии приняли участие представители администрации, руководители орг</w:t>
            </w:r>
            <w:r w:rsidR="00F45A77">
              <w:rPr>
                <w:color w:val="000000" w:themeColor="text1"/>
              </w:rPr>
              <w:t xml:space="preserve">анизаций и члены местного штаба </w:t>
            </w:r>
            <w:r w:rsidRPr="00EE4068">
              <w:rPr>
                <w:color w:val="000000" w:themeColor="text1"/>
              </w:rPr>
              <w:t>«ЮНАРМИЯ</w:t>
            </w:r>
            <w:r w:rsidRPr="00EE4068">
              <w:rPr>
                <w:color w:val="333333"/>
              </w:rPr>
              <w:t>».</w:t>
            </w:r>
            <w:hyperlink r:id="rId10" w:history="1">
              <w:r w:rsidRPr="00EE4068">
                <w:rPr>
                  <w:rStyle w:val="ab"/>
                  <w:color w:val="3662E8"/>
                </w:rPr>
                <w:t>https://vk.com/mbukckdvid?w=wall-141686292_697</w:t>
              </w:r>
            </w:hyperlink>
          </w:p>
        </w:tc>
      </w:tr>
      <w:tr w:rsidR="00A014A9" w:rsidRPr="003613DD" w:rsidTr="00F45A77">
        <w:tc>
          <w:tcPr>
            <w:tcW w:w="560" w:type="dxa"/>
          </w:tcPr>
          <w:p w:rsidR="00A014A9" w:rsidRPr="00FE2534" w:rsidRDefault="00C06C72" w:rsidP="00064E2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</w:t>
            </w:r>
            <w:r w:rsidR="00FB267D" w:rsidRPr="00FE25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35" w:type="dxa"/>
          </w:tcPr>
          <w:p w:rsidR="00A014A9" w:rsidRPr="00FE2534" w:rsidRDefault="00FE2534" w:rsidP="00FE2534">
            <w:pPr>
              <w:ind w:firstLine="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color w:val="000000"/>
                <w:sz w:val="24"/>
                <w:szCs w:val="24"/>
              </w:rPr>
              <w:t>Праздничный концерт</w:t>
            </w:r>
            <w:r w:rsidR="00A014A9" w:rsidRPr="00FE2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014A9" w:rsidRPr="00872C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872C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 все тебя благодарю</w:t>
            </w:r>
            <w:r w:rsidR="00A014A9" w:rsidRPr="00872C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!»</w:t>
            </w:r>
            <w:r w:rsidRPr="00FE2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/к</w:t>
            </w:r>
            <w:r w:rsidR="004B0D6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E2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Дню матери</w:t>
            </w:r>
            <w:r w:rsidR="00BF54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BF5477" w:rsidRPr="005441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рамках муниципального проекта «Семья – территория успеха»/</w:t>
            </w:r>
          </w:p>
        </w:tc>
        <w:tc>
          <w:tcPr>
            <w:tcW w:w="1632" w:type="dxa"/>
          </w:tcPr>
          <w:p w:rsidR="00A014A9" w:rsidRPr="00FE2534" w:rsidRDefault="00776AE0" w:rsidP="00F231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25.11.2018</w:t>
            </w:r>
          </w:p>
        </w:tc>
        <w:tc>
          <w:tcPr>
            <w:tcW w:w="2177" w:type="dxa"/>
          </w:tcPr>
          <w:p w:rsidR="00A014A9" w:rsidRPr="00D81D61" w:rsidRDefault="00A014A9" w:rsidP="00F231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FE25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Зрительный зал ДОФ</w:t>
            </w:r>
          </w:p>
        </w:tc>
        <w:tc>
          <w:tcPr>
            <w:tcW w:w="1819" w:type="dxa"/>
          </w:tcPr>
          <w:p w:rsidR="00A014A9" w:rsidRPr="00D81D61" w:rsidRDefault="00FE2534" w:rsidP="00F231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FE25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48/488</w:t>
            </w:r>
          </w:p>
        </w:tc>
        <w:tc>
          <w:tcPr>
            <w:tcW w:w="5553" w:type="dxa"/>
          </w:tcPr>
          <w:p w:rsidR="00A014A9" w:rsidRPr="00FE2534" w:rsidRDefault="00A014A9" w:rsidP="00A014A9">
            <w:pPr>
              <w:pStyle w:val="ad"/>
              <w:shd w:val="clear" w:color="auto" w:fill="FFFFFF"/>
              <w:spacing w:before="0" w:beforeAutospacing="0" w:after="135" w:afterAutospacing="0"/>
              <w:jc w:val="both"/>
              <w:rPr>
                <w:color w:val="000000" w:themeColor="text1"/>
              </w:rPr>
            </w:pPr>
            <w:r w:rsidRPr="00FE2534">
              <w:rPr>
                <w:color w:val="000000" w:themeColor="text1"/>
              </w:rPr>
              <w:t>Ежегодно в России в конце н</w:t>
            </w:r>
            <w:r w:rsidR="00776AE0" w:rsidRPr="00FE2534">
              <w:rPr>
                <w:color w:val="000000" w:themeColor="text1"/>
              </w:rPr>
              <w:t>оября отмечается День Матери. 25</w:t>
            </w:r>
            <w:r w:rsidRPr="00FE2534">
              <w:rPr>
                <w:color w:val="000000" w:themeColor="text1"/>
              </w:rPr>
              <w:t xml:space="preserve"> ноября состоялся концерт «</w:t>
            </w:r>
            <w:r w:rsidR="00776AE0" w:rsidRPr="00FE2534">
              <w:rPr>
                <w:color w:val="000000" w:themeColor="text1"/>
              </w:rPr>
              <w:t>За все тебя благодарю</w:t>
            </w:r>
            <w:r w:rsidRPr="00FE2534">
              <w:rPr>
                <w:color w:val="000000" w:themeColor="text1"/>
              </w:rPr>
              <w:t xml:space="preserve">», для всех тех, кто посвятил себя семье и воспитанию детей, подготовленный Центром культуры и досуга совместно с творческими коллективами нашего поселка. </w:t>
            </w:r>
          </w:p>
          <w:p w:rsidR="00A014A9" w:rsidRPr="00D81D61" w:rsidRDefault="00776AE0" w:rsidP="00FE2534">
            <w:pPr>
              <w:pStyle w:val="ad"/>
              <w:shd w:val="clear" w:color="auto" w:fill="FFFFFF"/>
              <w:spacing w:before="0" w:beforeAutospacing="0" w:after="135" w:afterAutospacing="0"/>
              <w:jc w:val="both"/>
              <w:rPr>
                <w:color w:val="333333"/>
                <w:highlight w:val="yellow"/>
              </w:rPr>
            </w:pPr>
            <w:r w:rsidRPr="00FE2534">
              <w:rPr>
                <w:color w:val="000000" w:themeColor="text1"/>
              </w:rPr>
              <w:t xml:space="preserve">Прекрасное совместное творчество талантливых детей и взрослых стало лучшим подарком мамам и бабушкам в Видяево. Добрые слова пожеланий, любовь и нежность в песнях, танцевальных и цирковых композициях показали дети и взрослые участники концертной программы. </w:t>
            </w:r>
            <w:r w:rsidR="00A014A9" w:rsidRPr="00FE2534">
              <w:rPr>
                <w:color w:val="000000" w:themeColor="text1"/>
              </w:rPr>
              <w:t>Выступления и поздравления, звучащие со сцены гарнизонного Дома офицеров были проникнуты огромным уважением и признательностью к самым родным и близким людям, к мамам.</w:t>
            </w:r>
          </w:p>
        </w:tc>
      </w:tr>
      <w:tr w:rsidR="00A014A9" w:rsidRPr="003613DD" w:rsidTr="00F45A77">
        <w:tc>
          <w:tcPr>
            <w:tcW w:w="560" w:type="dxa"/>
          </w:tcPr>
          <w:p w:rsidR="00A014A9" w:rsidRPr="00FE2534" w:rsidRDefault="00C06C72" w:rsidP="00064E2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FB267D" w:rsidRPr="00FE25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35" w:type="dxa"/>
          </w:tcPr>
          <w:p w:rsidR="00A014A9" w:rsidRPr="00FE2534" w:rsidRDefault="00393860" w:rsidP="00FE2534">
            <w:pPr>
              <w:ind w:firstLine="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 xml:space="preserve">Ежегодный городской праздник зажжения ёлки </w:t>
            </w:r>
            <w:r w:rsidRPr="00872CE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FE2534" w:rsidRPr="00872CE2">
              <w:rPr>
                <w:rFonts w:ascii="Times New Roman" w:hAnsi="Times New Roman"/>
                <w:b/>
                <w:sz w:val="24"/>
                <w:szCs w:val="24"/>
              </w:rPr>
              <w:t>Снежная – нежная сказка зимы</w:t>
            </w:r>
            <w:r w:rsidRPr="00872CE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BF54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F5477" w:rsidRPr="005441E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BF5477" w:rsidRPr="005441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рамках муниципального проекта «Семья – территория успеха»/</w:t>
            </w:r>
          </w:p>
        </w:tc>
        <w:tc>
          <w:tcPr>
            <w:tcW w:w="1632" w:type="dxa"/>
          </w:tcPr>
          <w:p w:rsidR="00A014A9" w:rsidRPr="00FE2534" w:rsidRDefault="00FE2534" w:rsidP="00F231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22.12.2018</w:t>
            </w:r>
          </w:p>
        </w:tc>
        <w:tc>
          <w:tcPr>
            <w:tcW w:w="2177" w:type="dxa"/>
          </w:tcPr>
          <w:p w:rsidR="00A014A9" w:rsidRPr="00FE2534" w:rsidRDefault="00A014A9" w:rsidP="00F231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Хлебная </w:t>
            </w:r>
            <w:proofErr w:type="gramStart"/>
            <w:r w:rsidRPr="00FE25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</w:t>
            </w:r>
            <w:proofErr w:type="gramEnd"/>
            <w:r w:rsidRPr="00FE25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ЗАТО Видяево</w:t>
            </w:r>
          </w:p>
        </w:tc>
        <w:tc>
          <w:tcPr>
            <w:tcW w:w="1819" w:type="dxa"/>
          </w:tcPr>
          <w:p w:rsidR="00A014A9" w:rsidRPr="00D81D61" w:rsidRDefault="004B0D6A" w:rsidP="00F231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B0D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FB267D" w:rsidRPr="004B0D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</w:t>
            </w:r>
            <w:r w:rsidRPr="004B0D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483</w:t>
            </w:r>
          </w:p>
        </w:tc>
        <w:tc>
          <w:tcPr>
            <w:tcW w:w="5553" w:type="dxa"/>
          </w:tcPr>
          <w:p w:rsidR="00A014A9" w:rsidRPr="006A71CD" w:rsidRDefault="006A71CD" w:rsidP="006A71C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6A71C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 морозный субботний вечер 22 декабря состоялся ежегодный городской праздник зажжения новогодней ёлки. В этом году праздник прошел в форме концертной программы. Со сцены звучали любимые новогодние песни из советских кинофильмов: «Три белых коня», «Звенит январская вьюга», «Снежинка», а также современные зажигательные мелодии популярных исполнителей. </w:t>
            </w:r>
            <w:r w:rsidRPr="006A71C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6A71C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По доброй традиции видяевцев и </w:t>
            </w:r>
            <w:proofErr w:type="gramStart"/>
            <w:r w:rsidRPr="006A71C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гостей</w:t>
            </w:r>
            <w:proofErr w:type="gramEnd"/>
            <w:r w:rsidRPr="006A71C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ЗАТО приветствовали и поздравляли с наступающим Новым Годом: Глава муниципального образования В.А. Градов, Председатель Мурманской областной Думы С.М. Дубовой, Председатель Совета </w:t>
            </w:r>
            <w:proofErr w:type="gramStart"/>
            <w:r w:rsidRPr="006A71C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депутатов</w:t>
            </w:r>
            <w:proofErr w:type="gramEnd"/>
            <w:r w:rsidRPr="006A71C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ЗАТО Видяево А.Е. Бугайчук. В своей речи они отметили, что уходящий год был непростым, но мы его завершили с достойными результатами. Этот год был наполнен важными и интересными событиями для муниципалитета, пожелали крепкого здоровья, благополучия, мира и согласия, чтобы всегда были рядом родные и близкие, а наступающий год оправдал все надежды и принес уют в каждую семью, стал годом удач и добрых перемен! </w:t>
            </w:r>
            <w:r w:rsidRPr="006A71C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Завершился праздник долгожданным появлением Деда Мороза и Снегурочки, </w:t>
            </w:r>
            <w:r w:rsidRPr="006A71CD">
              <w:rPr>
                <w:rStyle w:val="afb"/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зажжение</w:t>
            </w:r>
            <w:r w:rsidRPr="006A71C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 зеленой красавицы, яркими залпами фейерверка и новогодними хороводами вокруг Ёлки. </w:t>
            </w:r>
          </w:p>
        </w:tc>
      </w:tr>
    </w:tbl>
    <w:p w:rsidR="00AB746C" w:rsidRPr="0066169D" w:rsidRDefault="003F5FF0" w:rsidP="0066169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5FF0"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 xml:space="preserve">АНАЛИЗ </w:t>
      </w:r>
      <w:r w:rsidRPr="003F5FF0">
        <w:rPr>
          <w:rFonts w:ascii="Times New Roman" w:hAnsi="Times New Roman"/>
          <w:b/>
          <w:color w:val="000000"/>
          <w:sz w:val="24"/>
          <w:szCs w:val="24"/>
        </w:rPr>
        <w:t xml:space="preserve">РАБОТЫ ПО НАПРАВЛЕНИЮ: </w:t>
      </w:r>
      <w:r w:rsidRPr="003F5FF0">
        <w:rPr>
          <w:rFonts w:ascii="Times New Roman" w:hAnsi="Times New Roman"/>
          <w:color w:val="000000"/>
          <w:sz w:val="24"/>
          <w:szCs w:val="24"/>
        </w:rPr>
        <w:t>Мероприятия по формированию и популяризации семейных ценностей</w:t>
      </w:r>
      <w:r w:rsidRPr="003F5FF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F5FF0">
        <w:rPr>
          <w:rFonts w:ascii="Times New Roman" w:hAnsi="Times New Roman"/>
          <w:color w:val="000000"/>
          <w:sz w:val="24"/>
          <w:szCs w:val="24"/>
        </w:rPr>
        <w:t xml:space="preserve">проходят </w:t>
      </w:r>
      <w:proofErr w:type="gramStart"/>
      <w:r w:rsidRPr="003F5FF0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3F5FF0">
        <w:rPr>
          <w:rFonts w:ascii="Times New Roman" w:hAnsi="Times New Roman"/>
          <w:color w:val="000000"/>
          <w:sz w:val="24"/>
          <w:szCs w:val="24"/>
        </w:rPr>
        <w:t xml:space="preserve"> ЗАТО Видяево с  большим откликом, семейные пары с детьми с большим удовольствием посещают выставки, праздники, беседы и мастер – классы подготовленные работниками Центра культуры и досуга ЗАТО Видяево.</w:t>
      </w:r>
      <w:r w:rsidR="00A24F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3B09">
        <w:rPr>
          <w:rFonts w:ascii="Times New Roman" w:hAnsi="Times New Roman"/>
          <w:color w:val="000000"/>
          <w:sz w:val="24"/>
          <w:szCs w:val="24"/>
        </w:rPr>
        <w:t xml:space="preserve">В 2018 году в </w:t>
      </w:r>
      <w:proofErr w:type="gramStart"/>
      <w:r w:rsidR="006B3B09">
        <w:rPr>
          <w:rFonts w:ascii="Times New Roman" w:hAnsi="Times New Roman"/>
          <w:color w:val="000000"/>
          <w:sz w:val="24"/>
          <w:szCs w:val="24"/>
        </w:rPr>
        <w:t>ЦКД</w:t>
      </w:r>
      <w:proofErr w:type="gramEnd"/>
      <w:r w:rsidR="006B3B09">
        <w:rPr>
          <w:rFonts w:ascii="Times New Roman" w:hAnsi="Times New Roman"/>
          <w:color w:val="000000"/>
          <w:sz w:val="24"/>
          <w:szCs w:val="24"/>
        </w:rPr>
        <w:t xml:space="preserve"> ЗАТО Видяево был запущен пилотный проект «Семья - территория успеха», который был успешно реализован. </w:t>
      </w:r>
      <w:r w:rsidR="0066169D">
        <w:rPr>
          <w:rFonts w:ascii="Times New Roman" w:hAnsi="Times New Roman"/>
          <w:color w:val="000000"/>
          <w:sz w:val="24"/>
          <w:szCs w:val="24"/>
        </w:rPr>
        <w:t xml:space="preserve">В рамках проекта было проведено </w:t>
      </w:r>
      <w:r w:rsidR="006B3B09">
        <w:rPr>
          <w:rFonts w:ascii="Times New Roman" w:hAnsi="Times New Roman"/>
          <w:color w:val="000000"/>
          <w:sz w:val="24"/>
          <w:szCs w:val="24"/>
        </w:rPr>
        <w:t>10 мероприятий различной направленности</w:t>
      </w:r>
      <w:r w:rsidR="0066169D">
        <w:rPr>
          <w:rFonts w:ascii="Times New Roman" w:hAnsi="Times New Roman"/>
          <w:color w:val="000000"/>
          <w:sz w:val="24"/>
          <w:szCs w:val="24"/>
        </w:rPr>
        <w:t>: День отца,</w:t>
      </w:r>
      <w:r w:rsidR="006B3B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169D">
        <w:rPr>
          <w:rFonts w:ascii="Times New Roman" w:hAnsi="Times New Roman"/>
          <w:color w:val="000000"/>
          <w:sz w:val="24"/>
          <w:szCs w:val="24"/>
        </w:rPr>
        <w:t xml:space="preserve">День матери, Всемирный День ребенка, День семьи, литературный праздник «Лучший книгочей – 2018», новогодние мероприятия и т.д. </w:t>
      </w:r>
      <w:r w:rsidR="0066169D">
        <w:rPr>
          <w:rFonts w:ascii="Times New Roman" w:hAnsi="Times New Roman"/>
          <w:sz w:val="24"/>
          <w:szCs w:val="24"/>
        </w:rPr>
        <w:t>Ц</w:t>
      </w:r>
      <w:r w:rsidR="00BF5477" w:rsidRPr="00E148E3">
        <w:rPr>
          <w:rFonts w:ascii="Times New Roman" w:hAnsi="Times New Roman"/>
          <w:sz w:val="24"/>
          <w:szCs w:val="24"/>
        </w:rPr>
        <w:t>ель</w:t>
      </w:r>
      <w:r w:rsidR="00BF5477">
        <w:rPr>
          <w:rFonts w:ascii="Times New Roman" w:hAnsi="Times New Roman"/>
          <w:sz w:val="24"/>
          <w:szCs w:val="24"/>
        </w:rPr>
        <w:t>ю</w:t>
      </w:r>
      <w:r w:rsidR="0066169D">
        <w:rPr>
          <w:rFonts w:ascii="Times New Roman" w:hAnsi="Times New Roman"/>
          <w:sz w:val="24"/>
          <w:szCs w:val="24"/>
        </w:rPr>
        <w:t xml:space="preserve"> проекта </w:t>
      </w:r>
      <w:r w:rsidR="0066169D">
        <w:rPr>
          <w:rFonts w:ascii="Times New Roman" w:hAnsi="Times New Roman"/>
          <w:color w:val="000000"/>
          <w:sz w:val="24"/>
          <w:szCs w:val="24"/>
        </w:rPr>
        <w:t>«Семья - территория успеха»,</w:t>
      </w:r>
      <w:r w:rsidR="00BF5477" w:rsidRPr="00E148E3">
        <w:rPr>
          <w:rFonts w:ascii="Times New Roman" w:hAnsi="Times New Roman"/>
          <w:sz w:val="24"/>
          <w:szCs w:val="24"/>
        </w:rPr>
        <w:t xml:space="preserve"> </w:t>
      </w:r>
      <w:r w:rsidR="00BF5477">
        <w:rPr>
          <w:rFonts w:ascii="Times New Roman" w:hAnsi="Times New Roman"/>
          <w:sz w:val="24"/>
          <w:szCs w:val="24"/>
        </w:rPr>
        <w:t>являлось</w:t>
      </w:r>
      <w:r w:rsidR="00BF5477" w:rsidRPr="00E148E3">
        <w:rPr>
          <w:rFonts w:ascii="Times New Roman" w:hAnsi="Times New Roman"/>
          <w:sz w:val="24"/>
          <w:szCs w:val="24"/>
        </w:rPr>
        <w:t xml:space="preserve">  </w:t>
      </w:r>
      <w:r w:rsidR="00BF5477" w:rsidRPr="00E148E3">
        <w:rPr>
          <w:rFonts w:ascii="Times New Roman" w:hAnsi="Times New Roman"/>
          <w:color w:val="000000" w:themeColor="text1"/>
          <w:sz w:val="24"/>
          <w:szCs w:val="24"/>
        </w:rPr>
        <w:t>укрепление престижа семьи, повышение её социального статуса</w:t>
      </w:r>
      <w:r w:rsidR="0066169D">
        <w:rPr>
          <w:rFonts w:ascii="Times New Roman" w:hAnsi="Times New Roman"/>
          <w:color w:val="000000" w:themeColor="text1"/>
          <w:sz w:val="24"/>
          <w:szCs w:val="24"/>
        </w:rPr>
        <w:t xml:space="preserve">, развитие семейных ценностей и </w:t>
      </w:r>
      <w:r w:rsidR="00BF5477" w:rsidRPr="00E148E3">
        <w:rPr>
          <w:rFonts w:ascii="Times New Roman" w:hAnsi="Times New Roman"/>
          <w:color w:val="000000" w:themeColor="text1"/>
          <w:sz w:val="24"/>
          <w:szCs w:val="24"/>
        </w:rPr>
        <w:t>традиций, популяризация семейного образа жизни</w:t>
      </w:r>
      <w:r w:rsidR="00BF5477" w:rsidRPr="00E148E3">
        <w:rPr>
          <w:rFonts w:ascii="Times New Roman" w:hAnsi="Times New Roman"/>
          <w:sz w:val="24"/>
          <w:szCs w:val="24"/>
        </w:rPr>
        <w:t>.</w:t>
      </w:r>
      <w:r w:rsidR="0066169D">
        <w:rPr>
          <w:rFonts w:ascii="Times New Roman" w:hAnsi="Times New Roman"/>
          <w:sz w:val="24"/>
          <w:szCs w:val="24"/>
        </w:rPr>
        <w:t xml:space="preserve"> Реализация проекта полностью себя оправдала</w:t>
      </w:r>
      <w:r w:rsidR="00B166DE">
        <w:rPr>
          <w:rFonts w:ascii="Times New Roman" w:hAnsi="Times New Roman"/>
          <w:sz w:val="24"/>
          <w:szCs w:val="24"/>
        </w:rPr>
        <w:t>. В 2019 году МБУК ЦКД продолжит работу в рамках проекта</w:t>
      </w:r>
      <w:r w:rsidR="00C969D9">
        <w:rPr>
          <w:rFonts w:ascii="Times New Roman" w:hAnsi="Times New Roman"/>
          <w:sz w:val="24"/>
          <w:szCs w:val="24"/>
        </w:rPr>
        <w:t>,</w:t>
      </w:r>
      <w:r w:rsidR="00B166DE">
        <w:rPr>
          <w:rFonts w:ascii="Times New Roman" w:hAnsi="Times New Roman"/>
          <w:sz w:val="24"/>
          <w:szCs w:val="24"/>
        </w:rPr>
        <w:t xml:space="preserve"> незначительно изменив формы проведения мероприятий.</w:t>
      </w:r>
    </w:p>
    <w:p w:rsidR="00CA7A2F" w:rsidRDefault="00CA7A2F" w:rsidP="00C0649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06491" w:rsidRPr="00CE0798" w:rsidRDefault="00C06491" w:rsidP="00C0649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</w:pP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t>4.9</w:t>
      </w:r>
      <w:r w:rsidRPr="00CC3201">
        <w:rPr>
          <w:rFonts w:ascii="Times New Roman" w:hAnsi="Times New Roman"/>
          <w:b/>
          <w:color w:val="000000" w:themeColor="text1"/>
          <w:sz w:val="24"/>
          <w:szCs w:val="24"/>
        </w:rPr>
        <w:t>.  Работа по патриотическому воспитанию</w:t>
      </w:r>
    </w:p>
    <w:p w:rsidR="00C06491" w:rsidRPr="00CE0798" w:rsidRDefault="00C06491" w:rsidP="00C0649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</w:pPr>
    </w:p>
    <w:p w:rsidR="00C06491" w:rsidRPr="003613DD" w:rsidRDefault="00C06491" w:rsidP="00C0649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Доля культурно-массовых мероприятий, имеющих патриотическую направленность, от общего количества культурно-массовых мероприятий проведенных в отчетном году по формуле: </w:t>
      </w:r>
    </w:p>
    <w:p w:rsidR="00C06491" w:rsidRPr="003613DD" w:rsidRDefault="00C06491" w:rsidP="00C0649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06491" w:rsidRPr="003613DD" w:rsidRDefault="00C06491" w:rsidP="00C0649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color w:val="000000" w:themeColor="text1"/>
          <w:sz w:val="24"/>
          <w:szCs w:val="24"/>
        </w:rPr>
        <w:t>Доля КММ</w:t>
      </w:r>
      <w:r w:rsidRPr="003613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ПВ</w:t>
      </w:r>
      <w:r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 = (КММ</w:t>
      </w:r>
      <w:r w:rsidRPr="003613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ПВ</w:t>
      </w:r>
      <w:r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 /КММ) * 100, где КММ</w:t>
      </w:r>
      <w:r w:rsidRPr="003613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ПВ</w:t>
      </w:r>
      <w:r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 – количество культурно-массовых мероприятий, имеющих патриотическую направленность и проведенных в отчетном году, КММ – количество культурно-массовых мероприятий, проведенных в отчетном году.</w:t>
      </w:r>
    </w:p>
    <w:p w:rsidR="00C06491" w:rsidRPr="003613DD" w:rsidRDefault="00C06491" w:rsidP="00C0649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843"/>
        <w:gridCol w:w="2268"/>
        <w:gridCol w:w="2126"/>
      </w:tblGrid>
      <w:tr w:rsidR="003613DD" w:rsidRPr="003613DD">
        <w:tc>
          <w:tcPr>
            <w:tcW w:w="1242" w:type="dxa"/>
          </w:tcPr>
          <w:p w:rsidR="00C06491" w:rsidRPr="003613DD" w:rsidRDefault="00C06491" w:rsidP="00C0649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843" w:type="dxa"/>
          </w:tcPr>
          <w:p w:rsidR="00C06491" w:rsidRPr="003613DD" w:rsidRDefault="00C06491" w:rsidP="00C0649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Значение КММ</w:t>
            </w: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bscript"/>
              </w:rPr>
              <w:t>ПВ</w:t>
            </w: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ед.</w:t>
            </w:r>
          </w:p>
        </w:tc>
        <w:tc>
          <w:tcPr>
            <w:tcW w:w="2268" w:type="dxa"/>
          </w:tcPr>
          <w:p w:rsidR="00C06491" w:rsidRPr="003613DD" w:rsidRDefault="00C06491" w:rsidP="00C0649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Значение КММ, ед.</w:t>
            </w:r>
          </w:p>
        </w:tc>
        <w:tc>
          <w:tcPr>
            <w:tcW w:w="2126" w:type="dxa"/>
          </w:tcPr>
          <w:p w:rsidR="00C06491" w:rsidRPr="003613DD" w:rsidRDefault="00C06491" w:rsidP="00C0649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Значение доли КММ</w:t>
            </w: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bscript"/>
              </w:rPr>
              <w:t>ПВ</w:t>
            </w: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%</w:t>
            </w:r>
          </w:p>
        </w:tc>
      </w:tr>
      <w:tr w:rsidR="00EC5F07" w:rsidRPr="003613DD">
        <w:tc>
          <w:tcPr>
            <w:tcW w:w="1242" w:type="dxa"/>
          </w:tcPr>
          <w:p w:rsidR="00EC5F07" w:rsidRPr="003613DD" w:rsidRDefault="00EC5F07" w:rsidP="00F820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EC5F07" w:rsidRPr="003613DD" w:rsidRDefault="00EC5F07" w:rsidP="00EC5F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92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C5F07" w:rsidRPr="003613DD" w:rsidRDefault="00EC5F07" w:rsidP="00EC5F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2126" w:type="dxa"/>
          </w:tcPr>
          <w:p w:rsidR="00EC5F07" w:rsidRPr="003613DD" w:rsidRDefault="00EC5F07" w:rsidP="00EC5F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23,2%</w:t>
            </w:r>
          </w:p>
        </w:tc>
      </w:tr>
      <w:tr w:rsidR="00EC5F07" w:rsidRPr="003613DD">
        <w:tc>
          <w:tcPr>
            <w:tcW w:w="1242" w:type="dxa"/>
          </w:tcPr>
          <w:p w:rsidR="00EC5F07" w:rsidRPr="003613DD" w:rsidRDefault="00EC5F07" w:rsidP="00F820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EC5F07" w:rsidRPr="003613DD" w:rsidRDefault="00C13DE8" w:rsidP="00C064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EC5F07" w:rsidRPr="003613DD" w:rsidRDefault="00C06C72" w:rsidP="00C064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:rsidR="00EC5F07" w:rsidRPr="003613DD" w:rsidRDefault="00C06C72" w:rsidP="00C064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21,3</w:t>
            </w:r>
            <w:r w:rsidR="002932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40DC7" w:rsidRPr="003613DD">
        <w:tc>
          <w:tcPr>
            <w:tcW w:w="1242" w:type="dxa"/>
          </w:tcPr>
          <w:p w:rsidR="00540DC7" w:rsidRDefault="00540DC7" w:rsidP="00F820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540DC7" w:rsidRDefault="00C06C72" w:rsidP="00C064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540DC7" w:rsidRDefault="00C06C72" w:rsidP="00C064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2126" w:type="dxa"/>
          </w:tcPr>
          <w:p w:rsidR="00540DC7" w:rsidRDefault="00C06C72" w:rsidP="00C064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12,7%</w:t>
            </w:r>
          </w:p>
        </w:tc>
      </w:tr>
    </w:tbl>
    <w:p w:rsidR="009409A3" w:rsidRDefault="00C06491" w:rsidP="00C0649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B746C" w:rsidRPr="00B92A6F">
        <w:rPr>
          <w:rFonts w:ascii="Times New Roman" w:hAnsi="Times New Roman"/>
          <w:b/>
          <w:color w:val="000000" w:themeColor="text1"/>
          <w:sz w:val="24"/>
          <w:szCs w:val="24"/>
        </w:rPr>
        <w:t>Количество участников/посетителей мероприятий по патриотическому воспитанию</w:t>
      </w:r>
      <w:r w:rsidR="007C060B" w:rsidRPr="00B92A6F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8C1A4A" w:rsidRPr="00B92A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06C72">
        <w:rPr>
          <w:rFonts w:ascii="Times New Roman" w:hAnsi="Times New Roman"/>
          <w:b/>
          <w:color w:val="000000" w:themeColor="text1"/>
          <w:sz w:val="24"/>
          <w:szCs w:val="24"/>
        </w:rPr>
        <w:t>240/2278</w:t>
      </w:r>
    </w:p>
    <w:p w:rsidR="009409A3" w:rsidRDefault="009409A3" w:rsidP="00C0649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06491" w:rsidRPr="003613DD" w:rsidRDefault="00C06491" w:rsidP="00C0649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t>Сведения о наиболее значимых мероприятиях</w:t>
      </w:r>
    </w:p>
    <w:p w:rsidR="00C06491" w:rsidRPr="003613DD" w:rsidRDefault="00C06491" w:rsidP="00C0649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3827"/>
        <w:gridCol w:w="1817"/>
        <w:gridCol w:w="2409"/>
        <w:gridCol w:w="2127"/>
        <w:gridCol w:w="4735"/>
      </w:tblGrid>
      <w:tr w:rsidR="003613DD" w:rsidRPr="003613DD">
        <w:tc>
          <w:tcPr>
            <w:tcW w:w="560" w:type="dxa"/>
          </w:tcPr>
          <w:p w:rsidR="00C06491" w:rsidRPr="003613DD" w:rsidRDefault="00C06491" w:rsidP="00C064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C06491" w:rsidRPr="003613DD" w:rsidRDefault="00C06491" w:rsidP="00C064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Форма и название</w:t>
            </w:r>
          </w:p>
        </w:tc>
        <w:tc>
          <w:tcPr>
            <w:tcW w:w="1817" w:type="dxa"/>
          </w:tcPr>
          <w:p w:rsidR="00C06491" w:rsidRPr="003613DD" w:rsidRDefault="00C06491" w:rsidP="00C064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C06491" w:rsidRPr="003613DD" w:rsidRDefault="00C06491" w:rsidP="00C064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2127" w:type="dxa"/>
          </w:tcPr>
          <w:p w:rsidR="00C06491" w:rsidRPr="003613DD" w:rsidRDefault="00C06491" w:rsidP="00C064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участников/ Количество посетителей</w:t>
            </w:r>
          </w:p>
        </w:tc>
        <w:tc>
          <w:tcPr>
            <w:tcW w:w="4735" w:type="dxa"/>
          </w:tcPr>
          <w:p w:rsidR="00C06491" w:rsidRPr="003613DD" w:rsidRDefault="00C06491" w:rsidP="00C064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Краткое описание</w:t>
            </w:r>
          </w:p>
        </w:tc>
      </w:tr>
      <w:tr w:rsidR="00E148E3" w:rsidRPr="003613DD">
        <w:tc>
          <w:tcPr>
            <w:tcW w:w="560" w:type="dxa"/>
          </w:tcPr>
          <w:p w:rsidR="00E148E3" w:rsidRPr="00B947F5" w:rsidRDefault="00C06C72" w:rsidP="00C064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C06C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E148E3" w:rsidRPr="00B947F5" w:rsidRDefault="009F2BF1" w:rsidP="00AC7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148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Экскурсия </w:t>
            </w:r>
            <w:r w:rsidRPr="00C06C7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«Скорбим и помним»</w:t>
            </w:r>
            <w:r w:rsidRPr="00E148E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148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/ко дню памяти К-131»/.</w:t>
            </w:r>
          </w:p>
        </w:tc>
        <w:tc>
          <w:tcPr>
            <w:tcW w:w="1817" w:type="dxa"/>
          </w:tcPr>
          <w:p w:rsidR="00E148E3" w:rsidRPr="00B45F4E" w:rsidRDefault="009F2BF1" w:rsidP="008B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F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18.06.2018</w:t>
            </w:r>
          </w:p>
        </w:tc>
        <w:tc>
          <w:tcPr>
            <w:tcW w:w="2409" w:type="dxa"/>
          </w:tcPr>
          <w:p w:rsidR="00E148E3" w:rsidRPr="00B947F5" w:rsidRDefault="009F2BF1" w:rsidP="00C064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9F2B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Музей истории гарнизона и поселка Видяево</w:t>
            </w:r>
          </w:p>
        </w:tc>
        <w:tc>
          <w:tcPr>
            <w:tcW w:w="2127" w:type="dxa"/>
          </w:tcPr>
          <w:p w:rsidR="00E148E3" w:rsidRPr="00B947F5" w:rsidRDefault="009F2BF1" w:rsidP="005417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9F2B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3/29</w:t>
            </w:r>
          </w:p>
        </w:tc>
        <w:tc>
          <w:tcPr>
            <w:tcW w:w="4735" w:type="dxa"/>
          </w:tcPr>
          <w:p w:rsidR="00E148E3" w:rsidRPr="00E148E3" w:rsidRDefault="00E148E3" w:rsidP="009F2BF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148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Жители п. Видяево бережно хранят память о погибших подводниках, исполнявших воинский долг, в мирное время. </w:t>
            </w:r>
            <w:r w:rsidR="009F2B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E148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ля детей лагеря «Видяевец» в музее истории поселка и гарнизона Видяево прошла экскурсия «Скорбим и помним» ко дню памяти К-131».</w:t>
            </w:r>
            <w:r w:rsidRPr="00E148E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148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 экскурсии ребята узнали о трагической дате:18 </w:t>
            </w:r>
            <w:r w:rsidRPr="00E148E3">
              <w:rPr>
                <w:rStyle w:val="afb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июня</w:t>
            </w:r>
            <w:r w:rsidRPr="00E148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1984 года. При возвращении на базу после выполнения ответственной задачи в районе </w:t>
            </w:r>
            <w:proofErr w:type="spellStart"/>
            <w:r w:rsidRPr="00E148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Лафотенских</w:t>
            </w:r>
            <w:proofErr w:type="spellEnd"/>
            <w:r w:rsidRPr="00E148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островов на подводной лодке К-131 возник пожар. Борясь с разбушевавшейся стихией, спасая экипаж и корабль, погибли 13 человек.</w:t>
            </w:r>
            <w:r w:rsidRPr="00E148E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148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третьем зале гости музея погрузились в трагические события </w:t>
            </w:r>
            <w:r w:rsidRPr="00E148E3">
              <w:rPr>
                <w:rStyle w:val="afb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12</w:t>
            </w:r>
            <w:r w:rsidRPr="00E148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августа 2000 года - гибель АПРК «КУРСК».</w:t>
            </w:r>
            <w:r w:rsidRPr="00E148E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148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После экскурсии ребята еще долго стояли в музее и с трепетом в глазах рассматривали фотографии членов экипажа</w:t>
            </w:r>
            <w:proofErr w:type="gramStart"/>
            <w:r w:rsidRPr="00E148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</w:t>
            </w:r>
            <w:proofErr w:type="gramEnd"/>
            <w:r w:rsidRPr="00E148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141.</w:t>
            </w:r>
          </w:p>
        </w:tc>
      </w:tr>
      <w:tr w:rsidR="005C5963" w:rsidRPr="003613DD">
        <w:tc>
          <w:tcPr>
            <w:tcW w:w="560" w:type="dxa"/>
          </w:tcPr>
          <w:p w:rsidR="005C5963" w:rsidRPr="00B45F4E" w:rsidRDefault="00C06C72" w:rsidP="00C064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AC7842" w:rsidRPr="00B45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5C5963" w:rsidRPr="00B45F4E" w:rsidRDefault="005C5963" w:rsidP="00AC7842">
            <w:pPr>
              <w:shd w:val="clear" w:color="auto" w:fill="FFFFFF"/>
              <w:spacing w:after="108" w:line="216" w:lineRule="atLeast"/>
              <w:ind w:left="108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5F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Обзорная </w:t>
            </w:r>
            <w:r w:rsidR="00AC7842" w:rsidRPr="00B45F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экскурсия</w:t>
            </w:r>
            <w:r w:rsidRPr="00B45F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45F4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«По страницам истории…»</w:t>
            </w:r>
          </w:p>
          <w:p w:rsidR="005C5963" w:rsidRPr="00B45F4E" w:rsidRDefault="005C5963" w:rsidP="00AC7842">
            <w:pPr>
              <w:shd w:val="clear" w:color="auto" w:fill="FFFFFF"/>
              <w:spacing w:after="108" w:line="216" w:lineRule="atLeast"/>
              <w:ind w:left="108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B45F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C7842" w:rsidRPr="00B45F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/</w:t>
            </w:r>
            <w:r w:rsidRPr="00B45F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для гостей  </w:t>
            </w:r>
            <w:r w:rsidR="00B45F4E" w:rsidRPr="00B45F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из кадетской школы </w:t>
            </w:r>
            <w:r w:rsidR="00B45F4E" w:rsidRPr="00B45F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города Мурманска/</w:t>
            </w:r>
          </w:p>
          <w:p w:rsidR="005C5963" w:rsidRPr="00B45F4E" w:rsidRDefault="005C5963" w:rsidP="005C59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17" w:type="dxa"/>
          </w:tcPr>
          <w:p w:rsidR="008B2552" w:rsidRPr="00B45F4E" w:rsidRDefault="00B45F4E" w:rsidP="008B2552">
            <w:pPr>
              <w:shd w:val="clear" w:color="auto" w:fill="FFFFFF"/>
              <w:spacing w:after="0" w:line="216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45F4E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20.10.2018</w:t>
            </w:r>
          </w:p>
          <w:p w:rsidR="005C5963" w:rsidRPr="00B45F4E" w:rsidRDefault="005C5963" w:rsidP="00C064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C5963" w:rsidRPr="00B947F5" w:rsidRDefault="00AC7842" w:rsidP="00C064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45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Музей </w:t>
            </w:r>
            <w:r w:rsidR="00C13DE8" w:rsidRPr="00B45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истории </w:t>
            </w:r>
            <w:r w:rsidRPr="00B45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гарнизона и поселка Видяево</w:t>
            </w:r>
          </w:p>
        </w:tc>
        <w:tc>
          <w:tcPr>
            <w:tcW w:w="2127" w:type="dxa"/>
          </w:tcPr>
          <w:p w:rsidR="005C5963" w:rsidRPr="00B947F5" w:rsidRDefault="00B45F4E" w:rsidP="005417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45F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2/33</w:t>
            </w:r>
          </w:p>
        </w:tc>
        <w:tc>
          <w:tcPr>
            <w:tcW w:w="4735" w:type="dxa"/>
          </w:tcPr>
          <w:p w:rsidR="008B2552" w:rsidRPr="009100C9" w:rsidRDefault="00B45F4E" w:rsidP="008B2552">
            <w:pPr>
              <w:shd w:val="clear" w:color="auto" w:fill="FFFFFF"/>
              <w:spacing w:after="0" w:line="240" w:lineRule="auto"/>
              <w:ind w:left="108" w:firstLine="708"/>
              <w:jc w:val="both"/>
              <w:rPr>
                <w:rFonts w:ascii="Helvetica" w:hAnsi="Helvetica"/>
                <w:color w:val="000000" w:themeColor="text1"/>
                <w:sz w:val="24"/>
                <w:szCs w:val="24"/>
              </w:rPr>
            </w:pPr>
            <w:r w:rsidRPr="009100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8B2552" w:rsidRPr="009100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100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октября  2018</w:t>
            </w:r>
            <w:r w:rsidR="008B2552" w:rsidRPr="009100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 п. Видяево посетила группа </w:t>
            </w:r>
            <w:r w:rsidRPr="009100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детей и педагогов из кадетской школы </w:t>
            </w:r>
            <w:proofErr w:type="gramStart"/>
            <w:r w:rsidRPr="009100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9100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Мурманска.</w:t>
            </w:r>
            <w:r w:rsidR="008B2552" w:rsidRPr="009100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Первым объектом, который посетили гости </w:t>
            </w:r>
            <w:r w:rsidR="008B2552" w:rsidRPr="009100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поселка, стал музей гарнизона. </w:t>
            </w:r>
          </w:p>
          <w:p w:rsidR="008B2552" w:rsidRPr="009100C9" w:rsidRDefault="008B2552" w:rsidP="008B2552">
            <w:pPr>
              <w:shd w:val="clear" w:color="auto" w:fill="FFFFFF"/>
              <w:spacing w:after="0" w:line="240" w:lineRule="auto"/>
              <w:ind w:left="108" w:firstLine="708"/>
              <w:jc w:val="both"/>
              <w:rPr>
                <w:rFonts w:ascii="Helvetica" w:hAnsi="Helvetica"/>
                <w:color w:val="000000" w:themeColor="text1"/>
                <w:sz w:val="24"/>
                <w:szCs w:val="24"/>
              </w:rPr>
            </w:pPr>
            <w:r w:rsidRPr="009100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Сотрудниками МБУК «Центр культуры и досуга» была проведена обзорная экскурсия по музею. В ходе экскурсии гости музея прослушали рассказ о жизни и боевой службе на северном флоте  героя-подводника, командира </w:t>
            </w:r>
            <w:proofErr w:type="gramStart"/>
            <w:r w:rsidRPr="009100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</w:t>
            </w:r>
            <w:proofErr w:type="gramEnd"/>
            <w:r w:rsidRPr="009100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«Щ-422» Федора Алексеевича Видяева, о истории соединения 7 дивизии,  о  поисковой  деятельности ППО ЗОВ, посмотрели выставку  из  предметов быта и вооружения времён прошедшей войны, найденные во время экспедиций отряда. </w:t>
            </w:r>
          </w:p>
          <w:p w:rsidR="005C5963" w:rsidRPr="00B45F4E" w:rsidRDefault="008B2552" w:rsidP="00B45F4E">
            <w:pPr>
              <w:shd w:val="clear" w:color="auto" w:fill="FFFFFF"/>
              <w:spacing w:after="0" w:line="240" w:lineRule="auto"/>
              <w:ind w:left="108" w:firstLine="708"/>
              <w:jc w:val="both"/>
              <w:rPr>
                <w:rFonts w:ascii="Helvetica" w:hAnsi="Helvetica"/>
                <w:color w:val="333333"/>
                <w:sz w:val="24"/>
                <w:szCs w:val="24"/>
                <w:highlight w:val="yellow"/>
              </w:rPr>
            </w:pPr>
            <w:r w:rsidRPr="009100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Особенно тронула сердца посетителей музея экспозиция, посвященная АПРК К-141 «Курск», они долго разглядывали фотографии 118 моряков.</w:t>
            </w:r>
            <w:r w:rsidRPr="00B45F4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3613DD" w:rsidRPr="003613DD">
        <w:tc>
          <w:tcPr>
            <w:tcW w:w="560" w:type="dxa"/>
          </w:tcPr>
          <w:p w:rsidR="00C06491" w:rsidRPr="003613DD" w:rsidRDefault="00C06C72" w:rsidP="00C064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AC78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C06491" w:rsidRDefault="008C59D7" w:rsidP="00D769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59D7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Торжественный митинг 9 мая</w:t>
            </w:r>
            <w:r w:rsidRPr="008C59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62D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="00BD53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Была война</w:t>
            </w:r>
            <w:proofErr w:type="gramStart"/>
            <w:r w:rsidR="00BD53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 Б</w:t>
            </w:r>
            <w:proofErr w:type="gramEnd"/>
            <w:r w:rsidR="00BD53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ыла Победа</w:t>
            </w:r>
            <w:r w:rsidRPr="00262D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2A16B0" w:rsidRPr="003613DD" w:rsidRDefault="002A16B0" w:rsidP="00D7698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A16B0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акция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«Бессмертный полк»</w:t>
            </w:r>
          </w:p>
        </w:tc>
        <w:tc>
          <w:tcPr>
            <w:tcW w:w="1817" w:type="dxa"/>
          </w:tcPr>
          <w:p w:rsidR="00C06491" w:rsidRPr="003613DD" w:rsidRDefault="005944C4" w:rsidP="00BD53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09.05.201</w:t>
            </w:r>
            <w:r w:rsidR="00BD53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C06491" w:rsidRPr="003613DD" w:rsidRDefault="008C59D7" w:rsidP="00C064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 у памятника Ф.А. Видяеву</w:t>
            </w:r>
          </w:p>
        </w:tc>
        <w:tc>
          <w:tcPr>
            <w:tcW w:w="2127" w:type="dxa"/>
          </w:tcPr>
          <w:p w:rsidR="00C06491" w:rsidRPr="003613DD" w:rsidRDefault="00F60412" w:rsidP="00BD53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BD53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72/1374</w:t>
            </w:r>
          </w:p>
        </w:tc>
        <w:tc>
          <w:tcPr>
            <w:tcW w:w="4735" w:type="dxa"/>
          </w:tcPr>
          <w:p w:rsidR="00151EEE" w:rsidRPr="00151EEE" w:rsidRDefault="00151EEE" w:rsidP="00151E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EEE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Торжественный мит</w:t>
            </w:r>
            <w:r w:rsidR="00BD5308">
              <w:rPr>
                <w:rFonts w:ascii="Times New Roman" w:hAnsi="Times New Roman"/>
                <w:color w:val="000000"/>
                <w:sz w:val="24"/>
                <w:szCs w:val="24"/>
              </w:rPr>
              <w:t>инг, посвященный празднованию 73</w:t>
            </w:r>
            <w:r w:rsidRPr="00151E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-годовщины Победы в Великой Отечественной войне, традиционно собрал 9 мая на площади у памятника Ф.А.Видяеву жителей и гостей поселка, пришедших отдать дань уважения героическому поколению победителей и почтить память тех, кто не вернулся с кровопролитных полей сражений. </w:t>
            </w:r>
          </w:p>
          <w:p w:rsidR="00151EEE" w:rsidRPr="00151EEE" w:rsidRDefault="00BD5308" w:rsidP="00BD5308">
            <w:pPr>
              <w:pStyle w:val="ad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BD5308">
              <w:rPr>
                <w:color w:val="000000"/>
                <w:shd w:val="clear" w:color="auto" w:fill="FFFFFF"/>
              </w:rPr>
              <w:t xml:space="preserve">Открыл митинг командир 7 дивизии, капитан 1 ранга Чередниченко С.А., поздравив личный состав 7 дивизии и жителей гарнизона с праздником Великой Победы. В этот день также со словами поздравления перед </w:t>
            </w:r>
            <w:proofErr w:type="spellStart"/>
            <w:r w:rsidRPr="00BD5308">
              <w:rPr>
                <w:color w:val="000000"/>
                <w:shd w:val="clear" w:color="auto" w:fill="FFFFFF"/>
              </w:rPr>
              <w:t>видяевцами</w:t>
            </w:r>
            <w:proofErr w:type="spellEnd"/>
            <w:r w:rsidRPr="00BD5308">
              <w:rPr>
                <w:color w:val="000000"/>
                <w:shd w:val="clear" w:color="auto" w:fill="FFFFFF"/>
              </w:rPr>
              <w:t xml:space="preserve"> выступили </w:t>
            </w:r>
            <w:proofErr w:type="gramStart"/>
            <w:r w:rsidRPr="00BD5308">
              <w:rPr>
                <w:color w:val="000000"/>
                <w:shd w:val="clear" w:color="auto" w:fill="FFFFFF"/>
              </w:rPr>
              <w:t>Глава</w:t>
            </w:r>
            <w:proofErr w:type="gramEnd"/>
            <w:r w:rsidRPr="00BD5308">
              <w:rPr>
                <w:color w:val="000000"/>
                <w:shd w:val="clear" w:color="auto" w:fill="FFFFFF"/>
              </w:rPr>
              <w:t xml:space="preserve"> ЗАТО Видяево Градов В.А., протоиерей о. Сергий, члены местного отделения детско-юношеского военно-</w:t>
            </w:r>
            <w:r w:rsidRPr="00BD5308">
              <w:rPr>
                <w:color w:val="000000"/>
                <w:shd w:val="clear" w:color="auto" w:fill="FFFFFF"/>
              </w:rPr>
              <w:lastRenderedPageBreak/>
              <w:t>патриотического движения «Юнармия».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BD5308">
              <w:rPr>
                <w:color w:val="000000"/>
                <w:shd w:val="clear" w:color="auto" w:fill="FFFFFF"/>
              </w:rPr>
              <w:t xml:space="preserve">Минутой молчания почтили видяевцы память тех, кто отдал жизнь за нашу Родину. К </w:t>
            </w:r>
            <w:proofErr w:type="gramStart"/>
            <w:r w:rsidRPr="00BD5308">
              <w:rPr>
                <w:color w:val="000000"/>
                <w:shd w:val="clear" w:color="auto" w:fill="FFFFFF"/>
              </w:rPr>
              <w:t>памятнику</w:t>
            </w:r>
            <w:proofErr w:type="gramEnd"/>
            <w:r w:rsidRPr="00BD5308">
              <w:rPr>
                <w:color w:val="000000"/>
                <w:shd w:val="clear" w:color="auto" w:fill="FFFFFF"/>
              </w:rPr>
              <w:t xml:space="preserve"> легендарного подводника Федора Видяева возложили венки и цветы. По доброй традиции жители посёлка присоединились к Всероссийской акции «Бессмертный полк»</w:t>
            </w:r>
            <w:r w:rsidR="00151EEE" w:rsidRPr="00151EEE">
              <w:rPr>
                <w:color w:val="000000"/>
              </w:rPr>
              <w:t xml:space="preserve">, вспоминая в этот день отцов, дедов и прадедов, подаривших нам великую Победу. Их портреты они с гордостью несли перед собой. Продолжилось праздничное </w:t>
            </w:r>
            <w:r>
              <w:rPr>
                <w:color w:val="000000"/>
              </w:rPr>
              <w:t>мероприятие</w:t>
            </w:r>
            <w:r w:rsidR="00151EEE" w:rsidRPr="00151EEE">
              <w:rPr>
                <w:color w:val="000000"/>
              </w:rPr>
              <w:t xml:space="preserve"> </w:t>
            </w:r>
            <w:r w:rsidRPr="00BD5308">
              <w:rPr>
                <w:color w:val="000000"/>
                <w:shd w:val="clear" w:color="auto" w:fill="FFFFFF"/>
              </w:rPr>
              <w:t>парадом войск гарнизона, конкурсом</w:t>
            </w:r>
            <w:r>
              <w:rPr>
                <w:color w:val="000000"/>
                <w:shd w:val="clear" w:color="auto" w:fill="FFFFFF"/>
              </w:rPr>
              <w:t xml:space="preserve"> патриотической песни, выставкой</w:t>
            </w:r>
            <w:r w:rsidRPr="00BD5308">
              <w:rPr>
                <w:color w:val="000000"/>
                <w:shd w:val="clear" w:color="auto" w:fill="FFFFFF"/>
              </w:rPr>
              <w:t xml:space="preserve"> военной техники</w:t>
            </w:r>
            <w:r>
              <w:rPr>
                <w:color w:val="000000"/>
                <w:shd w:val="clear" w:color="auto" w:fill="FFFFFF"/>
              </w:rPr>
              <w:t xml:space="preserve"> и угощением полевой кухни.</w:t>
            </w:r>
          </w:p>
          <w:p w:rsidR="00C06491" w:rsidRPr="009100C9" w:rsidRDefault="00151EEE" w:rsidP="008C59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1E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Праздник «со слезами на глазах» вызвал бурю эмоций и оставил глубокое впечатление в сердце каждого из нас.</w:t>
            </w:r>
          </w:p>
        </w:tc>
      </w:tr>
      <w:tr w:rsidR="008C59D7" w:rsidRPr="003613DD">
        <w:tc>
          <w:tcPr>
            <w:tcW w:w="560" w:type="dxa"/>
          </w:tcPr>
          <w:p w:rsidR="008C59D7" w:rsidRPr="003613DD" w:rsidRDefault="00C06C72" w:rsidP="00C064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</w:t>
            </w:r>
            <w:r w:rsidR="00262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C59D7" w:rsidRPr="00356B68" w:rsidRDefault="009C5576" w:rsidP="00BD53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во Всероссийской акции </w:t>
            </w:r>
            <w:r w:rsidRPr="00262D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="00BD53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Письмо Победы</w:t>
            </w:r>
            <w:r w:rsidRPr="00262D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7" w:type="dxa"/>
          </w:tcPr>
          <w:p w:rsidR="008C59D7" w:rsidRPr="003613DD" w:rsidRDefault="00BD5308" w:rsidP="00BD53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="009C5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8C59D7" w:rsidRPr="003613DD" w:rsidRDefault="009C5576" w:rsidP="009C55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ЗАТО Видяево</w:t>
            </w:r>
          </w:p>
        </w:tc>
        <w:tc>
          <w:tcPr>
            <w:tcW w:w="2127" w:type="dxa"/>
          </w:tcPr>
          <w:p w:rsidR="008C59D7" w:rsidRPr="003613DD" w:rsidRDefault="00BD5308" w:rsidP="00710D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12/250</w:t>
            </w:r>
          </w:p>
        </w:tc>
        <w:tc>
          <w:tcPr>
            <w:tcW w:w="4735" w:type="dxa"/>
          </w:tcPr>
          <w:p w:rsidR="00B263EA" w:rsidRDefault="00BD5308" w:rsidP="00B263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преддверии празднования 73</w:t>
            </w:r>
            <w:r w:rsidR="00B85046" w:rsidRPr="00B85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-й годовщины Победы в Великой Отечественной войне </w:t>
            </w:r>
            <w:proofErr w:type="gramStart"/>
            <w:r w:rsidR="00B8504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="00B85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ЗАТО Видяево</w:t>
            </w:r>
            <w:r w:rsidR="00B85046" w:rsidRPr="00B85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прошла акция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Письмо Победы</w:t>
            </w:r>
            <w:r w:rsidR="00B85046" w:rsidRPr="00B85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в рамках которой волонтеры раздавали </w:t>
            </w:r>
            <w:r w:rsidR="00B263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письма </w:t>
            </w:r>
            <w:r w:rsidR="00B85046" w:rsidRPr="00B85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улицах города. Акция проходит ежегодно в преддверии 9 мая. В этом году волонтеры были одеты в форму военных лет и раздавали </w:t>
            </w:r>
            <w:r w:rsidR="00B263EA">
              <w:rPr>
                <w:rFonts w:ascii="Times New Roman" w:hAnsi="Times New Roman"/>
                <w:color w:val="000000"/>
                <w:sz w:val="24"/>
                <w:szCs w:val="24"/>
              </w:rPr>
              <w:t>сложенные по военному треугольники</w:t>
            </w:r>
            <w:r w:rsidR="00B85046" w:rsidRPr="00B85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каждому прохожему. </w:t>
            </w:r>
            <w:r w:rsidR="00B263EA">
              <w:rPr>
                <w:rFonts w:ascii="Times New Roman" w:hAnsi="Times New Roman"/>
                <w:color w:val="000000"/>
                <w:sz w:val="24"/>
                <w:szCs w:val="24"/>
              </w:rPr>
              <w:t>Жители Видяево с интересом открывали письма и читали отрывок из поэмы «Реквием» Роберта Рождественского.</w:t>
            </w:r>
          </w:p>
          <w:p w:rsidR="008C59D7" w:rsidRPr="00B85046" w:rsidRDefault="00B85046" w:rsidP="00B263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Получить </w:t>
            </w:r>
            <w:r w:rsidR="00B263EA">
              <w:rPr>
                <w:rFonts w:ascii="Times New Roman" w:hAnsi="Times New Roman"/>
                <w:color w:val="000000"/>
                <w:sz w:val="24"/>
                <w:szCs w:val="24"/>
              </w:rPr>
              <w:t>письмо</w:t>
            </w:r>
            <w:r w:rsidRPr="00B85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можно было на главных улицах города. Всего </w:t>
            </w:r>
            <w:r w:rsidR="00B263EA">
              <w:rPr>
                <w:rFonts w:ascii="Times New Roman" w:hAnsi="Times New Roman"/>
                <w:color w:val="000000"/>
                <w:sz w:val="24"/>
                <w:szCs w:val="24"/>
              </w:rPr>
              <w:t>волонтеры раздали порядка 250 писем</w:t>
            </w:r>
            <w:r w:rsidRPr="00B8504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8504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C59D7" w:rsidRPr="003613DD">
        <w:tc>
          <w:tcPr>
            <w:tcW w:w="560" w:type="dxa"/>
          </w:tcPr>
          <w:p w:rsidR="008C59D7" w:rsidRPr="000848DD" w:rsidRDefault="00C06C72" w:rsidP="00C064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2932AA" w:rsidRPr="002365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36590" w:rsidRPr="001F7665" w:rsidRDefault="00236590" w:rsidP="0023659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F7665">
              <w:rPr>
                <w:rFonts w:ascii="Times New Roman" w:hAnsi="Times New Roman"/>
              </w:rPr>
              <w:t xml:space="preserve">Муниципальный смотр-конкурс </w:t>
            </w:r>
            <w:r w:rsidRPr="001F7665">
              <w:rPr>
                <w:rFonts w:ascii="Times New Roman" w:hAnsi="Times New Roman"/>
              </w:rPr>
              <w:lastRenderedPageBreak/>
              <w:t xml:space="preserve">общественных </w:t>
            </w:r>
            <w:proofErr w:type="gramStart"/>
            <w:r w:rsidRPr="001F7665">
              <w:rPr>
                <w:rFonts w:ascii="Times New Roman" w:hAnsi="Times New Roman"/>
              </w:rPr>
              <w:t>музеев</w:t>
            </w:r>
            <w:proofErr w:type="gramEnd"/>
            <w:r w:rsidRPr="001F7665">
              <w:rPr>
                <w:rFonts w:ascii="Times New Roman" w:hAnsi="Times New Roman"/>
              </w:rPr>
              <w:t xml:space="preserve"> ЗАТО Видяево</w:t>
            </w:r>
            <w:r w:rsidRPr="001F7665">
              <w:rPr>
                <w:rFonts w:ascii="Times New Roman" w:hAnsi="Times New Roman"/>
                <w:b/>
              </w:rPr>
              <w:t xml:space="preserve"> </w:t>
            </w:r>
          </w:p>
          <w:p w:rsidR="00236590" w:rsidRPr="001F7665" w:rsidRDefault="00236590" w:rsidP="0023659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F7665">
              <w:rPr>
                <w:rFonts w:ascii="Times New Roman" w:hAnsi="Times New Roman"/>
                <w:b/>
              </w:rPr>
              <w:t>«Большой России - малый уголок»</w:t>
            </w:r>
          </w:p>
          <w:p w:rsidR="00236590" w:rsidRPr="00AF0FE8" w:rsidRDefault="00236590" w:rsidP="002365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FE8">
              <w:rPr>
                <w:rFonts w:ascii="Times New Roman" w:hAnsi="Times New Roman"/>
                <w:i/>
                <w:sz w:val="24"/>
                <w:szCs w:val="24"/>
              </w:rPr>
              <w:t xml:space="preserve">/к </w:t>
            </w:r>
            <w:proofErr w:type="gramStart"/>
            <w:r w:rsidRPr="00AF0FE8">
              <w:rPr>
                <w:rFonts w:ascii="Times New Roman" w:hAnsi="Times New Roman"/>
                <w:i/>
                <w:sz w:val="24"/>
                <w:szCs w:val="24"/>
              </w:rPr>
              <w:t>60-летию</w:t>
            </w:r>
            <w:proofErr w:type="gramEnd"/>
            <w:r w:rsidRPr="00AF0FE8">
              <w:rPr>
                <w:rFonts w:ascii="Times New Roman" w:hAnsi="Times New Roman"/>
                <w:i/>
                <w:sz w:val="24"/>
                <w:szCs w:val="24"/>
              </w:rPr>
              <w:t xml:space="preserve"> ЗАТО Видяево, к Международному дню музеев</w:t>
            </w:r>
            <w:r w:rsidRPr="00AF0FE8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8C59D7" w:rsidRPr="000848DD" w:rsidRDefault="008C59D7" w:rsidP="00C0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17" w:type="dxa"/>
          </w:tcPr>
          <w:p w:rsidR="00236590" w:rsidRPr="003C37DD" w:rsidRDefault="00236590" w:rsidP="00236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7DD">
              <w:rPr>
                <w:rFonts w:ascii="Times New Roman" w:hAnsi="Times New Roman"/>
                <w:sz w:val="24"/>
                <w:szCs w:val="24"/>
              </w:rPr>
              <w:lastRenderedPageBreak/>
              <w:t>1.05.2018-</w:t>
            </w:r>
            <w:r w:rsidRPr="003C37DD">
              <w:rPr>
                <w:rFonts w:ascii="Times New Roman" w:hAnsi="Times New Roman"/>
                <w:sz w:val="24"/>
                <w:szCs w:val="24"/>
              </w:rPr>
              <w:lastRenderedPageBreak/>
              <w:t>18.05.2018</w:t>
            </w:r>
          </w:p>
          <w:p w:rsidR="008C59D7" w:rsidRPr="000848DD" w:rsidRDefault="008C59D7" w:rsidP="00C064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</w:tcPr>
          <w:p w:rsidR="008C59D7" w:rsidRPr="000848DD" w:rsidRDefault="002B3CC4" w:rsidP="00C064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3C37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Читальный зал </w:t>
            </w:r>
            <w:r w:rsidRPr="003C37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МБУК </w:t>
            </w:r>
            <w:proofErr w:type="gramStart"/>
            <w:r w:rsidRPr="003C37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ЦКД</w:t>
            </w:r>
            <w:proofErr w:type="gramEnd"/>
            <w:r w:rsidRPr="003C37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ЗАТО Видяево</w:t>
            </w:r>
          </w:p>
        </w:tc>
        <w:tc>
          <w:tcPr>
            <w:tcW w:w="2127" w:type="dxa"/>
          </w:tcPr>
          <w:p w:rsidR="008C59D7" w:rsidRPr="000848DD" w:rsidRDefault="003C37DD" w:rsidP="003C37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92/300</w:t>
            </w:r>
          </w:p>
        </w:tc>
        <w:tc>
          <w:tcPr>
            <w:tcW w:w="4735" w:type="dxa"/>
          </w:tcPr>
          <w:p w:rsidR="003C37DD" w:rsidRDefault="003C37DD" w:rsidP="003C37DD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C37DD">
              <w:rPr>
                <w:color w:val="000000" w:themeColor="text1"/>
                <w:shd w:val="clear" w:color="auto" w:fill="FFFFFF"/>
              </w:rPr>
              <w:t xml:space="preserve">С 1 -  по 18 мая 2018 года прошел </w:t>
            </w:r>
            <w:r w:rsidRPr="003C37DD">
              <w:rPr>
                <w:color w:val="000000" w:themeColor="text1"/>
                <w:shd w:val="clear" w:color="auto" w:fill="FFFFFF"/>
              </w:rPr>
              <w:lastRenderedPageBreak/>
              <w:t>Муниципальный смотр-конкурс общественных музеев «Большой России малый уголок…» /посвященный подготовке к празднованию 60-летия со дня образования поселка Видяево.</w:t>
            </w:r>
            <w:r>
              <w:rPr>
                <w:color w:val="000000" w:themeColor="text1"/>
                <w:shd w:val="clear" w:color="auto" w:fill="FFFFFF"/>
              </w:rPr>
              <w:t>/</w:t>
            </w:r>
            <w:r w:rsidRPr="003C37DD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gramStart"/>
            <w:r w:rsidRPr="003C37DD">
              <w:rPr>
                <w:color w:val="000000" w:themeColor="text1"/>
                <w:shd w:val="clear" w:color="auto" w:fill="FFFFFF"/>
              </w:rPr>
              <w:t>В смотре –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3C37DD">
              <w:rPr>
                <w:color w:val="000000" w:themeColor="text1"/>
                <w:shd w:val="clear" w:color="auto" w:fill="FFFFFF"/>
              </w:rPr>
              <w:t>конкурсе приняли участие о</w:t>
            </w:r>
            <w:r w:rsidRPr="003C37DD">
              <w:rPr>
                <w:color w:val="000000" w:themeColor="text1"/>
              </w:rPr>
              <w:t>бщественные музеи учреждений образования и культуры: музей истории поселка и гарнизона Видяево Центра культуры и досуга, школьный музей «Память», мини-музеи «Своими отцами мы будем гордиться…» ДОУ № 1 «Солнышко» и «Моя малая Родина» ДОУ № 2 «Елочка», Дом офицеров Видяевского гарнизона, экспозиция «Изба народного быта», Свято-Никольский храм и общественная организация, зарегистрированная на муниципальном уровне «Поисково-п</w:t>
            </w:r>
            <w:r>
              <w:rPr>
                <w:color w:val="000000" w:themeColor="text1"/>
              </w:rPr>
              <w:t>атриотический отряд «ЗОВ</w:t>
            </w:r>
            <w:proofErr w:type="gramEnd"/>
            <w:r>
              <w:rPr>
                <w:color w:val="000000" w:themeColor="text1"/>
              </w:rPr>
              <w:t>» стали</w:t>
            </w:r>
            <w:r w:rsidRPr="003C37DD">
              <w:rPr>
                <w:color w:val="000000" w:themeColor="text1"/>
              </w:rPr>
              <w:t xml:space="preserve"> участниками муниципального смотра-конкурса общественных музеев «Большой России малый уголок…».</w:t>
            </w:r>
          </w:p>
          <w:p w:rsidR="008C59D7" w:rsidRPr="003C37DD" w:rsidRDefault="003C37DD" w:rsidP="003C37DD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C37DD">
              <w:rPr>
                <w:color w:val="000000" w:themeColor="text1"/>
              </w:rPr>
              <w:t>18 мая в торжественной обстановке в читальном зале Центра культуры и досуга муниципальная экспертная комиссия, организаторы и кураторы конкурса подвели итоги, наградив авторов и участников лучших музейно-экскурсионных мероприятий дипломами лауреатов в разных музейных номинациях.</w:t>
            </w:r>
          </w:p>
        </w:tc>
      </w:tr>
      <w:tr w:rsidR="00872CE2" w:rsidRPr="003613DD">
        <w:tc>
          <w:tcPr>
            <w:tcW w:w="560" w:type="dxa"/>
          </w:tcPr>
          <w:p w:rsidR="00872CE2" w:rsidRPr="00236590" w:rsidRDefault="00C06C72" w:rsidP="00C064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27" w:type="dxa"/>
          </w:tcPr>
          <w:p w:rsidR="00872CE2" w:rsidRPr="005A0C99" w:rsidRDefault="00872CE2" w:rsidP="00872CE2">
            <w:pPr>
              <w:jc w:val="both"/>
              <w:rPr>
                <w:rFonts w:ascii="Times New Roman" w:hAnsi="Times New Roman"/>
                <w:i/>
              </w:rPr>
            </w:pPr>
            <w:r w:rsidRPr="00C06C72">
              <w:rPr>
                <w:rFonts w:ascii="Times New Roman" w:hAnsi="Times New Roman"/>
              </w:rPr>
              <w:t>Экскурсия</w:t>
            </w:r>
            <w:r w:rsidRPr="005A0C99">
              <w:rPr>
                <w:rFonts w:ascii="Times New Roman" w:hAnsi="Times New Roman"/>
                <w:b/>
              </w:rPr>
              <w:t xml:space="preserve"> «Северный щит России»</w:t>
            </w:r>
            <w:r w:rsidRPr="005A0C99">
              <w:rPr>
                <w:rFonts w:ascii="Times New Roman" w:hAnsi="Times New Roman"/>
              </w:rPr>
              <w:t>/</w:t>
            </w:r>
            <w:r w:rsidRPr="005A0C99">
              <w:rPr>
                <w:rFonts w:ascii="Times New Roman" w:hAnsi="Times New Roman"/>
                <w:i/>
              </w:rPr>
              <w:t>ко дню моряка подводника/</w:t>
            </w:r>
          </w:p>
          <w:p w:rsidR="00872CE2" w:rsidRPr="001F7665" w:rsidRDefault="00872CE2" w:rsidP="002365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17" w:type="dxa"/>
          </w:tcPr>
          <w:p w:rsidR="00872CE2" w:rsidRPr="00872CE2" w:rsidRDefault="00872CE2" w:rsidP="00872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CE2">
              <w:rPr>
                <w:rFonts w:ascii="Times New Roman" w:hAnsi="Times New Roman"/>
                <w:sz w:val="24"/>
                <w:szCs w:val="24"/>
              </w:rPr>
              <w:t>16.03.2018</w:t>
            </w:r>
          </w:p>
          <w:p w:rsidR="00872CE2" w:rsidRPr="003C37DD" w:rsidRDefault="00872CE2" w:rsidP="00236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72CE2" w:rsidRPr="003C37DD" w:rsidRDefault="00872CE2" w:rsidP="00C064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7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Музей истории гарнизона и поселка Видяево</w:t>
            </w:r>
          </w:p>
        </w:tc>
        <w:tc>
          <w:tcPr>
            <w:tcW w:w="2127" w:type="dxa"/>
          </w:tcPr>
          <w:p w:rsidR="00872CE2" w:rsidRDefault="00872CE2" w:rsidP="003C37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1/59</w:t>
            </w:r>
          </w:p>
        </w:tc>
        <w:tc>
          <w:tcPr>
            <w:tcW w:w="4735" w:type="dxa"/>
          </w:tcPr>
          <w:p w:rsidR="00872CE2" w:rsidRPr="00872CE2" w:rsidRDefault="00872CE2" w:rsidP="00872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CE2">
              <w:rPr>
                <w:rFonts w:ascii="Times New Roman" w:hAnsi="Times New Roman"/>
                <w:sz w:val="24"/>
                <w:szCs w:val="24"/>
              </w:rPr>
              <w:t xml:space="preserve">На Кольском полуострове немало городов и населенных пунктов, овеянных славой и доблестью  моряков-подводников. Но среди них есть один, особый для нас - поселок Видяево. </w:t>
            </w:r>
          </w:p>
          <w:p w:rsidR="00872CE2" w:rsidRPr="009100C9" w:rsidRDefault="00872CE2" w:rsidP="00910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CE2">
              <w:rPr>
                <w:rFonts w:ascii="Times New Roman" w:hAnsi="Times New Roman"/>
                <w:sz w:val="24"/>
                <w:szCs w:val="24"/>
              </w:rPr>
              <w:t xml:space="preserve">16.03.2018 в музее истории поселка и гарнизона Видяево для жителей и гостей </w:t>
            </w:r>
            <w:r w:rsidRPr="00872CE2">
              <w:rPr>
                <w:rFonts w:ascii="Times New Roman" w:hAnsi="Times New Roman"/>
                <w:sz w:val="24"/>
                <w:szCs w:val="24"/>
              </w:rPr>
              <w:lastRenderedPageBreak/>
              <w:t>гарнизона прошла экскурсия посвященная  Дню моряка подводника</w:t>
            </w:r>
            <w:r w:rsidRPr="00872CE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872CE2">
              <w:rPr>
                <w:rFonts w:ascii="Times New Roman" w:hAnsi="Times New Roman"/>
                <w:sz w:val="24"/>
                <w:szCs w:val="24"/>
              </w:rPr>
              <w:t xml:space="preserve"> В ходе экскурсии гости музея прослушали рассказ о герое-подводнике, командире </w:t>
            </w:r>
            <w:proofErr w:type="gramStart"/>
            <w:r w:rsidRPr="00872CE2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gramEnd"/>
            <w:r w:rsidRPr="00872CE2">
              <w:rPr>
                <w:rFonts w:ascii="Times New Roman" w:hAnsi="Times New Roman"/>
                <w:sz w:val="24"/>
                <w:szCs w:val="24"/>
              </w:rPr>
              <w:t xml:space="preserve"> «Щ-422» Федоре Алексеевиче Видяева, а также о  поисковой  деятельности ППО ЗОВ, посмотрели выставку  из  предметов быта и вооружения времён прошедшей войны, найденные во время экспедиций отряда.</w:t>
            </w:r>
          </w:p>
        </w:tc>
      </w:tr>
      <w:tr w:rsidR="005C5963" w:rsidRPr="003613DD">
        <w:tc>
          <w:tcPr>
            <w:tcW w:w="560" w:type="dxa"/>
          </w:tcPr>
          <w:p w:rsidR="005C5963" w:rsidRPr="00347E9A" w:rsidRDefault="00C06C72" w:rsidP="00C064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</w:t>
            </w:r>
            <w:r w:rsidR="00AC7842" w:rsidRPr="00347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5C5963" w:rsidRPr="00347E9A" w:rsidRDefault="005C5963" w:rsidP="00AC78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7E9A">
              <w:rPr>
                <w:rFonts w:ascii="Times New Roman" w:hAnsi="Times New Roman"/>
                <w:sz w:val="24"/>
                <w:szCs w:val="24"/>
              </w:rPr>
              <w:t xml:space="preserve">Экскурсия  </w:t>
            </w:r>
            <w:r w:rsidRPr="00347E9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056D69" w:rsidRPr="00347E9A">
              <w:rPr>
                <w:rFonts w:ascii="Times New Roman" w:hAnsi="Times New Roman"/>
                <w:b/>
                <w:sz w:val="24"/>
                <w:szCs w:val="24"/>
              </w:rPr>
              <w:t>Вспомним всех поименно</w:t>
            </w:r>
            <w:r w:rsidRPr="00347E9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C5963" w:rsidRPr="00347E9A" w:rsidRDefault="005C5963" w:rsidP="00AC7842">
            <w:pPr>
              <w:spacing w:after="0" w:line="240" w:lineRule="auto"/>
              <w:jc w:val="both"/>
              <w:rPr>
                <w:rStyle w:val="ae"/>
                <w:i/>
                <w:color w:val="33353C"/>
                <w:szCs w:val="28"/>
              </w:rPr>
            </w:pPr>
            <w:r w:rsidRPr="00347E9A">
              <w:rPr>
                <w:rFonts w:ascii="Times New Roman" w:hAnsi="Times New Roman"/>
                <w:sz w:val="24"/>
                <w:szCs w:val="24"/>
              </w:rPr>
              <w:t>/</w:t>
            </w:r>
            <w:r w:rsidRPr="00347E9A">
              <w:rPr>
                <w:rFonts w:ascii="Times New Roman" w:hAnsi="Times New Roman"/>
                <w:i/>
                <w:sz w:val="24"/>
                <w:szCs w:val="24"/>
              </w:rPr>
              <w:t xml:space="preserve">ко дню памяти </w:t>
            </w:r>
            <w:r w:rsidR="00056D69" w:rsidRPr="00347E9A">
              <w:rPr>
                <w:rFonts w:ascii="Times New Roman" w:hAnsi="Times New Roman"/>
                <w:i/>
                <w:sz w:val="24"/>
                <w:szCs w:val="24"/>
              </w:rPr>
              <w:t>погибших подводников</w:t>
            </w:r>
            <w:r w:rsidRPr="00347E9A">
              <w:rPr>
                <w:rFonts w:ascii="Times New Roman" w:hAnsi="Times New Roman"/>
                <w:i/>
                <w:sz w:val="24"/>
                <w:szCs w:val="24"/>
              </w:rPr>
              <w:t>»/.</w:t>
            </w:r>
          </w:p>
          <w:p w:rsidR="005C5963" w:rsidRPr="00347E9A" w:rsidRDefault="005C5963" w:rsidP="005C5963">
            <w:pPr>
              <w:spacing w:after="0" w:line="240" w:lineRule="auto"/>
              <w:jc w:val="center"/>
              <w:rPr>
                <w:rStyle w:val="ae"/>
                <w:i/>
                <w:color w:val="33353C"/>
                <w:szCs w:val="28"/>
              </w:rPr>
            </w:pPr>
          </w:p>
          <w:p w:rsidR="005C5963" w:rsidRPr="00347E9A" w:rsidRDefault="005C5963" w:rsidP="00C06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8B2552" w:rsidRPr="00347E9A" w:rsidRDefault="00056D69" w:rsidP="008B2552">
            <w:pPr>
              <w:spacing w:after="0" w:line="240" w:lineRule="auto"/>
              <w:jc w:val="center"/>
              <w:rPr>
                <w:rStyle w:val="ae"/>
                <w:i/>
                <w:color w:val="33353C"/>
                <w:szCs w:val="28"/>
              </w:rPr>
            </w:pPr>
            <w:r w:rsidRPr="00347E9A">
              <w:rPr>
                <w:rFonts w:ascii="Times New Roman" w:hAnsi="Times New Roman"/>
                <w:sz w:val="24"/>
                <w:szCs w:val="24"/>
              </w:rPr>
              <w:t>27.03</w:t>
            </w:r>
            <w:r w:rsidR="008B2552" w:rsidRPr="00347E9A">
              <w:rPr>
                <w:rFonts w:ascii="Times New Roman" w:hAnsi="Times New Roman"/>
                <w:sz w:val="24"/>
                <w:szCs w:val="24"/>
              </w:rPr>
              <w:t>.201</w:t>
            </w:r>
            <w:r w:rsidRPr="00347E9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C5963" w:rsidRPr="00347E9A" w:rsidRDefault="005C5963" w:rsidP="00C064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C5963" w:rsidRPr="00347E9A" w:rsidRDefault="00AC7842" w:rsidP="00C064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7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Музей </w:t>
            </w:r>
            <w:r w:rsidR="00C13DE8" w:rsidRPr="00347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истории </w:t>
            </w:r>
            <w:r w:rsidRPr="00347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гарнизона и поселка Видяево</w:t>
            </w:r>
          </w:p>
        </w:tc>
        <w:tc>
          <w:tcPr>
            <w:tcW w:w="2127" w:type="dxa"/>
          </w:tcPr>
          <w:p w:rsidR="005C5963" w:rsidRPr="00347E9A" w:rsidRDefault="00056D69" w:rsidP="00B16A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7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C13DE8" w:rsidRPr="00347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Pr="00347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4735" w:type="dxa"/>
          </w:tcPr>
          <w:p w:rsidR="005C5963" w:rsidRPr="00347E9A" w:rsidRDefault="008B2552" w:rsidP="00FE5C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33353C"/>
                <w:sz w:val="24"/>
                <w:szCs w:val="24"/>
              </w:rPr>
            </w:pPr>
            <w:r w:rsidRPr="00347E9A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  <w:r w:rsidR="00056D69" w:rsidRPr="00347E9A">
              <w:rPr>
                <w:rFonts w:ascii="Times New Roman" w:hAnsi="Times New Roman"/>
                <w:sz w:val="24"/>
                <w:szCs w:val="24"/>
              </w:rPr>
              <w:t xml:space="preserve">Трагические события, уносящие жизни десятков и сотен защитников Отечества, не должны быть забыты. Погибших подводников вспоминают в России ежегодно 7 апреля. Этот день выбран в качестве памятной даты - воспоминание о трагической гибели подводной лодки Северного флота К-278 «Комсомолец» 7 апреля 1989 года. Катастрофа «Комсомольца» унесла жизни 42 подводников, в том числе командира корабля Евгения Ванина. Все они были посмертно награждены орденом Красного Знамени, а в Никольском морском соборе Санкт-Петербурга была установлена мемориальная доска с именами погибших моряков. </w:t>
            </w:r>
            <w:proofErr w:type="gramStart"/>
            <w:r w:rsidR="00056D69" w:rsidRPr="00347E9A">
              <w:rPr>
                <w:rFonts w:ascii="Times New Roman" w:hAnsi="Times New Roman"/>
                <w:sz w:val="24"/>
                <w:szCs w:val="24"/>
              </w:rPr>
              <w:t>Спустя 11 лет после трагедии на АПЛ «Комсомолец» не менее страшная история постигла атомную подводную лодку «Курск». 12 августа 2000 года во время учений Северного флота в Баренцевом море затонул атомный подводный ракетный крейсер «Курск», став братской могилой для всех 118 членов экипажа. 7 апреля в память о погибших моряках-подводниках, самоотверженно выполнявших свой долг перед Родиной, после подъема флагов на</w:t>
            </w:r>
            <w:proofErr w:type="gramEnd"/>
            <w:r w:rsidR="00056D69" w:rsidRPr="00347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56D69" w:rsidRPr="00347E9A">
              <w:rPr>
                <w:rFonts w:ascii="Times New Roman" w:hAnsi="Times New Roman"/>
                <w:sz w:val="24"/>
                <w:szCs w:val="24"/>
              </w:rPr>
              <w:t>кораблях</w:t>
            </w:r>
            <w:proofErr w:type="gramEnd"/>
            <w:r w:rsidR="00056D69" w:rsidRPr="00347E9A">
              <w:rPr>
                <w:rFonts w:ascii="Times New Roman" w:hAnsi="Times New Roman"/>
                <w:sz w:val="24"/>
                <w:szCs w:val="24"/>
              </w:rPr>
              <w:t xml:space="preserve"> и судах </w:t>
            </w:r>
            <w:r w:rsidR="00056D69" w:rsidRPr="00347E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российского ВМФ проходит минута молчания. Дата гибели АПЛ «Комсомолец» провозглашена в Российской Федерации Днем памяти погибших подводников. Накануне этой траурной даты сотрудники Центра культуры и </w:t>
            </w:r>
            <w:proofErr w:type="gramStart"/>
            <w:r w:rsidR="00056D69" w:rsidRPr="00347E9A">
              <w:rPr>
                <w:rFonts w:ascii="Times New Roman" w:hAnsi="Times New Roman"/>
                <w:sz w:val="24"/>
                <w:szCs w:val="24"/>
              </w:rPr>
              <w:t>досуга</w:t>
            </w:r>
            <w:proofErr w:type="gramEnd"/>
            <w:r w:rsidR="00056D69" w:rsidRPr="00347E9A">
              <w:rPr>
                <w:rFonts w:ascii="Times New Roman" w:hAnsi="Times New Roman"/>
                <w:sz w:val="24"/>
                <w:szCs w:val="24"/>
              </w:rPr>
              <w:t xml:space="preserve"> ЗАТО Видяево в  </w:t>
            </w:r>
            <w:r w:rsidR="00056D69" w:rsidRPr="00347E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музее истории гарнизона и поселка Видяево</w:t>
            </w:r>
            <w:r w:rsidR="00056D69" w:rsidRPr="00347E9A">
              <w:rPr>
                <w:rFonts w:ascii="Times New Roman" w:hAnsi="Times New Roman"/>
                <w:sz w:val="24"/>
                <w:szCs w:val="24"/>
              </w:rPr>
              <w:t xml:space="preserve"> провели экскурсию для маленьких жителей поселка, в которой подробно рассказали о людях и их подвигах. </w:t>
            </w:r>
            <w:r w:rsidR="00FE5CEC" w:rsidRPr="00347E9A">
              <w:rPr>
                <w:rFonts w:ascii="Times New Roman" w:hAnsi="Times New Roman"/>
                <w:sz w:val="24"/>
                <w:szCs w:val="24"/>
              </w:rPr>
              <w:t xml:space="preserve">Ребята почтили память настоящих героев, отдавших свои жизни во имя нашей страны, нашедших свое последнее пристанище в морских глубинах. </w:t>
            </w:r>
          </w:p>
        </w:tc>
      </w:tr>
      <w:tr w:rsidR="0013279E" w:rsidRPr="003613DD">
        <w:tc>
          <w:tcPr>
            <w:tcW w:w="560" w:type="dxa"/>
          </w:tcPr>
          <w:p w:rsidR="0013279E" w:rsidRPr="00332E45" w:rsidRDefault="00C06C72" w:rsidP="00C064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8</w:t>
            </w:r>
            <w:r w:rsidR="002932AA" w:rsidRPr="00332E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46488F" w:rsidRDefault="0046488F" w:rsidP="008C59D7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Патриотическая </w:t>
            </w:r>
            <w:r w:rsidR="0013279E" w:rsidRPr="00332E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Акция </w:t>
            </w:r>
          </w:p>
          <w:p w:rsidR="0013279E" w:rsidRDefault="0013279E" w:rsidP="008C59D7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2E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="00F60412" w:rsidRPr="00332E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Свеча  Памяти</w:t>
            </w:r>
            <w:r w:rsidRPr="00332E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B45F4E" w:rsidRPr="00332E45" w:rsidRDefault="00B45F4E" w:rsidP="008C59D7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</w:tcPr>
          <w:p w:rsidR="00332E45" w:rsidRPr="00332E45" w:rsidRDefault="00332E45" w:rsidP="00C064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E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21.06.2018</w:t>
            </w:r>
          </w:p>
          <w:p w:rsidR="0013279E" w:rsidRPr="00332E45" w:rsidRDefault="00F57320" w:rsidP="00C064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E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22.06.201</w:t>
            </w:r>
            <w:r w:rsidR="00332E45" w:rsidRPr="00332E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332E45" w:rsidRPr="00332E45" w:rsidRDefault="00332E45" w:rsidP="00C064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E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 у памятника «Помни войну»;</w:t>
            </w:r>
          </w:p>
          <w:p w:rsidR="0013279E" w:rsidRPr="00056D69" w:rsidRDefault="0013279E" w:rsidP="00C064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332E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 у памятника Ф.А. Видяеву</w:t>
            </w:r>
          </w:p>
        </w:tc>
        <w:tc>
          <w:tcPr>
            <w:tcW w:w="2127" w:type="dxa"/>
          </w:tcPr>
          <w:p w:rsidR="0013279E" w:rsidRPr="00056D69" w:rsidRDefault="00332E45" w:rsidP="00332E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332E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22/74</w:t>
            </w:r>
          </w:p>
        </w:tc>
        <w:tc>
          <w:tcPr>
            <w:tcW w:w="4735" w:type="dxa"/>
          </w:tcPr>
          <w:p w:rsidR="00332E45" w:rsidRPr="00332E45" w:rsidRDefault="00332E45" w:rsidP="00332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E45">
              <w:rPr>
                <w:rFonts w:ascii="Times New Roman" w:hAnsi="Times New Roman"/>
                <w:b/>
                <w:sz w:val="24"/>
                <w:szCs w:val="24"/>
              </w:rPr>
              <w:t xml:space="preserve">21 июня </w:t>
            </w:r>
            <w:r w:rsidRPr="00332E45">
              <w:rPr>
                <w:rFonts w:ascii="Times New Roman" w:hAnsi="Times New Roman"/>
                <w:sz w:val="24"/>
                <w:szCs w:val="24"/>
              </w:rPr>
              <w:t xml:space="preserve">волонтеры молодежной общественной организации «RESPEKT» ЗАТО Видяево совместно с МБУК Центр культуры и досуга, стали инициаторами Всероссийской акции «Свеча Памяти», в память о скорбной дате начала Великой Отечественной войны. </w:t>
            </w:r>
          </w:p>
          <w:p w:rsidR="00332E45" w:rsidRPr="00332E45" w:rsidRDefault="00332E45" w:rsidP="00332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E45">
              <w:rPr>
                <w:rFonts w:ascii="Times New Roman" w:hAnsi="Times New Roman"/>
                <w:sz w:val="24"/>
                <w:szCs w:val="24"/>
              </w:rPr>
              <w:t xml:space="preserve">В этом году акция прошла около первого памятника в нашем поселке «Помни войну», воздвигнутого в канун 20-летней победы в Великой Отечественной войне силами личного состава, у самой причальной кромки. Школьники и неравнодушные жители со свечами и гвоздиками в руках поднялись к мемориалу. </w:t>
            </w:r>
          </w:p>
          <w:p w:rsidR="00332E45" w:rsidRPr="00332E45" w:rsidRDefault="00332E45" w:rsidP="00332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E45">
              <w:rPr>
                <w:rFonts w:ascii="Times New Roman" w:hAnsi="Times New Roman"/>
                <w:sz w:val="24"/>
                <w:szCs w:val="24"/>
              </w:rPr>
              <w:t>В акции приняли участие: местные власти, военные гарнизона, полиция, члены местных отделений «ЮНАРМИЯ», «Волонтеры победы».(15 волонтеров и более 50 жителей.)</w:t>
            </w:r>
          </w:p>
          <w:p w:rsidR="00332E45" w:rsidRPr="00332E45" w:rsidRDefault="00332E45" w:rsidP="00332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E45">
              <w:rPr>
                <w:rFonts w:ascii="Times New Roman" w:hAnsi="Times New Roman"/>
                <w:sz w:val="24"/>
                <w:szCs w:val="24"/>
              </w:rPr>
              <w:t xml:space="preserve">Акция «Свеча памяти», продолжилась в Видяево </w:t>
            </w:r>
            <w:r w:rsidRPr="00332E45">
              <w:rPr>
                <w:rFonts w:ascii="Times New Roman" w:hAnsi="Times New Roman"/>
                <w:b/>
                <w:sz w:val="24"/>
                <w:szCs w:val="24"/>
              </w:rPr>
              <w:t>22 июня</w:t>
            </w:r>
            <w:r w:rsidRPr="00332E45">
              <w:rPr>
                <w:rFonts w:ascii="Times New Roman" w:hAnsi="Times New Roman"/>
                <w:sz w:val="24"/>
                <w:szCs w:val="24"/>
              </w:rPr>
              <w:t xml:space="preserve"> у памятника Ф.А. </w:t>
            </w:r>
            <w:r w:rsidRPr="00332E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Видяеву, объединив представителей организаций поселка. </w:t>
            </w:r>
          </w:p>
          <w:p w:rsidR="0013279E" w:rsidRPr="009100C9" w:rsidRDefault="00332E45" w:rsidP="00332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E45">
              <w:rPr>
                <w:rFonts w:ascii="Times New Roman" w:hAnsi="Times New Roman"/>
                <w:sz w:val="24"/>
                <w:szCs w:val="24"/>
              </w:rPr>
              <w:t>Также в этот день молодежное объединение «RESPEKT»  совместно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</w:t>
            </w:r>
            <w:r w:rsidRPr="00332E45">
              <w:rPr>
                <w:rFonts w:ascii="Times New Roman" w:hAnsi="Times New Roman"/>
                <w:sz w:val="24"/>
                <w:szCs w:val="24"/>
              </w:rPr>
              <w:t>ентром культуры и досуга провели вечер поэзии «Эшелон памяти». В ходе мероприятия звучали стихи военных лет. В завершение мероприятия присутствующие читали письма военных поэтов, которые они писали своим родным и близким. А в память о поэтах, земляках, родственниках, не вернувшихся с войны, были зажжены памятные свечи.</w:t>
            </w:r>
          </w:p>
        </w:tc>
      </w:tr>
      <w:tr w:rsidR="00C66A37" w:rsidRPr="003613DD">
        <w:tc>
          <w:tcPr>
            <w:tcW w:w="560" w:type="dxa"/>
          </w:tcPr>
          <w:p w:rsidR="00C66A37" w:rsidRPr="00F91810" w:rsidRDefault="00C06C72" w:rsidP="00C064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9</w:t>
            </w:r>
            <w:r w:rsidR="00262D40" w:rsidRPr="00F918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91810" w:rsidRPr="00F91810" w:rsidRDefault="00F91810" w:rsidP="00F91810">
            <w:pPr>
              <w:spacing w:after="0"/>
              <w:jc w:val="both"/>
              <w:rPr>
                <w:rFonts w:ascii="Times New Roman" w:hAnsi="Times New Roman"/>
                <w:color w:val="000000"/>
                <w:kern w:val="24"/>
              </w:rPr>
            </w:pPr>
            <w:r w:rsidRPr="00F91810">
              <w:rPr>
                <w:rFonts w:ascii="Times New Roman" w:hAnsi="Times New Roman"/>
                <w:color w:val="000000"/>
                <w:kern w:val="24"/>
              </w:rPr>
              <w:t xml:space="preserve">Всероссийский квест </w:t>
            </w:r>
          </w:p>
          <w:p w:rsidR="00F91810" w:rsidRPr="00F91810" w:rsidRDefault="00F91810" w:rsidP="00F91810">
            <w:pPr>
              <w:spacing w:after="0"/>
              <w:jc w:val="both"/>
              <w:rPr>
                <w:rFonts w:ascii="Times New Roman" w:hAnsi="Times New Roman"/>
                <w:color w:val="000000"/>
                <w:kern w:val="24"/>
              </w:rPr>
            </w:pPr>
            <w:r w:rsidRPr="00F91810">
              <w:rPr>
                <w:rFonts w:ascii="Times New Roman" w:hAnsi="Times New Roman"/>
                <w:b/>
                <w:color w:val="000000"/>
                <w:kern w:val="24"/>
              </w:rPr>
              <w:t>«Освобождение Заполярья»</w:t>
            </w:r>
          </w:p>
          <w:p w:rsidR="00C66A37" w:rsidRPr="00F91810" w:rsidRDefault="00F91810" w:rsidP="00F91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810">
              <w:rPr>
                <w:rFonts w:ascii="Times New Roman" w:hAnsi="Times New Roman"/>
                <w:i/>
                <w:color w:val="000000"/>
                <w:kern w:val="24"/>
              </w:rPr>
              <w:t>/в рамках празднования Дня Освобождения Заполярья/</w:t>
            </w:r>
          </w:p>
        </w:tc>
        <w:tc>
          <w:tcPr>
            <w:tcW w:w="1817" w:type="dxa"/>
          </w:tcPr>
          <w:p w:rsidR="00C66A37" w:rsidRPr="00F91810" w:rsidRDefault="00C66A37" w:rsidP="005C5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81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28.10.201</w:t>
            </w:r>
            <w:r w:rsidR="00F91810" w:rsidRPr="00F9181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C66A37" w:rsidRPr="00F91810" w:rsidRDefault="00F91810" w:rsidP="00C13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8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Зона </w:t>
            </w:r>
            <w:proofErr w:type="gramStart"/>
            <w:r w:rsidRPr="00F918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отдыха</w:t>
            </w:r>
            <w:proofErr w:type="gramEnd"/>
            <w:r w:rsidRPr="00F918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ЗАТО Видяево</w:t>
            </w:r>
          </w:p>
        </w:tc>
        <w:tc>
          <w:tcPr>
            <w:tcW w:w="2127" w:type="dxa"/>
          </w:tcPr>
          <w:p w:rsidR="00C66A37" w:rsidRPr="00F91810" w:rsidRDefault="00F91810" w:rsidP="00A02B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18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  <w:r w:rsidR="00C66A37" w:rsidRPr="00F918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/97</w:t>
            </w:r>
          </w:p>
        </w:tc>
        <w:tc>
          <w:tcPr>
            <w:tcW w:w="4735" w:type="dxa"/>
          </w:tcPr>
          <w:p w:rsidR="00C66A37" w:rsidRPr="00F91810" w:rsidRDefault="00F91810" w:rsidP="00192949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918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канун празднования освобождения Заполярья, 28 октября состоялся молодежный патриотический конкурс «Операция Вест», в рамках регионального молодежного </w:t>
            </w:r>
            <w:r w:rsidRPr="00F91810">
              <w:rPr>
                <w:rStyle w:val="afb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квест</w:t>
            </w:r>
            <w:r w:rsidRPr="00F918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«Освобождение Заполярья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F918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В этом году в ко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нкурсе приняли участие 5 команд</w:t>
            </w:r>
            <w:r w:rsidRPr="00F918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различных </w:t>
            </w:r>
            <w:proofErr w:type="gramStart"/>
            <w:r w:rsidRPr="00F918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учреждений</w:t>
            </w:r>
            <w:proofErr w:type="gramEnd"/>
            <w:r w:rsidRPr="00F918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ЗАТО Видяево - это МБДОУ № 1, МБДОУ № 2, команды учителей и учеников МБОУСОШ ЗАТО Видяево, команда ПДСС СФ в/ч 69068. </w:t>
            </w:r>
            <w:r w:rsidRPr="00F918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>Согласно положению конкурса командам предстояло пройти пять этапов.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Первым этапом стало представление команд – «Визитная карточка». </w:t>
            </w:r>
            <w:r w:rsidRPr="00F918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Основными критериями оценки всех этапов являлась сплоченность команды и участие каждого. Команды подошли к заданию творчески, использовали военную форму, плащи, </w:t>
            </w:r>
            <w:proofErr w:type="gramStart"/>
            <w:r w:rsidRPr="00F918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военно - морские</w:t>
            </w:r>
            <w:proofErr w:type="gramEnd"/>
            <w:r w:rsidRPr="00F918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пилотки, что делало их не похожими на друг друга. </w:t>
            </w:r>
            <w:r w:rsidRPr="00F918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В этапе «Полевая кухня» командам было предложено приготовить блюда в походных условиях и презентовать его. </w:t>
            </w:r>
            <w:r w:rsidRPr="00F918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Участники не ограничились одним блюдом, предложив обширное меню, в котором были: уха, перловая, гречневая и рисовая каши, особенно удивил чай на основе чаги и сушеной моркови представленный командой детского сада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F918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Ёлочка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F918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их театрализованная презентация меню и вкусовые качества блюд поразили всех участников. Пе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редать настроение военного времени</w:t>
            </w:r>
            <w:r w:rsidRPr="00F918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презентации своих блюд удалось команде дошкольного учреждения «Солнышко», стол этой команды был похож на музейное фото. Боевые листы, черный хлеб, полевая каша, чай из цветов иван-чая, все это было пропитано любовью и гордостью в память о тех, кто ценой своей жизни 74 года назад подарил нам МИР! </w:t>
            </w:r>
            <w:r w:rsidRPr="00F918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Конкурс военной песни «У костра» не оставил равнодушным ни кого из присутствующих. В этот день звучали всеми любимые военные песни под гитару: «Катюша», «На поле танки грохотали», «Смуглянка», «Десятый наш десантный батальон» и др. Несмотря на то, что Команда ПДСС впервые принимала участие в таком мероприятии, с заданием они справились </w:t>
            </w:r>
            <w:proofErr w:type="gramStart"/>
            <w:r w:rsidRPr="00F918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F918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отлично. </w:t>
            </w:r>
            <w:r w:rsidRPr="00F918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В викторине участники показали сплоченность в работе команды и хорошо справились с рядом вопросов на военную тематику. Хотелось бы отметить команды учителей и детей </w:t>
            </w:r>
            <w:proofErr w:type="gramStart"/>
            <w:r w:rsidRPr="00F918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СОШ</w:t>
            </w:r>
            <w:proofErr w:type="gramEnd"/>
            <w:r w:rsidRPr="00F918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ЗАТО Видяево, которые справились с конкурсом самые первые. </w:t>
            </w:r>
            <w:r w:rsidRPr="00F918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Ответственным и волнительным стал конкурс «Голубиная почта», в котором </w:t>
            </w:r>
            <w:r w:rsidRPr="00F918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капитаны показали свою меткость, они складывали модель самолета по схеме и запускали его, самолет должен был приземлиться за флажок. Несмотря на холодную, ветреную погоду конкурс прошел в дружной, веселой атмосфере. </w:t>
            </w:r>
            <w:r w:rsidRPr="00F918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По итогам конкурса все участники были награждены сертификатами, безоговорочное почетное первое место заняла команда детского сада «Елочка», второе призовое место присвоено детскому саду «Солнышко», третьего места удостоена команда учителей </w:t>
            </w:r>
            <w:proofErr w:type="gramStart"/>
            <w:r w:rsidRPr="00F918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СОШ</w:t>
            </w:r>
            <w:proofErr w:type="gramEnd"/>
            <w:r w:rsidRPr="00F918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ЗАТО Видяево. </w:t>
            </w:r>
          </w:p>
        </w:tc>
      </w:tr>
    </w:tbl>
    <w:p w:rsidR="00C06491" w:rsidRPr="003613DD" w:rsidRDefault="00C06491" w:rsidP="00C0649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B4774" w:rsidRPr="00BE6594" w:rsidRDefault="008C59D7" w:rsidP="002B4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59D7">
        <w:rPr>
          <w:rFonts w:ascii="Times New Roman" w:hAnsi="Times New Roman"/>
          <w:b/>
          <w:color w:val="000000"/>
          <w:sz w:val="24"/>
          <w:szCs w:val="24"/>
          <w:u w:val="single"/>
        </w:rPr>
        <w:t>АНАЛИЗ РАБОТЫ ПО НАПРАВЛЕНИЮ</w:t>
      </w:r>
      <w:r w:rsidRPr="008C59D7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F91810">
        <w:rPr>
          <w:rFonts w:ascii="Times New Roman" w:hAnsi="Times New Roman"/>
          <w:color w:val="000000"/>
          <w:sz w:val="24"/>
          <w:szCs w:val="24"/>
        </w:rPr>
        <w:t>В</w:t>
      </w:r>
      <w:r w:rsidRPr="00F91810">
        <w:rPr>
          <w:rFonts w:ascii="Times New Roman" w:hAnsi="Times New Roman"/>
          <w:sz w:val="24"/>
          <w:szCs w:val="24"/>
        </w:rPr>
        <w:t xml:space="preserve">оспитание гражданской ответственности, уважения к истории, культуре своей страны, сохранение традиций народа в целом и своей малой Родины в частности – основные задачи работы Центра культуры и </w:t>
      </w:r>
      <w:proofErr w:type="gramStart"/>
      <w:r w:rsidRPr="00F91810">
        <w:rPr>
          <w:rFonts w:ascii="Times New Roman" w:hAnsi="Times New Roman"/>
          <w:sz w:val="24"/>
          <w:szCs w:val="24"/>
        </w:rPr>
        <w:t>досуга</w:t>
      </w:r>
      <w:proofErr w:type="gramEnd"/>
      <w:r w:rsidRPr="00F91810">
        <w:rPr>
          <w:rFonts w:ascii="Times New Roman" w:hAnsi="Times New Roman"/>
          <w:sz w:val="24"/>
          <w:szCs w:val="24"/>
        </w:rPr>
        <w:t xml:space="preserve"> ЗАТО Видяево </w:t>
      </w:r>
      <w:r w:rsidR="005441E5">
        <w:rPr>
          <w:rFonts w:ascii="Times New Roman" w:hAnsi="Times New Roman"/>
          <w:sz w:val="24"/>
          <w:szCs w:val="24"/>
        </w:rPr>
        <w:t>по патриотическому направлению.</w:t>
      </w:r>
      <w:r w:rsidR="00593059">
        <w:rPr>
          <w:rFonts w:ascii="Times New Roman" w:hAnsi="Times New Roman"/>
          <w:sz w:val="24"/>
          <w:szCs w:val="24"/>
        </w:rPr>
        <w:t xml:space="preserve"> </w:t>
      </w:r>
      <w:r w:rsidR="002B4774">
        <w:rPr>
          <w:rFonts w:ascii="Times New Roman" w:hAnsi="Times New Roman"/>
          <w:sz w:val="24"/>
          <w:szCs w:val="24"/>
        </w:rPr>
        <w:t xml:space="preserve">С 2016 года на базе МБОУ </w:t>
      </w:r>
      <w:proofErr w:type="gramStart"/>
      <w:r w:rsidR="002B4774">
        <w:rPr>
          <w:rFonts w:ascii="Times New Roman" w:hAnsi="Times New Roman"/>
          <w:sz w:val="24"/>
          <w:szCs w:val="24"/>
        </w:rPr>
        <w:t>СОШ</w:t>
      </w:r>
      <w:proofErr w:type="gramEnd"/>
      <w:r w:rsidR="002B4774">
        <w:rPr>
          <w:rFonts w:ascii="Times New Roman" w:hAnsi="Times New Roman"/>
          <w:sz w:val="24"/>
          <w:szCs w:val="24"/>
        </w:rPr>
        <w:t xml:space="preserve"> ЗАТО Видяево действует </w:t>
      </w:r>
      <w:r w:rsidR="005441E5">
        <w:rPr>
          <w:rFonts w:ascii="Times New Roman" w:hAnsi="Times New Roman"/>
          <w:sz w:val="24"/>
          <w:szCs w:val="24"/>
        </w:rPr>
        <w:t xml:space="preserve">местное </w:t>
      </w:r>
      <w:r w:rsidR="002B4774">
        <w:rPr>
          <w:rFonts w:ascii="Times New Roman" w:hAnsi="Times New Roman"/>
          <w:sz w:val="24"/>
          <w:szCs w:val="24"/>
        </w:rPr>
        <w:t xml:space="preserve">патриотическое движение «ЮНАРМИЯ». Сотрудниками Центра культуры и досуга специально для отряда Юнармейцев  был разработан цикл мероприятий, в рамках </w:t>
      </w:r>
      <w:r w:rsidR="002B4774">
        <w:rPr>
          <w:rFonts w:ascii="Times New Roman" w:hAnsi="Times New Roman"/>
        </w:rPr>
        <w:t>долгосрочной программы</w:t>
      </w:r>
      <w:r w:rsidR="002B4774" w:rsidRPr="00BE6594">
        <w:rPr>
          <w:rFonts w:ascii="Times New Roman" w:hAnsi="Times New Roman"/>
        </w:rPr>
        <w:t xml:space="preserve"> «Патриоты Отечества»  по гражданско-патриотическому воспитанию детей и молодежи </w:t>
      </w:r>
      <w:r w:rsidR="002B4774">
        <w:rPr>
          <w:rFonts w:ascii="Times New Roman" w:hAnsi="Times New Roman"/>
        </w:rPr>
        <w:t>на 2014-2018гг., с целью создания</w:t>
      </w:r>
      <w:r w:rsidR="002B4774" w:rsidRPr="00BE6594">
        <w:rPr>
          <w:rFonts w:ascii="Times New Roman" w:hAnsi="Times New Roman"/>
        </w:rPr>
        <w:t xml:space="preserve"> условий для формирования  личности  гражданина и патриота  России с присущими ему ценностями, взглядами, ориентациями, установками, мотивами деятельности и поведения. Программа представляет собой комплекс  мероприятий, направленных на развитие чувства патриотизма и гордости за свое Отечество. </w:t>
      </w:r>
      <w:r w:rsidR="002B4774" w:rsidRPr="00BE6594">
        <w:rPr>
          <w:rFonts w:ascii="Times New Roman" w:hAnsi="Times New Roman"/>
          <w:sz w:val="24"/>
          <w:szCs w:val="24"/>
        </w:rPr>
        <w:t>В  2018г</w:t>
      </w:r>
      <w:r w:rsidR="00593059">
        <w:rPr>
          <w:rFonts w:ascii="Times New Roman" w:hAnsi="Times New Roman"/>
          <w:sz w:val="24"/>
          <w:szCs w:val="24"/>
        </w:rPr>
        <w:t>. по программе было проведено 11</w:t>
      </w:r>
      <w:r w:rsidR="002B4774" w:rsidRPr="00BE6594">
        <w:rPr>
          <w:rFonts w:ascii="Times New Roman" w:hAnsi="Times New Roman"/>
          <w:sz w:val="24"/>
          <w:szCs w:val="24"/>
        </w:rPr>
        <w:t xml:space="preserve">   мероприятий, которые п</w:t>
      </w:r>
      <w:r w:rsidR="00593059">
        <w:rPr>
          <w:rFonts w:ascii="Times New Roman" w:hAnsi="Times New Roman"/>
          <w:sz w:val="24"/>
          <w:szCs w:val="24"/>
        </w:rPr>
        <w:t>осетило     363  чел., из них  2</w:t>
      </w:r>
      <w:r w:rsidR="002B4774" w:rsidRPr="00BE6594">
        <w:rPr>
          <w:rFonts w:ascii="Times New Roman" w:hAnsi="Times New Roman"/>
          <w:sz w:val="24"/>
          <w:szCs w:val="24"/>
        </w:rPr>
        <w:t>32  дети</w:t>
      </w:r>
      <w:r w:rsidR="002B4774">
        <w:rPr>
          <w:rFonts w:ascii="Times New Roman" w:hAnsi="Times New Roman"/>
          <w:sz w:val="24"/>
          <w:szCs w:val="24"/>
        </w:rPr>
        <w:t>.</w:t>
      </w:r>
      <w:r w:rsidR="002B4774" w:rsidRPr="00BE6594">
        <w:rPr>
          <w:rFonts w:ascii="Times New Roman" w:hAnsi="Times New Roman"/>
          <w:sz w:val="24"/>
          <w:szCs w:val="24"/>
        </w:rPr>
        <w:t xml:space="preserve"> </w:t>
      </w:r>
    </w:p>
    <w:p w:rsidR="002B4774" w:rsidRPr="00BE6594" w:rsidRDefault="002B4774" w:rsidP="002B4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594">
        <w:rPr>
          <w:rFonts w:ascii="Times New Roman" w:hAnsi="Times New Roman"/>
          <w:sz w:val="24"/>
          <w:szCs w:val="24"/>
        </w:rPr>
        <w:t xml:space="preserve"> В рамках реализации программы был осуществлен комплекс мероприятий: </w:t>
      </w:r>
    </w:p>
    <w:p w:rsidR="002B4774" w:rsidRPr="00BE6594" w:rsidRDefault="002B4774" w:rsidP="002B4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59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594">
        <w:rPr>
          <w:rFonts w:ascii="Times New Roman" w:hAnsi="Times New Roman"/>
          <w:sz w:val="24"/>
          <w:szCs w:val="24"/>
        </w:rPr>
        <w:t>час памяти «</w:t>
      </w:r>
      <w:proofErr w:type="gramStart"/>
      <w:r w:rsidRPr="00BE6594">
        <w:rPr>
          <w:rFonts w:ascii="Times New Roman" w:hAnsi="Times New Roman"/>
          <w:sz w:val="24"/>
          <w:szCs w:val="24"/>
        </w:rPr>
        <w:t>Крещенные</w:t>
      </w:r>
      <w:proofErr w:type="gramEnd"/>
      <w:r w:rsidRPr="00BE6594">
        <w:rPr>
          <w:rFonts w:ascii="Times New Roman" w:hAnsi="Times New Roman"/>
          <w:sz w:val="24"/>
          <w:szCs w:val="24"/>
        </w:rPr>
        <w:t xml:space="preserve"> блокадой»;</w:t>
      </w:r>
    </w:p>
    <w:p w:rsidR="002B4774" w:rsidRPr="00BE6594" w:rsidRDefault="002B4774" w:rsidP="002B4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594">
        <w:rPr>
          <w:rFonts w:ascii="Times New Roman" w:hAnsi="Times New Roman"/>
          <w:sz w:val="24"/>
          <w:szCs w:val="24"/>
        </w:rPr>
        <w:t xml:space="preserve">- урок истории «Битва за Сталинград»;  </w:t>
      </w:r>
    </w:p>
    <w:p w:rsidR="002B4774" w:rsidRPr="00BE6594" w:rsidRDefault="002B4774" w:rsidP="002B4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594">
        <w:rPr>
          <w:rFonts w:ascii="Times New Roman" w:hAnsi="Times New Roman"/>
          <w:sz w:val="24"/>
          <w:szCs w:val="24"/>
        </w:rPr>
        <w:t xml:space="preserve">-познавательная программа «О море, о флоте, о Родине»; </w:t>
      </w:r>
    </w:p>
    <w:p w:rsidR="002B4774" w:rsidRPr="00BE6594" w:rsidRDefault="002B4774" w:rsidP="002B4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594">
        <w:rPr>
          <w:rFonts w:ascii="Times New Roman" w:hAnsi="Times New Roman"/>
          <w:sz w:val="24"/>
          <w:szCs w:val="24"/>
        </w:rPr>
        <w:t>-обзор-обсуждение тематических фильмов «Родины-солдат»;</w:t>
      </w:r>
    </w:p>
    <w:p w:rsidR="002B4774" w:rsidRPr="00BE6594" w:rsidRDefault="002B4774" w:rsidP="002B4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594">
        <w:rPr>
          <w:rFonts w:ascii="Times New Roman" w:hAnsi="Times New Roman"/>
          <w:sz w:val="24"/>
          <w:szCs w:val="24"/>
        </w:rPr>
        <w:t xml:space="preserve">-урок памяти «Мы помним тех, кто не пришел»; </w:t>
      </w:r>
    </w:p>
    <w:p w:rsidR="002B4774" w:rsidRPr="00BE6594" w:rsidRDefault="002B4774" w:rsidP="002B4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594">
        <w:rPr>
          <w:rFonts w:ascii="Times New Roman" w:hAnsi="Times New Roman"/>
          <w:sz w:val="24"/>
          <w:szCs w:val="24"/>
        </w:rPr>
        <w:t xml:space="preserve">-урок вопросов и ответов «Ледовое побоище. Легенда. Факты»; </w:t>
      </w:r>
    </w:p>
    <w:p w:rsidR="002B4774" w:rsidRPr="00BE6594" w:rsidRDefault="002B4774" w:rsidP="002B4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594">
        <w:rPr>
          <w:rFonts w:ascii="Times New Roman" w:hAnsi="Times New Roman"/>
          <w:sz w:val="24"/>
          <w:szCs w:val="24"/>
        </w:rPr>
        <w:t>- квест - игра «Гордо реет флаг России»</w:t>
      </w:r>
      <w:r>
        <w:rPr>
          <w:rFonts w:ascii="Times New Roman" w:hAnsi="Times New Roman"/>
          <w:sz w:val="24"/>
          <w:szCs w:val="24"/>
        </w:rPr>
        <w:t>;</w:t>
      </w:r>
      <w:r w:rsidRPr="00BE6594">
        <w:rPr>
          <w:rFonts w:ascii="Times New Roman" w:hAnsi="Times New Roman"/>
          <w:sz w:val="24"/>
          <w:szCs w:val="24"/>
        </w:rPr>
        <w:t xml:space="preserve"> </w:t>
      </w:r>
    </w:p>
    <w:p w:rsidR="002B4774" w:rsidRPr="00BE6594" w:rsidRDefault="002B4774" w:rsidP="002B4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594">
        <w:rPr>
          <w:rFonts w:ascii="Times New Roman" w:hAnsi="Times New Roman"/>
          <w:sz w:val="24"/>
          <w:szCs w:val="24"/>
        </w:rPr>
        <w:t xml:space="preserve">урок патриотизма «Ратный подвиг сынов России»; </w:t>
      </w:r>
    </w:p>
    <w:p w:rsidR="002B4774" w:rsidRPr="00BE6594" w:rsidRDefault="002B4774" w:rsidP="002B4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594">
        <w:rPr>
          <w:rFonts w:ascii="Times New Roman" w:hAnsi="Times New Roman"/>
          <w:sz w:val="24"/>
          <w:szCs w:val="24"/>
        </w:rPr>
        <w:t xml:space="preserve">-интегрированный урок «Великая битва во славу России»; </w:t>
      </w:r>
    </w:p>
    <w:p w:rsidR="00F54388" w:rsidRPr="00F91810" w:rsidRDefault="002B4774" w:rsidP="002B4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594">
        <w:rPr>
          <w:rFonts w:ascii="Times New Roman" w:hAnsi="Times New Roman"/>
          <w:sz w:val="24"/>
          <w:szCs w:val="24"/>
        </w:rPr>
        <w:t xml:space="preserve">-патриотический час «Морским судам быть».   </w:t>
      </w:r>
      <w:r w:rsidRPr="00BE6594">
        <w:rPr>
          <w:rFonts w:ascii="Times New Roman" w:hAnsi="Times New Roman"/>
          <w:i/>
          <w:sz w:val="24"/>
          <w:szCs w:val="24"/>
        </w:rPr>
        <w:t xml:space="preserve">  </w:t>
      </w:r>
      <w:r w:rsidRPr="00BE6594">
        <w:rPr>
          <w:rFonts w:ascii="Times New Roman" w:hAnsi="Times New Roman"/>
          <w:sz w:val="24"/>
          <w:szCs w:val="24"/>
        </w:rPr>
        <w:t xml:space="preserve"> </w:t>
      </w:r>
      <w:r w:rsidR="008C59D7" w:rsidRPr="00F91810">
        <w:rPr>
          <w:rFonts w:ascii="Times New Roman" w:hAnsi="Times New Roman"/>
          <w:sz w:val="24"/>
          <w:szCs w:val="24"/>
        </w:rPr>
        <w:t xml:space="preserve">  </w:t>
      </w:r>
    </w:p>
    <w:p w:rsidR="003C37DD" w:rsidRDefault="003C37DD" w:rsidP="00F91810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C37DD">
        <w:rPr>
          <w:color w:val="000000" w:themeColor="text1"/>
          <w:shd w:val="clear" w:color="auto" w:fill="FFFFFF"/>
        </w:rPr>
        <w:t xml:space="preserve">С 1 -  по 18 мая 2018 года прошел </w:t>
      </w:r>
      <w:r w:rsidR="00FC0E74">
        <w:rPr>
          <w:color w:val="000000" w:themeColor="text1"/>
          <w:shd w:val="clear" w:color="auto" w:fill="FFFFFF"/>
        </w:rPr>
        <w:t xml:space="preserve">традиционный </w:t>
      </w:r>
      <w:r w:rsidRPr="003C37DD">
        <w:rPr>
          <w:color w:val="000000" w:themeColor="text1"/>
          <w:shd w:val="clear" w:color="auto" w:fill="FFFFFF"/>
        </w:rPr>
        <w:t>Муниципальный смотр-конкурс общественных музеев «Большой России малый уголок…» /посвященный подготовке к празднованию 60-летия со дня образования поселка Видяево.</w:t>
      </w:r>
      <w:r>
        <w:rPr>
          <w:color w:val="000000" w:themeColor="text1"/>
          <w:shd w:val="clear" w:color="auto" w:fill="FFFFFF"/>
        </w:rPr>
        <w:t>/</w:t>
      </w:r>
      <w:r w:rsidRPr="003C37DD">
        <w:rPr>
          <w:color w:val="000000" w:themeColor="text1"/>
          <w:shd w:val="clear" w:color="auto" w:fill="FFFFFF"/>
        </w:rPr>
        <w:t xml:space="preserve"> </w:t>
      </w:r>
      <w:proofErr w:type="gramStart"/>
      <w:r w:rsidRPr="003C37DD">
        <w:rPr>
          <w:color w:val="000000" w:themeColor="text1"/>
          <w:shd w:val="clear" w:color="auto" w:fill="FFFFFF"/>
        </w:rPr>
        <w:t>В смотре –</w:t>
      </w:r>
      <w:r>
        <w:rPr>
          <w:color w:val="000000" w:themeColor="text1"/>
          <w:shd w:val="clear" w:color="auto" w:fill="FFFFFF"/>
        </w:rPr>
        <w:t xml:space="preserve"> </w:t>
      </w:r>
      <w:r w:rsidRPr="003C37DD">
        <w:rPr>
          <w:color w:val="000000" w:themeColor="text1"/>
          <w:shd w:val="clear" w:color="auto" w:fill="FFFFFF"/>
        </w:rPr>
        <w:t>конкурсе приняли участие о</w:t>
      </w:r>
      <w:r w:rsidRPr="003C37DD">
        <w:rPr>
          <w:color w:val="000000" w:themeColor="text1"/>
        </w:rPr>
        <w:t xml:space="preserve">бщественные музеи учреждений образования и культуры: музей истории поселка и гарнизона Видяево Центра культуры и досуга, школьный музей «Память», </w:t>
      </w:r>
      <w:r w:rsidRPr="003C37DD">
        <w:rPr>
          <w:color w:val="000000" w:themeColor="text1"/>
        </w:rPr>
        <w:lastRenderedPageBreak/>
        <w:t>мини-музеи «Своими отцами мы будем гордиться…» ДОУ № 1 «Солнышко» и «Моя малая Родина» ДОУ № 2 «Елочка», Дом офицеров Видяевского гарнизона, экспозиция «Изба народного быта», Свято-Никольский храм и общественная организация, зарегистрированная на муниципальном уровне «Поисково-п</w:t>
      </w:r>
      <w:r>
        <w:rPr>
          <w:color w:val="000000" w:themeColor="text1"/>
        </w:rPr>
        <w:t>атриотический отряд «ЗОВ</w:t>
      </w:r>
      <w:proofErr w:type="gramEnd"/>
      <w:r>
        <w:rPr>
          <w:color w:val="000000" w:themeColor="text1"/>
        </w:rPr>
        <w:t>» стали</w:t>
      </w:r>
      <w:r w:rsidRPr="003C37DD">
        <w:rPr>
          <w:color w:val="000000" w:themeColor="text1"/>
        </w:rPr>
        <w:t xml:space="preserve"> участниками муниципального смотра-конкурса общественных музеев «Большой России малый уголок…».</w:t>
      </w:r>
    </w:p>
    <w:p w:rsidR="00F57320" w:rsidRPr="00F91810" w:rsidRDefault="00F57320" w:rsidP="00F573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1810">
        <w:rPr>
          <w:rFonts w:ascii="Times New Roman" w:hAnsi="Times New Roman"/>
          <w:color w:val="000000"/>
          <w:spacing w:val="-4"/>
          <w:sz w:val="24"/>
          <w:szCs w:val="24"/>
        </w:rPr>
        <w:t xml:space="preserve">В ходе Смотра-конкурса проведено 8 открытых  мероприятий, разработаны материалы по историческому краеведению, в целях развития </w:t>
      </w:r>
      <w:proofErr w:type="spellStart"/>
      <w:r w:rsidRPr="00F91810">
        <w:rPr>
          <w:rFonts w:ascii="Times New Roman" w:hAnsi="Times New Roman"/>
          <w:color w:val="000000"/>
          <w:spacing w:val="-4"/>
          <w:sz w:val="24"/>
          <w:szCs w:val="24"/>
        </w:rPr>
        <w:t>лекторско-экскурсионной</w:t>
      </w:r>
      <w:proofErr w:type="spellEnd"/>
      <w:r w:rsidRPr="00F91810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3C37DD" w:rsidRPr="00F91810">
        <w:rPr>
          <w:rFonts w:ascii="Times New Roman" w:hAnsi="Times New Roman"/>
          <w:color w:val="000000"/>
          <w:spacing w:val="-4"/>
          <w:sz w:val="24"/>
          <w:szCs w:val="24"/>
        </w:rPr>
        <w:t>деятельности привлечены 7</w:t>
      </w:r>
      <w:r w:rsidRPr="00F91810">
        <w:rPr>
          <w:rFonts w:ascii="Times New Roman" w:hAnsi="Times New Roman"/>
          <w:color w:val="000000"/>
          <w:spacing w:val="-4"/>
          <w:sz w:val="24"/>
          <w:szCs w:val="24"/>
        </w:rPr>
        <w:t xml:space="preserve"> школьников - экскурсоводов.</w:t>
      </w:r>
    </w:p>
    <w:p w:rsidR="00F57320" w:rsidRPr="00F91810" w:rsidRDefault="00F57320" w:rsidP="00F573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F91810">
        <w:rPr>
          <w:rFonts w:ascii="Times New Roman" w:hAnsi="Times New Roman"/>
          <w:color w:val="000000"/>
          <w:spacing w:val="-4"/>
          <w:sz w:val="24"/>
          <w:szCs w:val="24"/>
        </w:rPr>
        <w:t>В цело</w:t>
      </w:r>
      <w:r w:rsidR="003C37DD" w:rsidRPr="00F91810">
        <w:rPr>
          <w:rFonts w:ascii="Times New Roman" w:hAnsi="Times New Roman"/>
          <w:color w:val="000000"/>
          <w:spacing w:val="-4"/>
          <w:sz w:val="24"/>
          <w:szCs w:val="24"/>
        </w:rPr>
        <w:t>м, к мероприятиям привлечено 92 участника</w:t>
      </w:r>
      <w:r w:rsidRPr="00F91810">
        <w:rPr>
          <w:rFonts w:ascii="Times New Roman" w:hAnsi="Times New Roman"/>
          <w:color w:val="000000"/>
          <w:spacing w:val="-4"/>
          <w:sz w:val="24"/>
          <w:szCs w:val="24"/>
        </w:rPr>
        <w:t xml:space="preserve">, из них посетителей </w:t>
      </w:r>
      <w:r w:rsidR="003C37DD" w:rsidRPr="00F91810">
        <w:rPr>
          <w:rFonts w:ascii="Times New Roman" w:hAnsi="Times New Roman"/>
          <w:color w:val="000000"/>
          <w:spacing w:val="-4"/>
          <w:sz w:val="24"/>
          <w:szCs w:val="24"/>
        </w:rPr>
        <w:t>300</w:t>
      </w:r>
      <w:r w:rsidRPr="00F91810">
        <w:rPr>
          <w:rFonts w:ascii="Times New Roman" w:hAnsi="Times New Roman"/>
          <w:color w:val="000000"/>
          <w:spacing w:val="-4"/>
          <w:sz w:val="24"/>
          <w:szCs w:val="24"/>
        </w:rPr>
        <w:t xml:space="preserve"> человек.</w:t>
      </w:r>
    </w:p>
    <w:p w:rsidR="00F57320" w:rsidRPr="00F91810" w:rsidRDefault="00F57320" w:rsidP="00F5732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8"/>
          <w:sz w:val="24"/>
          <w:szCs w:val="24"/>
        </w:rPr>
      </w:pPr>
      <w:r w:rsidRPr="00F91810">
        <w:rPr>
          <w:rFonts w:ascii="Times New Roman" w:hAnsi="Times New Roman"/>
          <w:spacing w:val="8"/>
          <w:sz w:val="24"/>
          <w:szCs w:val="24"/>
        </w:rPr>
        <w:tab/>
        <w:t xml:space="preserve">В рамках Смотра-конкурса среди участников проведен обмен опытом и даны рекомендации по совершенствованию музейной и экскурсионной работы. </w:t>
      </w:r>
    </w:p>
    <w:p w:rsidR="00F57320" w:rsidRPr="00F91810" w:rsidRDefault="00F57320" w:rsidP="00F573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F91810">
        <w:rPr>
          <w:rFonts w:ascii="Times New Roman" w:hAnsi="Times New Roman"/>
          <w:spacing w:val="8"/>
          <w:sz w:val="24"/>
          <w:szCs w:val="24"/>
        </w:rPr>
        <w:t xml:space="preserve"> Конкурсные мероприятия освещены в средствах массовой информации и </w:t>
      </w:r>
      <w:r w:rsidRPr="00F91810">
        <w:rPr>
          <w:rFonts w:ascii="Times New Roman" w:hAnsi="Times New Roman"/>
          <w:color w:val="000000"/>
          <w:spacing w:val="-4"/>
          <w:sz w:val="24"/>
          <w:szCs w:val="24"/>
        </w:rPr>
        <w:t>на сайте МБУК «Центр культуры и досуга» ЗАТО Видяево                          (на страничке «Музейная деятельность, а также в группе ВКонтакте). По итогам смотра – конкурса были определены следующие победители:</w:t>
      </w:r>
    </w:p>
    <w:p w:rsidR="003C37DD" w:rsidRDefault="003C37DD" w:rsidP="003C37DD">
      <w:pPr>
        <w:pStyle w:val="ad"/>
        <w:spacing w:before="0" w:beforeAutospacing="0" w:after="0" w:afterAutospacing="0"/>
        <w:rPr>
          <w:color w:val="000000"/>
          <w:shd w:val="clear" w:color="auto" w:fill="FFFFFF"/>
        </w:rPr>
      </w:pPr>
      <w:r w:rsidRPr="003C37DD">
        <w:rPr>
          <w:b/>
          <w:color w:val="000000"/>
          <w:shd w:val="clear" w:color="auto" w:fill="FFFFFF"/>
        </w:rPr>
        <w:t>Номинация «Программа по патриотическому воспитанию»</w:t>
      </w:r>
      <w:r w:rsidRPr="003C37DD">
        <w:rPr>
          <w:b/>
          <w:color w:val="000000"/>
        </w:rPr>
        <w:br/>
      </w:r>
      <w:r w:rsidRPr="003C37DD">
        <w:rPr>
          <w:color w:val="000000"/>
          <w:u w:val="single"/>
          <w:shd w:val="clear" w:color="auto" w:fill="FFFFFF"/>
        </w:rPr>
        <w:t>Направление – «Экскурсия в музее»</w:t>
      </w:r>
      <w:r w:rsidRPr="003C37DD">
        <w:rPr>
          <w:color w:val="000000"/>
          <w:u w:val="single"/>
          <w:shd w:val="clear" w:color="auto" w:fill="FFFFFF"/>
        </w:rPr>
        <w:br/>
      </w:r>
      <w:r w:rsidRPr="003C37DD">
        <w:rPr>
          <w:color w:val="000000"/>
          <w:shd w:val="clear" w:color="auto" w:fill="FFFFFF"/>
        </w:rPr>
        <w:t>1.Музей в/</w:t>
      </w:r>
      <w:proofErr w:type="gramStart"/>
      <w:r w:rsidRPr="003C37DD">
        <w:rPr>
          <w:color w:val="000000"/>
          <w:shd w:val="clear" w:color="auto" w:fill="FFFFFF"/>
        </w:rPr>
        <w:t>ч</w:t>
      </w:r>
      <w:proofErr w:type="gramEnd"/>
      <w:r w:rsidRPr="003C37DD">
        <w:rPr>
          <w:color w:val="000000"/>
          <w:shd w:val="clear" w:color="auto" w:fill="FFFFFF"/>
        </w:rPr>
        <w:t xml:space="preserve"> 2095</w:t>
      </w:r>
      <w:r>
        <w:rPr>
          <w:color w:val="000000"/>
          <w:shd w:val="clear" w:color="auto" w:fill="FFFFFF"/>
        </w:rPr>
        <w:t xml:space="preserve">8 7 дивизии АПЛ Северного Флота </w:t>
      </w:r>
      <w:r w:rsidRPr="003C37DD">
        <w:rPr>
          <w:color w:val="000000"/>
          <w:shd w:val="clear" w:color="auto" w:fill="FFFFFF"/>
        </w:rPr>
        <w:t>Руководитель</w:t>
      </w:r>
      <w:r>
        <w:rPr>
          <w:color w:val="000000"/>
          <w:shd w:val="clear" w:color="auto" w:fill="FFFFFF"/>
        </w:rPr>
        <w:t xml:space="preserve"> </w:t>
      </w:r>
      <w:r w:rsidRPr="003C37DD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 xml:space="preserve"> </w:t>
      </w:r>
      <w:proofErr w:type="spellStart"/>
      <w:r w:rsidRPr="003C37DD">
        <w:rPr>
          <w:color w:val="000000"/>
          <w:shd w:val="clear" w:color="auto" w:fill="FFFFFF"/>
        </w:rPr>
        <w:t>Бурдин</w:t>
      </w:r>
      <w:proofErr w:type="spellEnd"/>
      <w:r w:rsidRPr="003C37DD">
        <w:rPr>
          <w:color w:val="000000"/>
          <w:shd w:val="clear" w:color="auto" w:fill="FFFFFF"/>
        </w:rPr>
        <w:t xml:space="preserve"> Роман Игоревич</w:t>
      </w:r>
      <w:r w:rsidRPr="003C37DD">
        <w:rPr>
          <w:color w:val="000000"/>
          <w:shd w:val="clear" w:color="auto" w:fill="FFFFFF"/>
        </w:rPr>
        <w:br/>
        <w:t>ПРОЕКТ: "Торжественный прием в ряды Всероссийского военно-патриотического общественного дви</w:t>
      </w:r>
      <w:r>
        <w:rPr>
          <w:color w:val="000000"/>
          <w:shd w:val="clear" w:color="auto" w:fill="FFFFFF"/>
        </w:rPr>
        <w:t>жения «Юнармия»</w:t>
      </w:r>
      <w:r w:rsidRPr="003C37DD">
        <w:rPr>
          <w:color w:val="000000"/>
          <w:shd w:val="clear" w:color="auto" w:fill="FFFFFF"/>
        </w:rPr>
        <w:br/>
        <w:t>2.Школьный музей «Память</w:t>
      </w:r>
      <w:proofErr w:type="gramStart"/>
      <w:r w:rsidRPr="003C37DD">
        <w:rPr>
          <w:color w:val="000000"/>
          <w:shd w:val="clear" w:color="auto" w:fill="FFFFFF"/>
        </w:rPr>
        <w:t>»М</w:t>
      </w:r>
      <w:proofErr w:type="gramEnd"/>
      <w:r w:rsidRPr="003C37DD">
        <w:rPr>
          <w:color w:val="000000"/>
          <w:shd w:val="clear" w:color="auto" w:fill="FFFFFF"/>
        </w:rPr>
        <w:t>БОУ СОШ ЗАТО Видяево</w:t>
      </w:r>
      <w:r w:rsidRPr="003C37DD">
        <w:rPr>
          <w:color w:val="000000"/>
          <w:shd w:val="clear" w:color="auto" w:fill="FFFFFF"/>
        </w:rPr>
        <w:br/>
        <w:t>Лектор</w:t>
      </w:r>
      <w:r>
        <w:rPr>
          <w:color w:val="000000"/>
          <w:shd w:val="clear" w:color="auto" w:fill="FFFFFF"/>
        </w:rPr>
        <w:t xml:space="preserve">ская группа школьников (5 чел.) </w:t>
      </w:r>
      <w:r w:rsidRPr="003C37DD">
        <w:rPr>
          <w:color w:val="000000"/>
          <w:shd w:val="clear" w:color="auto" w:fill="FFFFFF"/>
        </w:rPr>
        <w:t>Руководитель</w:t>
      </w:r>
      <w:r>
        <w:rPr>
          <w:color w:val="000000"/>
          <w:shd w:val="clear" w:color="auto" w:fill="FFFFFF"/>
        </w:rPr>
        <w:t xml:space="preserve"> </w:t>
      </w:r>
      <w:r w:rsidRPr="003C37DD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 xml:space="preserve"> </w:t>
      </w:r>
      <w:proofErr w:type="spellStart"/>
      <w:r w:rsidRPr="003C37DD">
        <w:rPr>
          <w:color w:val="000000"/>
          <w:shd w:val="clear" w:color="auto" w:fill="FFFFFF"/>
        </w:rPr>
        <w:t>Куксова</w:t>
      </w:r>
      <w:proofErr w:type="spellEnd"/>
      <w:r w:rsidRPr="003C37DD">
        <w:rPr>
          <w:color w:val="000000"/>
          <w:shd w:val="clear" w:color="auto" w:fill="FFFFFF"/>
        </w:rPr>
        <w:t xml:space="preserve"> Елена Андреевна</w:t>
      </w:r>
      <w:r w:rsidRPr="003C37DD">
        <w:rPr>
          <w:color w:val="000000"/>
          <w:shd w:val="clear" w:color="auto" w:fill="FFFFFF"/>
        </w:rPr>
        <w:br/>
        <w:t>ПРОЕКТ: «Память бережно храним…»</w:t>
      </w:r>
      <w:r>
        <w:rPr>
          <w:color w:val="000000"/>
          <w:shd w:val="clear" w:color="auto" w:fill="FFFFFF"/>
        </w:rPr>
        <w:t xml:space="preserve"> </w:t>
      </w:r>
      <w:r w:rsidRPr="003C37DD">
        <w:rPr>
          <w:color w:val="000000"/>
          <w:shd w:val="clear" w:color="auto" w:fill="FFFFFF"/>
        </w:rPr>
        <w:t>Обзорная экскурсия по экспозициям: «История школы», «Федор Алексеевич Видяев», «Наши выпускники», «Никто не забыт…» (п</w:t>
      </w:r>
      <w:r>
        <w:rPr>
          <w:color w:val="000000"/>
          <w:shd w:val="clear" w:color="auto" w:fill="FFFFFF"/>
        </w:rPr>
        <w:t>амяти подводников АПРК «Курск»)</w:t>
      </w:r>
      <w:r w:rsidRPr="003C37DD">
        <w:rPr>
          <w:color w:val="000000"/>
          <w:shd w:val="clear" w:color="auto" w:fill="FFFFFF"/>
        </w:rPr>
        <w:br/>
      </w:r>
      <w:r w:rsidRPr="003C37DD">
        <w:rPr>
          <w:b/>
          <w:color w:val="000000"/>
          <w:shd w:val="clear" w:color="auto" w:fill="FFFFFF"/>
        </w:rPr>
        <w:t>Номинация «Туристско-краеведческая экскурсия»</w:t>
      </w:r>
      <w:r w:rsidRPr="003C37DD">
        <w:rPr>
          <w:b/>
          <w:color w:val="000000"/>
          <w:shd w:val="clear" w:color="auto" w:fill="FFFFFF"/>
        </w:rPr>
        <w:br/>
      </w:r>
      <w:r w:rsidRPr="003C37DD">
        <w:rPr>
          <w:color w:val="000000"/>
          <w:u w:val="single"/>
          <w:shd w:val="clear" w:color="auto" w:fill="FFFFFF"/>
        </w:rPr>
        <w:t>Направление – «Экскурсия в музее»</w:t>
      </w:r>
      <w:r w:rsidRPr="003C37DD">
        <w:rPr>
          <w:color w:val="000000"/>
          <w:shd w:val="clear" w:color="auto" w:fill="FFFFFF"/>
        </w:rPr>
        <w:br/>
        <w:t>1.</w:t>
      </w:r>
      <w:r>
        <w:rPr>
          <w:color w:val="000000"/>
          <w:shd w:val="clear" w:color="auto" w:fill="FFFFFF"/>
        </w:rPr>
        <w:t xml:space="preserve"> </w:t>
      </w:r>
      <w:r w:rsidRPr="003C37DD">
        <w:rPr>
          <w:color w:val="000000"/>
          <w:shd w:val="clear" w:color="auto" w:fill="FFFFFF"/>
        </w:rPr>
        <w:t>Мини-музей «Отц</w:t>
      </w:r>
      <w:r>
        <w:rPr>
          <w:color w:val="000000"/>
          <w:shd w:val="clear" w:color="auto" w:fill="FFFFFF"/>
        </w:rPr>
        <w:t xml:space="preserve">ами </w:t>
      </w:r>
      <w:proofErr w:type="spellStart"/>
      <w:r>
        <w:rPr>
          <w:color w:val="000000"/>
          <w:shd w:val="clear" w:color="auto" w:fill="FFFFFF"/>
        </w:rPr>
        <w:t>своимимы</w:t>
      </w:r>
      <w:proofErr w:type="spellEnd"/>
      <w:r>
        <w:rPr>
          <w:color w:val="000000"/>
          <w:shd w:val="clear" w:color="auto" w:fill="FFFFFF"/>
        </w:rPr>
        <w:t xml:space="preserve"> будем гордиться…» МБДОУ №1 ЗАТО Видяево </w:t>
      </w:r>
      <w:r w:rsidRPr="003C37DD">
        <w:rPr>
          <w:color w:val="000000"/>
          <w:shd w:val="clear" w:color="auto" w:fill="FFFFFF"/>
        </w:rPr>
        <w:t>Руководитель-Суворова Вера Евгеньевна</w:t>
      </w:r>
      <w:r w:rsidRPr="003C37DD">
        <w:rPr>
          <w:color w:val="000000"/>
          <w:shd w:val="clear" w:color="auto" w:fill="FFFFFF"/>
        </w:rPr>
        <w:br/>
        <w:t>ПРОЕКТ</w:t>
      </w:r>
      <w:proofErr w:type="gramStart"/>
      <w:r w:rsidRPr="003C37DD">
        <w:rPr>
          <w:color w:val="000000"/>
          <w:shd w:val="clear" w:color="auto" w:fill="FFFFFF"/>
        </w:rPr>
        <w:t>:«</w:t>
      </w:r>
      <w:proofErr w:type="gramEnd"/>
      <w:r w:rsidRPr="003C37DD">
        <w:rPr>
          <w:color w:val="000000"/>
          <w:shd w:val="clear" w:color="auto" w:fill="FFFFFF"/>
        </w:rPr>
        <w:t>Защитники Заполярья»</w:t>
      </w:r>
      <w:r w:rsidRPr="003C37DD">
        <w:rPr>
          <w:color w:val="000000"/>
          <w:shd w:val="clear" w:color="auto" w:fill="FFFFFF"/>
        </w:rPr>
        <w:br/>
        <w:t>Тематическая обзорная экскурсия о Заполярье в годы Великой Отечественной войны</w:t>
      </w:r>
      <w:r w:rsidRPr="003C37DD">
        <w:rPr>
          <w:color w:val="000000"/>
          <w:shd w:val="clear" w:color="auto" w:fill="FFFFFF"/>
        </w:rPr>
        <w:br/>
        <w:t>Выставочная экспозиция- демонстрация предметов быта</w:t>
      </w:r>
      <w:r>
        <w:rPr>
          <w:color w:val="000000"/>
          <w:shd w:val="clear" w:color="auto" w:fill="FFFFFF"/>
        </w:rPr>
        <w:t xml:space="preserve"> и вооружения военного времени </w:t>
      </w:r>
      <w:r w:rsidRPr="003C37DD"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2. </w:t>
      </w:r>
      <w:r w:rsidRPr="003C37DD">
        <w:rPr>
          <w:color w:val="000000"/>
          <w:shd w:val="clear" w:color="auto" w:fill="FFFFFF"/>
        </w:rPr>
        <w:t>Общественная организация «Поисково-патриотический отряд «З</w:t>
      </w:r>
      <w:r>
        <w:rPr>
          <w:color w:val="000000"/>
          <w:shd w:val="clear" w:color="auto" w:fill="FFFFFF"/>
        </w:rPr>
        <w:t xml:space="preserve">ОВ» ЗАТО Видяево </w:t>
      </w:r>
      <w:r w:rsidRPr="003C37DD">
        <w:rPr>
          <w:color w:val="000000"/>
          <w:shd w:val="clear" w:color="auto" w:fill="FFFFFF"/>
        </w:rPr>
        <w:t>Руководит</w:t>
      </w:r>
      <w:r>
        <w:rPr>
          <w:color w:val="000000"/>
          <w:shd w:val="clear" w:color="auto" w:fill="FFFFFF"/>
        </w:rPr>
        <w:t>ель-Блохин Александр Викторович</w:t>
      </w:r>
      <w:r w:rsidRPr="003C37DD">
        <w:rPr>
          <w:color w:val="000000"/>
          <w:shd w:val="clear" w:color="auto" w:fill="FFFFFF"/>
        </w:rPr>
        <w:br/>
      </w:r>
      <w:r w:rsidRPr="003C37DD">
        <w:rPr>
          <w:b/>
          <w:color w:val="000000"/>
          <w:shd w:val="clear" w:color="auto" w:fill="FFFFFF"/>
        </w:rPr>
        <w:t>Номинация «Музейный гид»</w:t>
      </w:r>
      <w:r w:rsidRPr="003C37DD">
        <w:rPr>
          <w:b/>
          <w:color w:val="000000"/>
          <w:shd w:val="clear" w:color="auto" w:fill="FFFFFF"/>
        </w:rPr>
        <w:br/>
      </w:r>
      <w:r w:rsidRPr="003C37DD">
        <w:rPr>
          <w:color w:val="000000"/>
          <w:u w:val="single"/>
          <w:shd w:val="clear" w:color="auto" w:fill="FFFFFF"/>
        </w:rPr>
        <w:t>Направление - «Экскурсия в музее»</w:t>
      </w:r>
      <w:r w:rsidRPr="003C37DD">
        <w:rPr>
          <w:color w:val="000000"/>
          <w:u w:val="single"/>
          <w:shd w:val="clear" w:color="auto" w:fill="FFFFFF"/>
        </w:rPr>
        <w:br/>
      </w:r>
      <w:r w:rsidRPr="003C37DD">
        <w:rPr>
          <w:color w:val="000000"/>
          <w:shd w:val="clear" w:color="auto" w:fill="FFFFFF"/>
        </w:rPr>
        <w:t>1.Мини-музей «Моя мала</w:t>
      </w:r>
      <w:r>
        <w:rPr>
          <w:color w:val="000000"/>
          <w:shd w:val="clear" w:color="auto" w:fill="FFFFFF"/>
        </w:rPr>
        <w:t>я Родина» МБДОУ №</w:t>
      </w:r>
      <w:proofErr w:type="gramStart"/>
      <w:r>
        <w:rPr>
          <w:color w:val="000000"/>
          <w:shd w:val="clear" w:color="auto" w:fill="FFFFFF"/>
        </w:rPr>
        <w:t>2</w:t>
      </w:r>
      <w:proofErr w:type="gramEnd"/>
      <w:r>
        <w:rPr>
          <w:color w:val="000000"/>
          <w:shd w:val="clear" w:color="auto" w:fill="FFFFFF"/>
        </w:rPr>
        <w:t xml:space="preserve"> ЗАТО Видяево Лекторы-экскурсоводы (2 чел.) </w:t>
      </w:r>
    </w:p>
    <w:p w:rsidR="003C37DD" w:rsidRPr="003C37DD" w:rsidRDefault="003C37DD" w:rsidP="003C37DD">
      <w:pPr>
        <w:pStyle w:val="ad"/>
        <w:spacing w:before="0" w:beforeAutospacing="0" w:after="0" w:afterAutospacing="0"/>
        <w:rPr>
          <w:color w:val="000000"/>
          <w:shd w:val="clear" w:color="auto" w:fill="FFFFFF"/>
        </w:rPr>
      </w:pPr>
      <w:r w:rsidRPr="003C37DD">
        <w:rPr>
          <w:color w:val="000000"/>
          <w:shd w:val="clear" w:color="auto" w:fill="FFFFFF"/>
        </w:rPr>
        <w:t>Руководитель</w:t>
      </w:r>
      <w:r>
        <w:rPr>
          <w:color w:val="000000"/>
          <w:shd w:val="clear" w:color="auto" w:fill="FFFFFF"/>
        </w:rPr>
        <w:t xml:space="preserve"> </w:t>
      </w:r>
      <w:r w:rsidRPr="003C37DD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 xml:space="preserve"> </w:t>
      </w:r>
      <w:r w:rsidRPr="003C37DD">
        <w:rPr>
          <w:color w:val="000000"/>
          <w:shd w:val="clear" w:color="auto" w:fill="FFFFFF"/>
        </w:rPr>
        <w:t>Томашпольская Екатерина Михайловна</w:t>
      </w:r>
      <w:r w:rsidRPr="003C37DD">
        <w:rPr>
          <w:color w:val="000000"/>
          <w:shd w:val="clear" w:color="auto" w:fill="FFFFFF"/>
        </w:rPr>
        <w:br/>
        <w:t>ПРОЕКТ</w:t>
      </w:r>
      <w:proofErr w:type="gramStart"/>
      <w:r w:rsidRPr="003C37DD">
        <w:rPr>
          <w:color w:val="000000"/>
          <w:shd w:val="clear" w:color="auto" w:fill="FFFFFF"/>
        </w:rPr>
        <w:t>:«</w:t>
      </w:r>
      <w:proofErr w:type="gramEnd"/>
      <w:r w:rsidRPr="003C37DD">
        <w:rPr>
          <w:color w:val="000000"/>
          <w:shd w:val="clear" w:color="auto" w:fill="FFFFFF"/>
        </w:rPr>
        <w:t>Север-жемчужина </w:t>
      </w:r>
      <w:r w:rsidRPr="003C37DD">
        <w:rPr>
          <w:rStyle w:val="afb"/>
          <w:color w:val="000000"/>
          <w:shd w:val="clear" w:color="auto" w:fill="FFFFFF"/>
        </w:rPr>
        <w:t>России</w:t>
      </w:r>
      <w:r>
        <w:rPr>
          <w:color w:val="000000"/>
          <w:shd w:val="clear" w:color="auto" w:fill="FFFFFF"/>
        </w:rPr>
        <w:t xml:space="preserve">, моя малая родина» </w:t>
      </w:r>
      <w:r w:rsidRPr="003C37DD">
        <w:rPr>
          <w:color w:val="000000"/>
          <w:shd w:val="clear" w:color="auto" w:fill="FFFFFF"/>
        </w:rPr>
        <w:t>Обзорная экскур</w:t>
      </w:r>
      <w:r>
        <w:rPr>
          <w:color w:val="000000"/>
          <w:shd w:val="clear" w:color="auto" w:fill="FFFFFF"/>
        </w:rPr>
        <w:t>сия. Выставочная фотоэкспозиция</w:t>
      </w:r>
      <w:r w:rsidRPr="003C37DD">
        <w:rPr>
          <w:color w:val="000000"/>
          <w:shd w:val="clear" w:color="auto" w:fill="FFFFFF"/>
        </w:rPr>
        <w:br/>
        <w:t>2.Музей истории поселка и гарнизона Видяево</w:t>
      </w:r>
      <w:r w:rsidRPr="003C37DD">
        <w:rPr>
          <w:color w:val="000000"/>
          <w:shd w:val="clear" w:color="auto" w:fill="FFFFFF"/>
        </w:rPr>
        <w:br/>
        <w:t>МБУК «Центр культуры и досуга» ЗАТО Видяево</w:t>
      </w:r>
      <w:r w:rsidRPr="003C37DD">
        <w:rPr>
          <w:color w:val="000000"/>
          <w:shd w:val="clear" w:color="auto" w:fill="FFFFFF"/>
        </w:rPr>
        <w:br/>
        <w:t>Лектор</w:t>
      </w:r>
      <w:r>
        <w:rPr>
          <w:color w:val="000000"/>
          <w:shd w:val="clear" w:color="auto" w:fill="FFFFFF"/>
        </w:rPr>
        <w:t xml:space="preserve">ская группа «Наследие» (3 чел.) </w:t>
      </w:r>
      <w:r w:rsidRPr="003C37DD">
        <w:rPr>
          <w:color w:val="000000"/>
          <w:shd w:val="clear" w:color="auto" w:fill="FFFFFF"/>
        </w:rPr>
        <w:t>Руководитель</w:t>
      </w:r>
      <w:r>
        <w:rPr>
          <w:color w:val="000000"/>
          <w:shd w:val="clear" w:color="auto" w:fill="FFFFFF"/>
        </w:rPr>
        <w:t xml:space="preserve"> </w:t>
      </w:r>
      <w:r w:rsidRPr="003C37DD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 xml:space="preserve"> </w:t>
      </w:r>
      <w:r w:rsidRPr="003C37DD">
        <w:rPr>
          <w:color w:val="000000"/>
          <w:shd w:val="clear" w:color="auto" w:fill="FFFFFF"/>
        </w:rPr>
        <w:t>Бузова Мария Сергеевна</w:t>
      </w:r>
      <w:r w:rsidRPr="003C37DD"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ПРОЕКТ</w:t>
      </w:r>
      <w:proofErr w:type="gramStart"/>
      <w:r>
        <w:rPr>
          <w:color w:val="000000"/>
          <w:shd w:val="clear" w:color="auto" w:fill="FFFFFF"/>
        </w:rPr>
        <w:t>:«</w:t>
      </w:r>
      <w:proofErr w:type="gramEnd"/>
      <w:r>
        <w:rPr>
          <w:color w:val="000000"/>
          <w:shd w:val="clear" w:color="auto" w:fill="FFFFFF"/>
        </w:rPr>
        <w:t xml:space="preserve">Город мужества и славы» </w:t>
      </w:r>
      <w:r w:rsidRPr="003C37DD">
        <w:rPr>
          <w:color w:val="000000"/>
          <w:shd w:val="clear" w:color="auto" w:fill="FFFFFF"/>
        </w:rPr>
        <w:t>Тематическая экскурсия, посвященная героям-североморцам в годы Великой Отечественной войны и морякам-подводникам, погибшим в мирное время.</w:t>
      </w:r>
      <w:r>
        <w:rPr>
          <w:color w:val="000000"/>
          <w:shd w:val="clear" w:color="auto" w:fill="FFFFFF"/>
        </w:rPr>
        <w:t xml:space="preserve"> </w:t>
      </w:r>
      <w:r w:rsidRPr="003C37DD">
        <w:rPr>
          <w:color w:val="000000"/>
          <w:shd w:val="clear" w:color="auto" w:fill="FFFFFF"/>
        </w:rPr>
        <w:t>Обновленная фотовыс</w:t>
      </w:r>
      <w:r>
        <w:rPr>
          <w:color w:val="000000"/>
          <w:shd w:val="clear" w:color="auto" w:fill="FFFFFF"/>
        </w:rPr>
        <w:t>тавка, посвященная АПРК «Курск»</w:t>
      </w:r>
      <w:r w:rsidRPr="003C37DD">
        <w:rPr>
          <w:color w:val="000000"/>
          <w:shd w:val="clear" w:color="auto" w:fill="FFFFFF"/>
        </w:rPr>
        <w:br/>
      </w:r>
      <w:r w:rsidRPr="003C37DD">
        <w:rPr>
          <w:b/>
          <w:color w:val="000000"/>
          <w:shd w:val="clear" w:color="auto" w:fill="FFFFFF"/>
        </w:rPr>
        <w:t>Номинация «Исследование. Просветительство»</w:t>
      </w:r>
      <w:r w:rsidRPr="003C37DD">
        <w:rPr>
          <w:color w:val="000000"/>
          <w:shd w:val="clear" w:color="auto" w:fill="FFFFFF"/>
        </w:rPr>
        <w:br/>
      </w:r>
      <w:r w:rsidRPr="003C37DD">
        <w:rPr>
          <w:color w:val="000000"/>
          <w:u w:val="single"/>
          <w:shd w:val="clear" w:color="auto" w:fill="FFFFFF"/>
        </w:rPr>
        <w:lastRenderedPageBreak/>
        <w:t>Направление - «Экскурсия в музее»</w:t>
      </w:r>
      <w:r w:rsidRPr="003C37DD">
        <w:rPr>
          <w:color w:val="000000"/>
          <w:u w:val="single"/>
          <w:shd w:val="clear" w:color="auto" w:fill="FFFFFF"/>
        </w:rPr>
        <w:br/>
      </w:r>
      <w:r w:rsidRPr="003C37DD">
        <w:rPr>
          <w:color w:val="000000"/>
          <w:shd w:val="clear" w:color="auto" w:fill="FFFFFF"/>
        </w:rPr>
        <w:t>1.Экспозиция - «Изба народного быта»</w:t>
      </w:r>
      <w:r w:rsidRPr="003C37DD">
        <w:rPr>
          <w:color w:val="000000"/>
          <w:shd w:val="clear" w:color="auto" w:fill="FFFFFF"/>
        </w:rPr>
        <w:br/>
        <w:t xml:space="preserve">МБУК «Центр </w:t>
      </w:r>
      <w:r>
        <w:rPr>
          <w:color w:val="000000"/>
          <w:shd w:val="clear" w:color="auto" w:fill="FFFFFF"/>
        </w:rPr>
        <w:t xml:space="preserve">культуры и досуга» ЗАТО Видяево </w:t>
      </w:r>
      <w:r w:rsidRPr="003C37DD">
        <w:rPr>
          <w:color w:val="000000"/>
          <w:shd w:val="clear" w:color="auto" w:fill="FFFFFF"/>
        </w:rPr>
        <w:t>Руководитель</w:t>
      </w:r>
      <w:r>
        <w:rPr>
          <w:color w:val="000000"/>
          <w:shd w:val="clear" w:color="auto" w:fill="FFFFFF"/>
        </w:rPr>
        <w:t xml:space="preserve"> </w:t>
      </w:r>
      <w:r w:rsidRPr="003C37DD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 xml:space="preserve"> </w:t>
      </w:r>
      <w:r w:rsidRPr="003C37DD">
        <w:rPr>
          <w:color w:val="000000"/>
          <w:shd w:val="clear" w:color="auto" w:fill="FFFFFF"/>
        </w:rPr>
        <w:t>Бузова Мария Сергеевна</w:t>
      </w:r>
      <w:r w:rsidRPr="003C37DD">
        <w:rPr>
          <w:color w:val="000000"/>
          <w:shd w:val="clear" w:color="auto" w:fill="FFFFFF"/>
        </w:rPr>
        <w:br/>
        <w:t>ПРОЕКТ</w:t>
      </w:r>
      <w:proofErr w:type="gramStart"/>
      <w:r w:rsidRPr="003C37DD">
        <w:rPr>
          <w:color w:val="000000"/>
          <w:shd w:val="clear" w:color="auto" w:fill="FFFFFF"/>
        </w:rPr>
        <w:t>:«</w:t>
      </w:r>
      <w:proofErr w:type="gramEnd"/>
      <w:r w:rsidRPr="003C37DD">
        <w:rPr>
          <w:color w:val="000000"/>
          <w:shd w:val="clear" w:color="auto" w:fill="FFFFFF"/>
        </w:rPr>
        <w:t>Русско-крестьянская изба XIX века»</w:t>
      </w:r>
      <w:r w:rsidRPr="003C37DD">
        <w:rPr>
          <w:color w:val="000000"/>
          <w:shd w:val="clear" w:color="auto" w:fill="FFFFFF"/>
        </w:rPr>
        <w:br/>
        <w:t>Экскурсия – лекция об истории русского быта, традиционного русского костюма, деревянной глиняной посуды, берестяных изделий, русских музыкальных инс</w:t>
      </w:r>
      <w:r>
        <w:rPr>
          <w:color w:val="000000"/>
          <w:shd w:val="clear" w:color="auto" w:fill="FFFFFF"/>
        </w:rPr>
        <w:t>трументов. Выставка-экспозиция.</w:t>
      </w:r>
    </w:p>
    <w:p w:rsidR="00F57320" w:rsidRPr="003C37DD" w:rsidRDefault="00F57320" w:rsidP="00C064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6491" w:rsidRPr="003613DD" w:rsidRDefault="00C06491" w:rsidP="00C0649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Подраздел «Культурно-шефская работа»</w:t>
      </w:r>
      <w:r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       (если есть)</w:t>
      </w:r>
    </w:p>
    <w:p w:rsidR="00C06491" w:rsidRPr="003613DD" w:rsidRDefault="00C06491" w:rsidP="00C0649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843"/>
        <w:gridCol w:w="2268"/>
        <w:gridCol w:w="2126"/>
      </w:tblGrid>
      <w:tr w:rsidR="003613DD" w:rsidRPr="003613DD">
        <w:tc>
          <w:tcPr>
            <w:tcW w:w="1242" w:type="dxa"/>
          </w:tcPr>
          <w:p w:rsidR="00C06491" w:rsidRPr="003613DD" w:rsidRDefault="00C06491" w:rsidP="00C0649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C06491" w:rsidRPr="003613DD" w:rsidRDefault="00C06491" w:rsidP="00C0649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Значение </w:t>
            </w:r>
            <w:proofErr w:type="spellStart"/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КММкш</w:t>
            </w:r>
            <w:proofErr w:type="spellEnd"/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ед.</w:t>
            </w:r>
          </w:p>
        </w:tc>
        <w:tc>
          <w:tcPr>
            <w:tcW w:w="2268" w:type="dxa"/>
          </w:tcPr>
          <w:p w:rsidR="00C06491" w:rsidRPr="003613DD" w:rsidRDefault="00C06491" w:rsidP="00C0649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Значение КММ, ед.</w:t>
            </w:r>
          </w:p>
        </w:tc>
        <w:tc>
          <w:tcPr>
            <w:tcW w:w="2126" w:type="dxa"/>
          </w:tcPr>
          <w:p w:rsidR="00C06491" w:rsidRPr="003613DD" w:rsidRDefault="00C06491" w:rsidP="00C0649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Значение доли </w:t>
            </w:r>
            <w:proofErr w:type="spellStart"/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КММкш</w:t>
            </w:r>
            <w:proofErr w:type="spellEnd"/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%</w:t>
            </w:r>
          </w:p>
        </w:tc>
      </w:tr>
      <w:tr w:rsidR="003613DD" w:rsidRPr="003613DD">
        <w:tc>
          <w:tcPr>
            <w:tcW w:w="1242" w:type="dxa"/>
          </w:tcPr>
          <w:p w:rsidR="009F644F" w:rsidRPr="003613DD" w:rsidRDefault="00C13DE8" w:rsidP="00F820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9F644F" w:rsidRPr="003613DD" w:rsidRDefault="009F644F" w:rsidP="00C064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644F" w:rsidRPr="003613DD" w:rsidRDefault="009F644F" w:rsidP="00C064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644F" w:rsidRPr="003613DD" w:rsidRDefault="009F644F" w:rsidP="00C064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613DD" w:rsidRPr="003613DD">
        <w:tc>
          <w:tcPr>
            <w:tcW w:w="1242" w:type="dxa"/>
          </w:tcPr>
          <w:p w:rsidR="009F644F" w:rsidRPr="003613DD" w:rsidRDefault="00C13DE8" w:rsidP="00F820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9F644F" w:rsidRPr="003613DD" w:rsidRDefault="002F40D5" w:rsidP="00C064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F644F" w:rsidRPr="003613DD" w:rsidRDefault="002F40D5" w:rsidP="00C064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:rsidR="009F644F" w:rsidRPr="003613DD" w:rsidRDefault="002F40D5" w:rsidP="00C064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4%</w:t>
            </w:r>
          </w:p>
        </w:tc>
      </w:tr>
      <w:tr w:rsidR="00BE08CE" w:rsidRPr="003613DD">
        <w:tc>
          <w:tcPr>
            <w:tcW w:w="1242" w:type="dxa"/>
          </w:tcPr>
          <w:p w:rsidR="00BE08CE" w:rsidRDefault="00BE08CE" w:rsidP="00F820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BE08CE" w:rsidRDefault="00C06C72" w:rsidP="00C064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E08CE" w:rsidRDefault="00434CD3" w:rsidP="00C064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2126" w:type="dxa"/>
          </w:tcPr>
          <w:p w:rsidR="00BE08CE" w:rsidRDefault="00434CD3" w:rsidP="00C064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4,2%</w:t>
            </w:r>
          </w:p>
        </w:tc>
      </w:tr>
    </w:tbl>
    <w:p w:rsidR="007C060B" w:rsidRPr="003613DD" w:rsidRDefault="007C060B" w:rsidP="007C060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t>Количество участников/посетителей мероприятий:</w:t>
      </w:r>
      <w:r w:rsidR="00434CD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434CD3" w:rsidRPr="00434CD3">
        <w:rPr>
          <w:rFonts w:ascii="Times New Roman" w:hAnsi="Times New Roman"/>
          <w:b/>
          <w:color w:val="000000" w:themeColor="text1"/>
          <w:sz w:val="24"/>
          <w:szCs w:val="24"/>
        </w:rPr>
        <w:t>94</w:t>
      </w:r>
      <w:r w:rsidR="002F40D5" w:rsidRPr="00434CD3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="00434CD3" w:rsidRPr="00434CD3">
        <w:rPr>
          <w:rFonts w:ascii="Times New Roman" w:hAnsi="Times New Roman"/>
          <w:b/>
          <w:color w:val="000000" w:themeColor="text1"/>
          <w:sz w:val="24"/>
          <w:szCs w:val="24"/>
        </w:rPr>
        <w:t>1246</w:t>
      </w:r>
    </w:p>
    <w:p w:rsidR="00C06491" w:rsidRPr="003613DD" w:rsidRDefault="00C06491" w:rsidP="00C0649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06491" w:rsidRPr="003613DD" w:rsidRDefault="00C06491" w:rsidP="00C0649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t>Сведения о наиболее значимых мероприятиях</w:t>
      </w:r>
    </w:p>
    <w:p w:rsidR="00C06491" w:rsidRPr="003613DD" w:rsidRDefault="00C06491" w:rsidP="00C0649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3827"/>
        <w:gridCol w:w="2211"/>
        <w:gridCol w:w="2582"/>
        <w:gridCol w:w="2588"/>
        <w:gridCol w:w="3740"/>
      </w:tblGrid>
      <w:tr w:rsidR="003613DD" w:rsidRPr="003613DD">
        <w:tc>
          <w:tcPr>
            <w:tcW w:w="560" w:type="dxa"/>
          </w:tcPr>
          <w:p w:rsidR="00C06491" w:rsidRPr="003613DD" w:rsidRDefault="00C06491" w:rsidP="00C064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C06491" w:rsidRPr="003613DD" w:rsidRDefault="00C06491" w:rsidP="00C064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Форма и название</w:t>
            </w:r>
          </w:p>
        </w:tc>
        <w:tc>
          <w:tcPr>
            <w:tcW w:w="2211" w:type="dxa"/>
          </w:tcPr>
          <w:p w:rsidR="00C06491" w:rsidRPr="003613DD" w:rsidRDefault="00C06491" w:rsidP="00C064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2582" w:type="dxa"/>
          </w:tcPr>
          <w:p w:rsidR="00C06491" w:rsidRPr="003613DD" w:rsidRDefault="00C06491" w:rsidP="00C064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2588" w:type="dxa"/>
          </w:tcPr>
          <w:p w:rsidR="00C06491" w:rsidRPr="003613DD" w:rsidRDefault="00C06491" w:rsidP="00C064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участников/ Количество посетителей</w:t>
            </w:r>
          </w:p>
        </w:tc>
        <w:tc>
          <w:tcPr>
            <w:tcW w:w="3740" w:type="dxa"/>
          </w:tcPr>
          <w:p w:rsidR="00C06491" w:rsidRDefault="00C06491" w:rsidP="00C064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Краткое описание</w:t>
            </w:r>
          </w:p>
          <w:p w:rsidR="004E010E" w:rsidRPr="003613DD" w:rsidRDefault="004E010E" w:rsidP="00C064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E010E" w:rsidRPr="003613DD" w:rsidTr="00EF07AB">
        <w:trPr>
          <w:trHeight w:val="3385"/>
        </w:trPr>
        <w:tc>
          <w:tcPr>
            <w:tcW w:w="560" w:type="dxa"/>
          </w:tcPr>
          <w:p w:rsidR="004E010E" w:rsidRPr="003613DD" w:rsidRDefault="002F40D5" w:rsidP="00C064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4E010E" w:rsidRPr="00BC5DB0" w:rsidRDefault="00BE08CE" w:rsidP="001F6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 – чествования участников военных конфликтов </w:t>
            </w:r>
            <w:r w:rsidR="004E0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010E" w:rsidRPr="002F40D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Воинское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братство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рожденное в бою</w:t>
            </w:r>
            <w:r w:rsidR="004E010E" w:rsidRPr="002F40D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4E010E">
              <w:rPr>
                <w:rFonts w:ascii="Times New Roman" w:hAnsi="Times New Roman"/>
                <w:sz w:val="24"/>
                <w:szCs w:val="24"/>
              </w:rPr>
              <w:t xml:space="preserve"> /ко дню воина интернационалиста/</w:t>
            </w:r>
          </w:p>
          <w:p w:rsidR="004E010E" w:rsidRPr="002111CA" w:rsidRDefault="004E010E" w:rsidP="001F6E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48"/>
                <w:szCs w:val="48"/>
              </w:rPr>
            </w:pPr>
          </w:p>
        </w:tc>
        <w:tc>
          <w:tcPr>
            <w:tcW w:w="2211" w:type="dxa"/>
          </w:tcPr>
          <w:p w:rsidR="004E010E" w:rsidRPr="003613DD" w:rsidRDefault="00BE08CE" w:rsidP="00BE0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4E01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82" w:type="dxa"/>
          </w:tcPr>
          <w:p w:rsidR="004E010E" w:rsidRPr="003613DD" w:rsidRDefault="004E010E" w:rsidP="00BE0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7-я дивизия</w:t>
            </w:r>
          </w:p>
        </w:tc>
        <w:tc>
          <w:tcPr>
            <w:tcW w:w="2588" w:type="dxa"/>
          </w:tcPr>
          <w:p w:rsidR="004E010E" w:rsidRPr="003613DD" w:rsidRDefault="00BE08CE" w:rsidP="00BE0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17/92</w:t>
            </w:r>
          </w:p>
        </w:tc>
        <w:tc>
          <w:tcPr>
            <w:tcW w:w="3740" w:type="dxa"/>
          </w:tcPr>
          <w:p w:rsidR="004E010E" w:rsidRPr="00BE08CE" w:rsidRDefault="00BE08CE" w:rsidP="00BE08C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2011 году Федеральным зако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ом «О днях воинской славы и па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>мятных датах России» 15 февраля – у</w:t>
            </w:r>
            <w:r>
              <w:rPr>
                <w:rFonts w:ascii="Times New Roman" w:hAnsi="Times New Roman"/>
                <w:sz w:val="24"/>
                <w:szCs w:val="24"/>
              </w:rPr>
              <w:t>становлен днем памяти о россия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>нах, исполнявших служебный долг за пределами Отечества. 2018 г</w:t>
            </w:r>
            <w:r>
              <w:rPr>
                <w:rFonts w:ascii="Times New Roman" w:hAnsi="Times New Roman"/>
                <w:sz w:val="24"/>
                <w:szCs w:val="24"/>
              </w:rPr>
              <w:t>од осо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>бенн</w:t>
            </w:r>
            <w:r>
              <w:rPr>
                <w:rFonts w:ascii="Times New Roman" w:hAnsi="Times New Roman"/>
                <w:sz w:val="24"/>
                <w:szCs w:val="24"/>
              </w:rPr>
              <w:t>о значим для нашего народа, по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 xml:space="preserve">скольку отмечается знаменательная дата </w:t>
            </w:r>
            <w:r>
              <w:rPr>
                <w:rFonts w:ascii="Times New Roman" w:hAnsi="Times New Roman"/>
                <w:sz w:val="24"/>
                <w:szCs w:val="24"/>
              </w:rPr>
              <w:t>– 100 лет со дня создания Крас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>ной - Советской - Российской армии. Д</w:t>
            </w:r>
            <w:r>
              <w:rPr>
                <w:rFonts w:ascii="Times New Roman" w:hAnsi="Times New Roman"/>
                <w:sz w:val="24"/>
                <w:szCs w:val="24"/>
              </w:rPr>
              <w:t>ля военнослужащих дивизии в Ви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яево состоялся праздничный кон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ерт «Воинское братство,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рожден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 xml:space="preserve">ное в </w:t>
            </w:r>
            <w:r>
              <w:rPr>
                <w:rFonts w:ascii="Times New Roman" w:hAnsi="Times New Roman"/>
                <w:sz w:val="24"/>
                <w:szCs w:val="24"/>
              </w:rPr>
              <w:t>бою», подготовленный "Цен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ром культуры и досуга" совмест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педагогами детской музыкальной школы и членами военно-па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>триотического отряда "ЮНАРМИЯ"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 xml:space="preserve"> Много теплых слов было сказано в эт</w:t>
            </w:r>
            <w:r>
              <w:rPr>
                <w:rFonts w:ascii="Times New Roman" w:hAnsi="Times New Roman"/>
                <w:sz w:val="24"/>
                <w:szCs w:val="24"/>
              </w:rPr>
              <w:t>от памятный день в адрес лично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 xml:space="preserve">го состава соединения. </w:t>
            </w:r>
            <w:proofErr w:type="gramStart"/>
            <w:r w:rsidRPr="00BE08CE">
              <w:rPr>
                <w:rFonts w:ascii="Times New Roman" w:hAnsi="Times New Roman"/>
                <w:sz w:val="24"/>
                <w:szCs w:val="24"/>
              </w:rPr>
              <w:t>Особые слова благодарности выражены тем, кто участвовал в боевых действиях на Северном Кавказе: во время войны в Чеч</w:t>
            </w:r>
            <w:r>
              <w:rPr>
                <w:rFonts w:ascii="Times New Roman" w:hAnsi="Times New Roman"/>
                <w:sz w:val="24"/>
                <w:szCs w:val="24"/>
              </w:rPr>
              <w:t>не, в ходе спецоперации по разгрому банд-формирований в Даге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>стане, в ходе контртеррористической операции в Чеченской Республике и вооруженного конфликта в Южной Осети</w:t>
            </w:r>
            <w:r>
              <w:rPr>
                <w:rFonts w:ascii="Times New Roman" w:hAnsi="Times New Roman"/>
                <w:sz w:val="24"/>
                <w:szCs w:val="24"/>
              </w:rPr>
              <w:t>и, кто и сегодня продолжает ис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>полнять свой воинский долг в борьбе с терроризмом на территории Сирии.</w:t>
            </w:r>
            <w:proofErr w:type="gramEnd"/>
            <w:r w:rsidRPr="00BE08CE">
              <w:rPr>
                <w:rFonts w:ascii="Times New Roman" w:hAnsi="Times New Roman"/>
                <w:sz w:val="24"/>
                <w:szCs w:val="24"/>
              </w:rPr>
              <w:t xml:space="preserve"> Трогательные песни прозвучали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исполнении творческого коллек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 xml:space="preserve">тива "ВЕСТА", дуэта "Экспромт" и </w:t>
            </w:r>
            <w:r>
              <w:rPr>
                <w:rFonts w:ascii="Times New Roman" w:hAnsi="Times New Roman"/>
                <w:sz w:val="24"/>
                <w:szCs w:val="24"/>
              </w:rPr>
              <w:t>воспитанников детской музыкаль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>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ЗАТО Видяево. О муже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ве, героизме и патриотизме Рос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ийского воинства прочитали сти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>хотворения видяевские юнармейцы. Завершилась праздничная встреча сл</w:t>
            </w:r>
            <w:r>
              <w:rPr>
                <w:rFonts w:ascii="Times New Roman" w:hAnsi="Times New Roman"/>
                <w:sz w:val="24"/>
                <w:szCs w:val="24"/>
              </w:rPr>
              <w:t>овами поздравлений с приближаю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 xml:space="preserve">щимся праздником - </w:t>
            </w:r>
            <w:r w:rsidRPr="00BE08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Днем защитника Отечества! </w:t>
            </w:r>
          </w:p>
        </w:tc>
      </w:tr>
      <w:tr w:rsidR="00EF07AB" w:rsidRPr="003613DD">
        <w:tc>
          <w:tcPr>
            <w:tcW w:w="560" w:type="dxa"/>
          </w:tcPr>
          <w:p w:rsidR="00EF07AB" w:rsidRPr="00BE08CE" w:rsidRDefault="00C06C72" w:rsidP="00C064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C06C7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7" w:type="dxa"/>
          </w:tcPr>
          <w:p w:rsidR="00EF07AB" w:rsidRPr="00BE08CE" w:rsidRDefault="00926B74" w:rsidP="001F6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6B74">
              <w:rPr>
                <w:rFonts w:ascii="Times New Roman" w:hAnsi="Times New Roman"/>
                <w:sz w:val="24"/>
                <w:szCs w:val="24"/>
              </w:rPr>
              <w:t xml:space="preserve">Концертная программа </w:t>
            </w:r>
            <w:r w:rsidRPr="00926B74">
              <w:rPr>
                <w:rFonts w:ascii="Times New Roman" w:hAnsi="Times New Roman"/>
                <w:b/>
                <w:sz w:val="24"/>
                <w:szCs w:val="24"/>
              </w:rPr>
              <w:t>«100 лет на страже рубежей Отечества»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26B74">
              <w:rPr>
                <w:rFonts w:ascii="Times New Roman" w:hAnsi="Times New Roman"/>
                <w:sz w:val="24"/>
                <w:szCs w:val="24"/>
              </w:rPr>
              <w:t>/к 100-летию создания пограничной службы/</w:t>
            </w:r>
          </w:p>
        </w:tc>
        <w:tc>
          <w:tcPr>
            <w:tcW w:w="2211" w:type="dxa"/>
          </w:tcPr>
          <w:p w:rsidR="00EF07AB" w:rsidRPr="00BE08CE" w:rsidRDefault="00926B74" w:rsidP="00EF07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926B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28.05.2018</w:t>
            </w:r>
          </w:p>
        </w:tc>
        <w:tc>
          <w:tcPr>
            <w:tcW w:w="2582" w:type="dxa"/>
          </w:tcPr>
          <w:p w:rsidR="00EF07AB" w:rsidRPr="00BE08CE" w:rsidRDefault="00926B74" w:rsidP="00926B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926B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ДОФ</w:t>
            </w:r>
          </w:p>
        </w:tc>
        <w:tc>
          <w:tcPr>
            <w:tcW w:w="2588" w:type="dxa"/>
          </w:tcPr>
          <w:p w:rsidR="00EF07AB" w:rsidRPr="00BE08CE" w:rsidRDefault="00EC4E4D" w:rsidP="00EF07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C4E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22/134</w:t>
            </w:r>
          </w:p>
        </w:tc>
        <w:tc>
          <w:tcPr>
            <w:tcW w:w="3740" w:type="dxa"/>
          </w:tcPr>
          <w:p w:rsidR="00EF07AB" w:rsidRPr="00926B74" w:rsidRDefault="00926B74" w:rsidP="00EC4E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6B74">
              <w:rPr>
                <w:rFonts w:ascii="Times New Roman" w:hAnsi="Times New Roman"/>
                <w:sz w:val="24"/>
                <w:szCs w:val="24"/>
              </w:rPr>
              <w:t xml:space="preserve">100-летию образования в России пограничных войск свой праздничный концерт посвятили творческие коллективы муниципальных </w:t>
            </w:r>
            <w:proofErr w:type="gramStart"/>
            <w:r w:rsidRPr="00926B74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proofErr w:type="gramEnd"/>
            <w:r w:rsidRPr="00926B74">
              <w:rPr>
                <w:rFonts w:ascii="Times New Roman" w:hAnsi="Times New Roman"/>
                <w:sz w:val="24"/>
                <w:szCs w:val="24"/>
              </w:rPr>
              <w:t xml:space="preserve"> ЗАТО Видяево. 28 мая, в День пограничника, в танцевальном зале Дома офицеров видяевского гарнизона чествовали представителей одной из отважных и доблестных служб Вооруженных сил РФ. С юбилейной датой </w:t>
            </w:r>
            <w:proofErr w:type="spellStart"/>
            <w:r w:rsidRPr="00926B74">
              <w:rPr>
                <w:rFonts w:ascii="Times New Roman" w:hAnsi="Times New Roman"/>
                <w:sz w:val="24"/>
                <w:szCs w:val="24"/>
              </w:rPr>
              <w:t>видяевских</w:t>
            </w:r>
            <w:proofErr w:type="spellEnd"/>
            <w:r w:rsidRPr="00926B74">
              <w:rPr>
                <w:rFonts w:ascii="Times New Roman" w:hAnsi="Times New Roman"/>
                <w:sz w:val="24"/>
                <w:szCs w:val="24"/>
              </w:rPr>
              <w:t xml:space="preserve"> пограничников от лица органов местного самоуправления поздравил </w:t>
            </w:r>
            <w:proofErr w:type="gramStart"/>
            <w:r w:rsidRPr="00926B74">
              <w:rPr>
                <w:rFonts w:ascii="Times New Roman" w:hAnsi="Times New Roman"/>
                <w:sz w:val="24"/>
                <w:szCs w:val="24"/>
              </w:rPr>
              <w:t>Глава</w:t>
            </w:r>
            <w:proofErr w:type="gramEnd"/>
            <w:r w:rsidRPr="00926B74">
              <w:rPr>
                <w:rFonts w:ascii="Times New Roman" w:hAnsi="Times New Roman"/>
                <w:sz w:val="24"/>
                <w:szCs w:val="24"/>
              </w:rPr>
              <w:t xml:space="preserve"> ЗАТО Видяево Вячеслав Градов. Вячеслав Алексеевич поблагодарил военнослужащих за тесное и плодотворное сотрудничество и пожелал здоровья, благополучия и успехов во всех начинаниях. Приятным подарком для пограничников стали концертные номера, с любовью </w:t>
            </w:r>
            <w:r w:rsidRPr="00926B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подготовленные сотрудниками Дома офицеров и Центра культуры и досуга. Своим вокально-инструментальным творчеством с гостями мероприятия поделились воспитанники и педагоги детской музыкальной школы. Трогательные песни прозвучали в исполнении Юлии Ворохта и Сергея Сачкова, Ирины Кравченко, Марии </w:t>
            </w:r>
            <w:proofErr w:type="spellStart"/>
            <w:r w:rsidRPr="00926B74">
              <w:rPr>
                <w:rFonts w:ascii="Times New Roman" w:hAnsi="Times New Roman"/>
                <w:sz w:val="24"/>
                <w:szCs w:val="24"/>
              </w:rPr>
              <w:t>Бузовой</w:t>
            </w:r>
            <w:proofErr w:type="spellEnd"/>
            <w:r w:rsidRPr="00926B74">
              <w:rPr>
                <w:rFonts w:ascii="Times New Roman" w:hAnsi="Times New Roman"/>
                <w:sz w:val="24"/>
                <w:szCs w:val="24"/>
              </w:rPr>
              <w:t xml:space="preserve"> и Анны </w:t>
            </w:r>
            <w:proofErr w:type="spellStart"/>
            <w:r w:rsidRPr="00926B74">
              <w:rPr>
                <w:rFonts w:ascii="Times New Roman" w:hAnsi="Times New Roman"/>
                <w:sz w:val="24"/>
                <w:szCs w:val="24"/>
              </w:rPr>
              <w:t>Абрамчук</w:t>
            </w:r>
            <w:proofErr w:type="spellEnd"/>
            <w:r w:rsidRPr="00926B74">
              <w:rPr>
                <w:rFonts w:ascii="Times New Roman" w:hAnsi="Times New Roman"/>
                <w:sz w:val="24"/>
                <w:szCs w:val="24"/>
              </w:rPr>
              <w:t>. Воспитанник образовательной организации «Олимп» Сергей Тафинцев прочитал стихотворение, а девчонки из «Мира танца» под руководством Анны Колисевич подготовили танец.</w:t>
            </w:r>
          </w:p>
        </w:tc>
      </w:tr>
      <w:tr w:rsidR="004E010E" w:rsidRPr="003613DD" w:rsidTr="007C060B">
        <w:trPr>
          <w:trHeight w:val="409"/>
        </w:trPr>
        <w:tc>
          <w:tcPr>
            <w:tcW w:w="560" w:type="dxa"/>
          </w:tcPr>
          <w:p w:rsidR="004E010E" w:rsidRPr="00007F0B" w:rsidRDefault="002F40D5" w:rsidP="00C064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4E010E" w:rsidRPr="00007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4E010E" w:rsidRPr="00007F0B" w:rsidRDefault="004E010E" w:rsidP="001F6E62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Городская праздничная программа </w:t>
            </w:r>
            <w:r w:rsidRPr="00007F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="00007F0B" w:rsidRPr="00007F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Флоту России – слава!»</w:t>
            </w:r>
            <w:r w:rsidRPr="00007F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  <w:r w:rsidRPr="00007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/К</w:t>
            </w:r>
            <w:r w:rsidR="00007F0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07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Дню Флота/</w:t>
            </w:r>
          </w:p>
          <w:p w:rsidR="004E010E" w:rsidRPr="00007F0B" w:rsidRDefault="004E010E" w:rsidP="001F6E62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2211" w:type="dxa"/>
          </w:tcPr>
          <w:p w:rsidR="004E010E" w:rsidRPr="00BE08CE" w:rsidRDefault="00007F0B" w:rsidP="00007F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007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29.07.2018</w:t>
            </w:r>
          </w:p>
        </w:tc>
        <w:tc>
          <w:tcPr>
            <w:tcW w:w="2582" w:type="dxa"/>
          </w:tcPr>
          <w:p w:rsidR="004E010E" w:rsidRPr="00BE08CE" w:rsidRDefault="004E010E" w:rsidP="00007F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007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Площадь у </w:t>
            </w:r>
            <w:r w:rsidR="00007F0B" w:rsidRPr="00007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 СОК «Фрегат»</w:t>
            </w:r>
            <w:r w:rsidRPr="00007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ЗАТО Видяево</w:t>
            </w:r>
          </w:p>
        </w:tc>
        <w:tc>
          <w:tcPr>
            <w:tcW w:w="2588" w:type="dxa"/>
          </w:tcPr>
          <w:p w:rsidR="004E010E" w:rsidRPr="00BE08CE" w:rsidRDefault="00007F0B" w:rsidP="001F6E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007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27/931</w:t>
            </w:r>
          </w:p>
        </w:tc>
        <w:tc>
          <w:tcPr>
            <w:tcW w:w="3740" w:type="dxa"/>
          </w:tcPr>
          <w:p w:rsidR="004E010E" w:rsidRPr="00BE08CE" w:rsidRDefault="004E010E" w:rsidP="00007F0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007F0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 День ВМФ России свой профессиональный праздник отмечают все те, кто стоит на страже морских рубежей России, все те, кто связывает годы жизни и службы с обеспечением боеготовности кораблей и частей ВМФ, члены семей военнослужащих, рабочие и служащие флотских учреждений и предприятий</w:t>
            </w:r>
            <w:r w:rsidR="00007F0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Pr="00007F0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 последнее воскресенье июля на площади</w:t>
            </w:r>
            <w:r w:rsidR="00007F0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 МАУ СОК «Фрегат»</w:t>
            </w:r>
            <w:r w:rsidRPr="00007F0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собрались военнослужащие поселка Видяево и члены их семей: жены и дети. Театрализованное представление возглавил царь Нептун со своей свитой. В </w:t>
            </w:r>
            <w:r w:rsidRPr="00007F0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программе праздника прозвучали песни на морскую тематику, </w:t>
            </w:r>
            <w:r w:rsidR="00007F0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состоялся </w:t>
            </w:r>
            <w:proofErr w:type="gramStart"/>
            <w:r w:rsidR="00007F0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массовый</w:t>
            </w:r>
            <w:proofErr w:type="gramEnd"/>
            <w:r w:rsidR="00007F0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флешмоб, были проведены игры для детей.</w:t>
            </w:r>
          </w:p>
        </w:tc>
      </w:tr>
      <w:tr w:rsidR="00B12F0B" w:rsidRPr="003613DD" w:rsidTr="007C060B">
        <w:trPr>
          <w:trHeight w:val="409"/>
        </w:trPr>
        <w:tc>
          <w:tcPr>
            <w:tcW w:w="560" w:type="dxa"/>
          </w:tcPr>
          <w:p w:rsidR="00B12F0B" w:rsidRPr="00BE08CE" w:rsidRDefault="00C06C72" w:rsidP="00C06C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C06C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27" w:type="dxa"/>
          </w:tcPr>
          <w:p w:rsidR="00B12F0B" w:rsidRPr="00BE08CE" w:rsidRDefault="00B12F0B" w:rsidP="001F6E62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12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Праздничная программа </w:t>
            </w:r>
            <w:r w:rsidRPr="00B12F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«Пасхальный перезвон»</w:t>
            </w:r>
            <w:r w:rsidRPr="00B12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/в рамках работы кружка «Кириллица»/</w:t>
            </w:r>
          </w:p>
        </w:tc>
        <w:tc>
          <w:tcPr>
            <w:tcW w:w="2211" w:type="dxa"/>
          </w:tcPr>
          <w:p w:rsidR="00B12F0B" w:rsidRPr="00B12F0B" w:rsidRDefault="00B12F0B" w:rsidP="00B12F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2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08.04.2018</w:t>
            </w:r>
          </w:p>
        </w:tc>
        <w:tc>
          <w:tcPr>
            <w:tcW w:w="2582" w:type="dxa"/>
          </w:tcPr>
          <w:p w:rsidR="00B12F0B" w:rsidRPr="00B12F0B" w:rsidRDefault="00B12F0B" w:rsidP="00B12F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2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МБУК ЦКД </w:t>
            </w:r>
          </w:p>
          <w:p w:rsidR="00B12F0B" w:rsidRPr="00B12F0B" w:rsidRDefault="00B12F0B" w:rsidP="00B12F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2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ЗАТО Видяево</w:t>
            </w:r>
          </w:p>
        </w:tc>
        <w:tc>
          <w:tcPr>
            <w:tcW w:w="2588" w:type="dxa"/>
          </w:tcPr>
          <w:p w:rsidR="00B12F0B" w:rsidRPr="00B12F0B" w:rsidRDefault="00B12F0B" w:rsidP="001F6E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2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28/89</w:t>
            </w:r>
          </w:p>
        </w:tc>
        <w:tc>
          <w:tcPr>
            <w:tcW w:w="3740" w:type="dxa"/>
          </w:tcPr>
          <w:p w:rsidR="002A01AF" w:rsidRPr="002A01AF" w:rsidRDefault="00B12F0B" w:rsidP="002A01A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1AF">
              <w:rPr>
                <w:rFonts w:ascii="Times New Roman" w:hAnsi="Times New Roman"/>
                <w:sz w:val="24"/>
                <w:szCs w:val="24"/>
              </w:rPr>
              <w:t xml:space="preserve">Праздник Светлого Христова Воскресения в очередной раз объединил сотрудников </w:t>
            </w:r>
            <w:r w:rsidR="006C18E8">
              <w:rPr>
                <w:rFonts w:ascii="Times New Roman" w:hAnsi="Times New Roman"/>
                <w:sz w:val="24"/>
                <w:szCs w:val="24"/>
              </w:rPr>
              <w:t>МБУК ЦКД</w:t>
            </w:r>
            <w:r w:rsidRPr="002A01AF">
              <w:rPr>
                <w:rFonts w:ascii="Times New Roman" w:hAnsi="Times New Roman"/>
                <w:sz w:val="24"/>
                <w:szCs w:val="24"/>
              </w:rPr>
              <w:t xml:space="preserve"> со своими подшефными. В этот раз праздничное мероприятие «Пасхальный перезвон», организованное Центром культуры и досуга, прошло в теплой атмосфере читального зала. На каждом мероприятии члены кружка «Кириллица» вместе с ребятами становятся ближе к христианским обычаям и традициям. Пасха – особенный праздник для детей. Очень важно, чтобы они учились состраданию и сочувствию к </w:t>
            </w:r>
            <w:proofErr w:type="gramStart"/>
            <w:r w:rsidRPr="002A01AF">
              <w:rPr>
                <w:rFonts w:ascii="Times New Roman" w:hAnsi="Times New Roman"/>
                <w:sz w:val="24"/>
                <w:szCs w:val="24"/>
              </w:rPr>
              <w:t>ближним</w:t>
            </w:r>
            <w:proofErr w:type="gramEnd"/>
            <w:r w:rsidRPr="002A01AF">
              <w:rPr>
                <w:rFonts w:ascii="Times New Roman" w:hAnsi="Times New Roman"/>
                <w:sz w:val="24"/>
                <w:szCs w:val="24"/>
              </w:rPr>
              <w:t xml:space="preserve">, несли в мир добро. Началось мероприятие с прослушивания Праздничного тропаря, который принято слушать стоя. После чего к </w:t>
            </w:r>
            <w:proofErr w:type="gramStart"/>
            <w:r w:rsidRPr="002A01AF">
              <w:rPr>
                <w:rFonts w:ascii="Times New Roman" w:hAnsi="Times New Roman"/>
                <w:sz w:val="24"/>
                <w:szCs w:val="24"/>
              </w:rPr>
              <w:t>собравшимся</w:t>
            </w:r>
            <w:proofErr w:type="gramEnd"/>
            <w:r w:rsidRPr="002A01AF">
              <w:rPr>
                <w:rFonts w:ascii="Times New Roman" w:hAnsi="Times New Roman"/>
                <w:sz w:val="24"/>
                <w:szCs w:val="24"/>
              </w:rPr>
              <w:t xml:space="preserve"> в зале обратился настоятель Свято-Никольского храма протоиерей Сергий. Он поздравил всех с праздником и пожелал, чтобы «весенняя песня </w:t>
            </w:r>
            <w:r w:rsidR="002A01AF" w:rsidRPr="002A01AF">
              <w:rPr>
                <w:rFonts w:ascii="Times New Roman" w:hAnsi="Times New Roman"/>
                <w:sz w:val="24"/>
                <w:szCs w:val="24"/>
              </w:rPr>
              <w:t>любви поселилась в каждом серд</w:t>
            </w:r>
            <w:r w:rsidRPr="002A01AF">
              <w:rPr>
                <w:rFonts w:ascii="Times New Roman" w:hAnsi="Times New Roman"/>
                <w:sz w:val="24"/>
                <w:szCs w:val="24"/>
              </w:rPr>
              <w:t>це, помогая растопить лед зла, уныния и отчаяния</w:t>
            </w:r>
            <w:r w:rsidR="002A01AF" w:rsidRPr="002A01AF">
              <w:rPr>
                <w:rFonts w:ascii="Times New Roman" w:hAnsi="Times New Roman"/>
                <w:sz w:val="24"/>
                <w:szCs w:val="24"/>
              </w:rPr>
              <w:t>, чтобы в жизнь каждого челове</w:t>
            </w:r>
            <w:r w:rsidRPr="002A01AF">
              <w:rPr>
                <w:rFonts w:ascii="Times New Roman" w:hAnsi="Times New Roman"/>
                <w:sz w:val="24"/>
                <w:szCs w:val="24"/>
              </w:rPr>
              <w:t>ка со сло</w:t>
            </w:r>
            <w:r w:rsidR="002A01AF" w:rsidRPr="002A01AF">
              <w:rPr>
                <w:rFonts w:ascii="Times New Roman" w:hAnsi="Times New Roman"/>
                <w:sz w:val="24"/>
                <w:szCs w:val="24"/>
              </w:rPr>
              <w:t>вами «Христос Воскресе» при</w:t>
            </w:r>
            <w:r w:rsidRPr="002A01AF">
              <w:rPr>
                <w:rFonts w:ascii="Times New Roman" w:hAnsi="Times New Roman"/>
                <w:sz w:val="24"/>
                <w:szCs w:val="24"/>
              </w:rPr>
              <w:t>шла нас</w:t>
            </w:r>
            <w:r w:rsidR="002A01AF" w:rsidRPr="002A01AF">
              <w:rPr>
                <w:rFonts w:ascii="Times New Roman" w:hAnsi="Times New Roman"/>
                <w:sz w:val="24"/>
                <w:szCs w:val="24"/>
              </w:rPr>
              <w:t xml:space="preserve">тоящая весна». </w:t>
            </w:r>
            <w:r w:rsidR="002A01AF" w:rsidRPr="002A01AF">
              <w:rPr>
                <w:rFonts w:ascii="Times New Roman" w:hAnsi="Times New Roman"/>
                <w:sz w:val="24"/>
                <w:szCs w:val="24"/>
              </w:rPr>
              <w:lastRenderedPageBreak/>
              <w:t>Поздравил с Пас</w:t>
            </w:r>
            <w:r w:rsidRPr="002A01AF">
              <w:rPr>
                <w:rFonts w:ascii="Times New Roman" w:hAnsi="Times New Roman"/>
                <w:sz w:val="24"/>
                <w:szCs w:val="24"/>
              </w:rPr>
              <w:t>хой гостей праздника и начальник СПСЧ №7 капитан внутренней службы Руслан Хромов. Он пожелал, чтобы «радость Пас</w:t>
            </w:r>
            <w:r w:rsidR="002A01AF" w:rsidRPr="002A01AF">
              <w:rPr>
                <w:rFonts w:ascii="Times New Roman" w:hAnsi="Times New Roman"/>
                <w:sz w:val="24"/>
                <w:szCs w:val="24"/>
              </w:rPr>
              <w:t>хальных дней и Светлого Христо</w:t>
            </w:r>
            <w:r w:rsidRPr="002A01AF">
              <w:rPr>
                <w:rFonts w:ascii="Times New Roman" w:hAnsi="Times New Roman"/>
                <w:sz w:val="24"/>
                <w:szCs w:val="24"/>
              </w:rPr>
              <w:t xml:space="preserve">ва Воскресения пришли в каждый дом». </w:t>
            </w:r>
            <w:r w:rsidR="002A01AF" w:rsidRPr="002A01AF">
              <w:rPr>
                <w:rFonts w:ascii="Times New Roman" w:hAnsi="Times New Roman"/>
                <w:sz w:val="24"/>
                <w:szCs w:val="24"/>
              </w:rPr>
              <w:t>Для специальной пожарно-спасательной части № 7 уже стало доброй традицией посещать мероприятия и участвовать в праздниках, проводимых для воспитанников Воскресной школы Храма Святого Николая Чудотворца. Эти тесные шефские связи берут свое начало в 2013 году.</w:t>
            </w:r>
          </w:p>
          <w:p w:rsidR="00B12F0B" w:rsidRPr="00BE08CE" w:rsidRDefault="00B12F0B" w:rsidP="002A01A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2A01AF">
              <w:rPr>
                <w:rFonts w:ascii="Times New Roman" w:hAnsi="Times New Roman"/>
                <w:sz w:val="24"/>
                <w:szCs w:val="24"/>
              </w:rPr>
              <w:t>Воспитанники Воскресной школы с удоволь</w:t>
            </w:r>
            <w:r w:rsidR="002A01AF" w:rsidRPr="002A01AF">
              <w:rPr>
                <w:rFonts w:ascii="Times New Roman" w:hAnsi="Times New Roman"/>
                <w:sz w:val="24"/>
                <w:szCs w:val="24"/>
              </w:rPr>
              <w:t>ствием рассказывали стихи и от</w:t>
            </w:r>
            <w:r w:rsidRPr="002A01AF">
              <w:rPr>
                <w:rFonts w:ascii="Times New Roman" w:hAnsi="Times New Roman"/>
                <w:sz w:val="24"/>
                <w:szCs w:val="24"/>
              </w:rPr>
              <w:t xml:space="preserve">гадывали загадки, пели и </w:t>
            </w:r>
            <w:r w:rsidR="002A01AF" w:rsidRPr="002A01AF">
              <w:rPr>
                <w:rFonts w:ascii="Times New Roman" w:hAnsi="Times New Roman"/>
                <w:sz w:val="24"/>
                <w:szCs w:val="24"/>
              </w:rPr>
              <w:t>играли, води</w:t>
            </w:r>
            <w:r w:rsidRPr="002A01AF">
              <w:rPr>
                <w:rFonts w:ascii="Times New Roman" w:hAnsi="Times New Roman"/>
                <w:sz w:val="24"/>
                <w:szCs w:val="24"/>
              </w:rPr>
              <w:t>ли пра</w:t>
            </w:r>
            <w:r w:rsidR="002A01AF" w:rsidRPr="002A01AF">
              <w:rPr>
                <w:rFonts w:ascii="Times New Roman" w:hAnsi="Times New Roman"/>
                <w:sz w:val="24"/>
                <w:szCs w:val="24"/>
              </w:rPr>
              <w:t>здничный хоровод. Своим творче</w:t>
            </w:r>
            <w:r w:rsidRPr="002A01AF">
              <w:rPr>
                <w:rFonts w:ascii="Times New Roman" w:hAnsi="Times New Roman"/>
                <w:sz w:val="24"/>
                <w:szCs w:val="24"/>
              </w:rPr>
              <w:t xml:space="preserve">ством с гостями праздника поделились и члены творческого коллектива «Веста». Много </w:t>
            </w:r>
            <w:r w:rsidR="002A01AF" w:rsidRPr="002A01AF">
              <w:rPr>
                <w:rFonts w:ascii="Times New Roman" w:hAnsi="Times New Roman"/>
                <w:sz w:val="24"/>
                <w:szCs w:val="24"/>
              </w:rPr>
              <w:t>нового и интересного узнали со</w:t>
            </w:r>
            <w:r w:rsidRPr="002A01AF">
              <w:rPr>
                <w:rFonts w:ascii="Times New Roman" w:hAnsi="Times New Roman"/>
                <w:sz w:val="24"/>
                <w:szCs w:val="24"/>
              </w:rPr>
              <w:t>бравшиеся об истории празднования Пасхи. В завершение праздника каждый ребенок получил из</w:t>
            </w:r>
            <w:r w:rsidR="002A01AF" w:rsidRPr="002A01AF">
              <w:rPr>
                <w:rFonts w:ascii="Times New Roman" w:hAnsi="Times New Roman"/>
                <w:sz w:val="24"/>
                <w:szCs w:val="24"/>
              </w:rPr>
              <w:t xml:space="preserve"> рук Матушки пода</w:t>
            </w:r>
            <w:r w:rsidRPr="002A01AF">
              <w:rPr>
                <w:rFonts w:ascii="Times New Roman" w:hAnsi="Times New Roman"/>
                <w:sz w:val="24"/>
                <w:szCs w:val="24"/>
              </w:rPr>
              <w:t>рок. Конечно же, какая Пасха без хлебо</w:t>
            </w:r>
            <w:r w:rsidR="002A01AF" w:rsidRPr="002A0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1AF">
              <w:rPr>
                <w:rFonts w:ascii="Times New Roman" w:hAnsi="Times New Roman"/>
                <w:sz w:val="24"/>
                <w:szCs w:val="24"/>
              </w:rPr>
              <w:t xml:space="preserve">- сольного стола, который был накрыт для гостей в </w:t>
            </w:r>
            <w:r w:rsidR="002A01AF" w:rsidRPr="002A01AF">
              <w:rPr>
                <w:rFonts w:ascii="Times New Roman" w:hAnsi="Times New Roman"/>
                <w:sz w:val="24"/>
                <w:szCs w:val="24"/>
              </w:rPr>
              <w:t>Розовой</w:t>
            </w:r>
            <w:r w:rsidRPr="002A01AF">
              <w:rPr>
                <w:rFonts w:ascii="Times New Roman" w:hAnsi="Times New Roman"/>
                <w:sz w:val="24"/>
                <w:szCs w:val="24"/>
              </w:rPr>
              <w:t xml:space="preserve"> гостиной. Здесь каждый смог вкусить разнообразные пасхальные сладости и угощения. </w:t>
            </w:r>
          </w:p>
        </w:tc>
      </w:tr>
    </w:tbl>
    <w:p w:rsidR="00593059" w:rsidRPr="006C18E8" w:rsidRDefault="00593059" w:rsidP="00C0649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59D7"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>АНАЛИЗ РАБОТЫ ПО НАПРАВЛЕНИЮ</w:t>
      </w:r>
      <w:r w:rsidRPr="008C59D7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C18E8" w:rsidRPr="006C18E8">
        <w:rPr>
          <w:rFonts w:ascii="Times New Roman" w:hAnsi="Times New Roman"/>
          <w:color w:val="000000"/>
          <w:sz w:val="24"/>
          <w:szCs w:val="24"/>
        </w:rPr>
        <w:t>Сотрудники МБУК ЦКД</w:t>
      </w:r>
      <w:r w:rsidR="006C18E8">
        <w:rPr>
          <w:rFonts w:ascii="Times New Roman" w:hAnsi="Times New Roman"/>
          <w:color w:val="000000"/>
          <w:sz w:val="24"/>
          <w:szCs w:val="24"/>
        </w:rPr>
        <w:t xml:space="preserve"> ЗАТО Видяево в течени</w:t>
      </w:r>
      <w:proofErr w:type="gramStart"/>
      <w:r w:rsidR="006C18E8"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 w:rsidR="006C18E8">
        <w:rPr>
          <w:rFonts w:ascii="Times New Roman" w:hAnsi="Times New Roman"/>
          <w:color w:val="000000"/>
          <w:sz w:val="24"/>
          <w:szCs w:val="24"/>
        </w:rPr>
        <w:t xml:space="preserve"> всего года </w:t>
      </w:r>
      <w:r w:rsidR="006C18E8" w:rsidRPr="006C18E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осуществляли помощь</w:t>
      </w:r>
      <w:r w:rsidR="006C18E8" w:rsidRPr="006C18E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  </w:t>
      </w:r>
      <w:r w:rsidR="006C18E8" w:rsidRPr="006C18E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учреждениям гарнизона в проведении торжественных мероприятий посвященных памятным датам. </w:t>
      </w:r>
      <w:r w:rsidR="006C18E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Традиционными ежегодными мероприятиями стали </w:t>
      </w:r>
      <w:proofErr w:type="gramStart"/>
      <w:r w:rsidR="006C18E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праздники</w:t>
      </w:r>
      <w:proofErr w:type="gramEnd"/>
      <w:r w:rsidR="006C18E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проводимые для воскресной школы: Рождество и Пасха, также установились прочные связи </w:t>
      </w:r>
      <w:r w:rsidR="00CA7A2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 7-й дивизией АПЛ:</w:t>
      </w:r>
      <w:r w:rsidR="00A73E1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мероприятия ко  Дню воина – интернационалиста, к 23 февраля</w:t>
      </w:r>
      <w:r w:rsidR="00FC0E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 Дню флота </w:t>
      </w:r>
      <w:r w:rsidR="00A73E1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проводятся совместно уже 3 –</w:t>
      </w:r>
      <w:proofErr w:type="spellStart"/>
      <w:r w:rsidR="00A73E1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й</w:t>
      </w:r>
      <w:proofErr w:type="spellEnd"/>
      <w:r w:rsidR="00A73E1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год. В 2108 году мероприятий данной  направленности стало больше чем в предыдущем,  культурно – шефские связи укрепились.</w:t>
      </w:r>
    </w:p>
    <w:p w:rsidR="00902959" w:rsidRPr="003613DD" w:rsidRDefault="00902959" w:rsidP="0090295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614">
        <w:rPr>
          <w:rFonts w:ascii="Times New Roman" w:hAnsi="Times New Roman"/>
          <w:b/>
          <w:color w:val="000000" w:themeColor="text1"/>
          <w:sz w:val="24"/>
          <w:szCs w:val="24"/>
        </w:rPr>
        <w:t>4.10.  Работа по профилактике наркомании, табакокурения и формированию здорового образа жизни</w:t>
      </w:r>
      <w:r w:rsidR="001521F3" w:rsidRPr="003E7614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902959" w:rsidRPr="003613DD" w:rsidRDefault="00902959" w:rsidP="0090295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02959" w:rsidRPr="003613DD" w:rsidRDefault="00902959" w:rsidP="0090295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Доля культурно-массовых мероприятий по профилактике наркомании, табакокурения и формированию здорового образа жизни  от общего количества культурно-массовых мероприятий проведенных в отчетном году по формуле: </w:t>
      </w:r>
    </w:p>
    <w:p w:rsidR="00902959" w:rsidRPr="003613DD" w:rsidRDefault="00902959" w:rsidP="0090295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02959" w:rsidRPr="003613DD" w:rsidRDefault="00902959" w:rsidP="0090295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color w:val="000000" w:themeColor="text1"/>
          <w:sz w:val="24"/>
          <w:szCs w:val="24"/>
        </w:rPr>
        <w:t>Доля КММ</w:t>
      </w:r>
      <w:r w:rsidRPr="003613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ПНЗ</w:t>
      </w:r>
      <w:r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 = (КММ</w:t>
      </w:r>
      <w:r w:rsidRPr="003613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ПНЗ</w:t>
      </w:r>
      <w:r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 /КММ) * 100, где КММ</w:t>
      </w:r>
      <w:r w:rsidRPr="003613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ПНЗ</w:t>
      </w:r>
      <w:r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 – количество культурно-массовых мероприятий по профилактике наркомании, табакокурения и формированию здорового образа жизни, проведенных в отчетном году, КММ – количество культурно-массовых мероприятий, проведенных в отчетном году.</w:t>
      </w:r>
    </w:p>
    <w:p w:rsidR="00902959" w:rsidRPr="003613DD" w:rsidRDefault="00902959" w:rsidP="00902959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843"/>
        <w:gridCol w:w="2268"/>
        <w:gridCol w:w="2126"/>
      </w:tblGrid>
      <w:tr w:rsidR="003613DD" w:rsidRPr="003613DD">
        <w:tc>
          <w:tcPr>
            <w:tcW w:w="1242" w:type="dxa"/>
          </w:tcPr>
          <w:p w:rsidR="00902959" w:rsidRPr="003613DD" w:rsidRDefault="00902959" w:rsidP="0090295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902959" w:rsidRPr="003613DD" w:rsidRDefault="00902959" w:rsidP="0090295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Значение КММ</w:t>
            </w: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bscript"/>
              </w:rPr>
              <w:t>ПНЗ</w:t>
            </w: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ед.</w:t>
            </w:r>
          </w:p>
        </w:tc>
        <w:tc>
          <w:tcPr>
            <w:tcW w:w="2268" w:type="dxa"/>
          </w:tcPr>
          <w:p w:rsidR="00902959" w:rsidRPr="003613DD" w:rsidRDefault="00902959" w:rsidP="0090295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Значение КММ, ед.</w:t>
            </w:r>
          </w:p>
        </w:tc>
        <w:tc>
          <w:tcPr>
            <w:tcW w:w="2126" w:type="dxa"/>
          </w:tcPr>
          <w:p w:rsidR="00902959" w:rsidRPr="003613DD" w:rsidRDefault="00902959" w:rsidP="0090295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Значение доли КММ</w:t>
            </w: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bscript"/>
              </w:rPr>
              <w:t>ПНЗ</w:t>
            </w: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%</w:t>
            </w:r>
          </w:p>
        </w:tc>
      </w:tr>
      <w:tr w:rsidR="003613DD" w:rsidRPr="003613DD">
        <w:tc>
          <w:tcPr>
            <w:tcW w:w="1242" w:type="dxa"/>
          </w:tcPr>
          <w:p w:rsidR="007C060B" w:rsidRPr="003613DD" w:rsidRDefault="007C060B" w:rsidP="00F820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7C060B" w:rsidRPr="003613DD" w:rsidRDefault="00D945DC" w:rsidP="009029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C060B" w:rsidRPr="003613DD" w:rsidRDefault="00D945DC" w:rsidP="009029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2126" w:type="dxa"/>
          </w:tcPr>
          <w:p w:rsidR="007C060B" w:rsidRPr="003613DD" w:rsidRDefault="002F40D5" w:rsidP="009029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1,4</w:t>
            </w:r>
            <w:r w:rsidR="00D945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F57320" w:rsidRPr="003613DD">
        <w:tc>
          <w:tcPr>
            <w:tcW w:w="1242" w:type="dxa"/>
          </w:tcPr>
          <w:p w:rsidR="00F57320" w:rsidRPr="003613DD" w:rsidRDefault="00F57320" w:rsidP="00F820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F57320" w:rsidRDefault="002932AA" w:rsidP="009029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57320" w:rsidRDefault="002F40D5" w:rsidP="009029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:rsidR="00F57320" w:rsidRDefault="002F40D5" w:rsidP="009029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1,3</w:t>
            </w:r>
            <w:r w:rsidR="00D94F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A2AE1" w:rsidRPr="003613DD">
        <w:tc>
          <w:tcPr>
            <w:tcW w:w="1242" w:type="dxa"/>
          </w:tcPr>
          <w:p w:rsidR="009A2AE1" w:rsidRDefault="009A2AE1" w:rsidP="00F820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9A2AE1" w:rsidRDefault="00434CD3" w:rsidP="009029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A2AE1" w:rsidRDefault="00434CD3" w:rsidP="009029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2126" w:type="dxa"/>
          </w:tcPr>
          <w:p w:rsidR="009A2AE1" w:rsidRDefault="00434CD3" w:rsidP="009029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6,3%</w:t>
            </w:r>
          </w:p>
        </w:tc>
      </w:tr>
    </w:tbl>
    <w:p w:rsidR="007C060B" w:rsidRPr="003613DD" w:rsidRDefault="00902959" w:rsidP="007C060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C060B" w:rsidRPr="003613DD">
        <w:rPr>
          <w:rFonts w:ascii="Times New Roman" w:hAnsi="Times New Roman"/>
          <w:b/>
          <w:color w:val="000000" w:themeColor="text1"/>
          <w:sz w:val="24"/>
          <w:szCs w:val="24"/>
        </w:rPr>
        <w:t>Количество участников/посетителей мероприятий по профилактике наркомании, табакокурения и формированию здорового образа жизни:</w:t>
      </w:r>
      <w:r w:rsidR="00D94F7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434CD3" w:rsidRPr="00434CD3">
        <w:rPr>
          <w:rFonts w:ascii="Times New Roman" w:hAnsi="Times New Roman"/>
          <w:b/>
          <w:color w:val="000000" w:themeColor="text1"/>
          <w:sz w:val="24"/>
          <w:szCs w:val="24"/>
        </w:rPr>
        <w:t>55/441</w:t>
      </w:r>
    </w:p>
    <w:p w:rsidR="00902959" w:rsidRPr="003613DD" w:rsidRDefault="00902959" w:rsidP="0090295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02959" w:rsidRPr="003613DD" w:rsidRDefault="00902959" w:rsidP="00902959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t>Сведения о наиболее значимых мероприятиях: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3827"/>
        <w:gridCol w:w="1881"/>
        <w:gridCol w:w="2090"/>
        <w:gridCol w:w="1760"/>
        <w:gridCol w:w="4950"/>
      </w:tblGrid>
      <w:tr w:rsidR="00D945DC" w:rsidRPr="003613DD" w:rsidTr="00356B68">
        <w:tc>
          <w:tcPr>
            <w:tcW w:w="560" w:type="dxa"/>
          </w:tcPr>
          <w:p w:rsidR="00D945DC" w:rsidRPr="003613DD" w:rsidRDefault="00D945DC" w:rsidP="00356B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D945DC" w:rsidRPr="003613DD" w:rsidRDefault="00D945DC" w:rsidP="00356B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Форма и название</w:t>
            </w:r>
          </w:p>
        </w:tc>
        <w:tc>
          <w:tcPr>
            <w:tcW w:w="1881" w:type="dxa"/>
          </w:tcPr>
          <w:p w:rsidR="00D945DC" w:rsidRPr="003613DD" w:rsidRDefault="00D945DC" w:rsidP="00356B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2090" w:type="dxa"/>
          </w:tcPr>
          <w:p w:rsidR="00D945DC" w:rsidRPr="003613DD" w:rsidRDefault="00D945DC" w:rsidP="00356B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760" w:type="dxa"/>
          </w:tcPr>
          <w:p w:rsidR="00D945DC" w:rsidRPr="003613DD" w:rsidRDefault="00D945DC" w:rsidP="00356B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участников/ Количество посетителей</w:t>
            </w:r>
          </w:p>
        </w:tc>
        <w:tc>
          <w:tcPr>
            <w:tcW w:w="4950" w:type="dxa"/>
          </w:tcPr>
          <w:p w:rsidR="00D945DC" w:rsidRPr="003613DD" w:rsidRDefault="00D945DC" w:rsidP="00356B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Краткое описание</w:t>
            </w:r>
          </w:p>
        </w:tc>
      </w:tr>
      <w:tr w:rsidR="00D945DC" w:rsidRPr="003613DD" w:rsidTr="00356B68">
        <w:tc>
          <w:tcPr>
            <w:tcW w:w="560" w:type="dxa"/>
          </w:tcPr>
          <w:p w:rsidR="00D945DC" w:rsidRPr="003613DD" w:rsidRDefault="00D945DC" w:rsidP="00356B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D945DC" w:rsidRPr="006B2710" w:rsidRDefault="00D001BC" w:rsidP="00356B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</w:t>
            </w:r>
            <w:r w:rsidRPr="00D001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40D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"Мир без дыма"</w:t>
            </w:r>
            <w:r w:rsidR="000848D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848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/к В</w:t>
            </w:r>
            <w:r w:rsidR="000848DD" w:rsidRPr="000848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семирному дню отказа от курения/</w:t>
            </w:r>
          </w:p>
        </w:tc>
        <w:tc>
          <w:tcPr>
            <w:tcW w:w="1881" w:type="dxa"/>
          </w:tcPr>
          <w:p w:rsidR="00D945DC" w:rsidRPr="003613DD" w:rsidRDefault="00D001BC" w:rsidP="00356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31.05.201</w:t>
            </w:r>
            <w:r w:rsidR="00084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90" w:type="dxa"/>
          </w:tcPr>
          <w:p w:rsidR="00D945DC" w:rsidRPr="003613DD" w:rsidRDefault="00D001BC" w:rsidP="00D00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ЗАТО Видяево</w:t>
            </w:r>
            <w:r w:rsidR="00D945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</w:tcPr>
          <w:p w:rsidR="00D945DC" w:rsidRPr="00704C57" w:rsidRDefault="00631BBD" w:rsidP="00356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="00D001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4950" w:type="dxa"/>
          </w:tcPr>
          <w:p w:rsidR="000848DD" w:rsidRDefault="000848DD" w:rsidP="00631BBD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1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Ежегодно 31 мая по всему миру проводятся специальные акции, предоставляющие людям наглядную информацию о вреде табакокурения и последствиях никотиновой зависимости. Всемирный день без табака преследует несколько целей - помочь курильщикам отказаться от пагубной привычки и поддержать их, а также предотвратить курение среди детей и подростков. </w:t>
            </w:r>
          </w:p>
          <w:p w:rsidR="00D001BC" w:rsidRPr="00631BBD" w:rsidRDefault="00D001BC" w:rsidP="00631BBD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1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31 мая работники МБУК </w:t>
            </w:r>
            <w:proofErr w:type="gramStart"/>
            <w:r w:rsidRPr="00D001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ЦКД</w:t>
            </w:r>
            <w:proofErr w:type="gramEnd"/>
            <w:r w:rsidRPr="00D001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31B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ЗАТО Видяево </w:t>
            </w:r>
            <w:r w:rsidRPr="00D001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провели акцию "Мир без дыма". Жителям поселка </w:t>
            </w:r>
            <w:r w:rsidR="000848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волонтеры </w:t>
            </w:r>
            <w:r w:rsidRPr="00D001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вручали </w:t>
            </w:r>
            <w:r w:rsidR="000848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цветные </w:t>
            </w:r>
            <w:proofErr w:type="gramStart"/>
            <w:r w:rsidRPr="00D001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листовки</w:t>
            </w:r>
            <w:proofErr w:type="gramEnd"/>
            <w:r w:rsidR="000848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которых  описано какой вред наносит организму табачный дым, даны советы психолога как противостоять   давлению в компании призывающей покурить и веские аргументы </w:t>
            </w:r>
            <w:r w:rsidR="000848DD" w:rsidRPr="00631B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против этой пагубной привычки. </w:t>
            </w:r>
          </w:p>
          <w:p w:rsidR="00D945DC" w:rsidRPr="009100C9" w:rsidRDefault="000848DD" w:rsidP="009100C9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631BBD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Акция проходит </w:t>
            </w:r>
            <w:proofErr w:type="gramStart"/>
            <w:r w:rsidRPr="00631BBD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631BBD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ЗАТО Видяево уже второй год подряд и в этом году к ней присоединились волонтеры из МБОУ СОШ ЗАТО Видяево – старшеклассники с активной жизненной позицией, а также большую помощь в проведении акции оказали ребята из волонтерского движения «Импульс» </w:t>
            </w:r>
            <w:r w:rsidRPr="00631BB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МБОО ДО "Олимп" </w:t>
            </w:r>
            <w:r w:rsidR="00631BBD" w:rsidRPr="00631BB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ЗАТО</w:t>
            </w:r>
            <w:r w:rsidRPr="00631BB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Видяево</w:t>
            </w:r>
            <w:r w:rsidR="00631BB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, которые помимо подготовленных листовок раздавали видяевцам карамельки.</w:t>
            </w:r>
          </w:p>
        </w:tc>
      </w:tr>
      <w:tr w:rsidR="00332E45" w:rsidRPr="003613DD" w:rsidTr="00356B68">
        <w:tc>
          <w:tcPr>
            <w:tcW w:w="560" w:type="dxa"/>
          </w:tcPr>
          <w:p w:rsidR="00332E45" w:rsidRDefault="00904837" w:rsidP="00356B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7" w:type="dxa"/>
          </w:tcPr>
          <w:p w:rsidR="00332E45" w:rsidRPr="00332E45" w:rsidRDefault="00904837" w:rsidP="00332E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Цикл мероприятий: </w:t>
            </w:r>
            <w:r w:rsidR="00332E45" w:rsidRPr="00332E45">
              <w:rPr>
                <w:rFonts w:ascii="Times New Roman" w:hAnsi="Times New Roman"/>
                <w:b/>
                <w:sz w:val="24"/>
                <w:szCs w:val="24"/>
              </w:rPr>
              <w:t>«Быть здоровым – это стильно!»</w:t>
            </w:r>
          </w:p>
          <w:p w:rsidR="00332E45" w:rsidRPr="00904837" w:rsidRDefault="00904837" w:rsidP="00904837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9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837">
              <w:rPr>
                <w:rFonts w:ascii="Times New Roman" w:hAnsi="Times New Roman"/>
                <w:sz w:val="24"/>
                <w:szCs w:val="24"/>
              </w:rPr>
              <w:t>Беседа-предупреждение «Храни себя от бед, пока их нет!»</w:t>
            </w:r>
          </w:p>
          <w:p w:rsidR="00904837" w:rsidRPr="00904837" w:rsidRDefault="00904837" w:rsidP="00904837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9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837">
              <w:rPr>
                <w:rFonts w:ascii="Times New Roman" w:hAnsi="Times New Roman"/>
                <w:sz w:val="24"/>
                <w:szCs w:val="24"/>
              </w:rPr>
              <w:t>Тематическая книжная выставка «Выбери себе жизнь…»</w:t>
            </w:r>
          </w:p>
          <w:p w:rsidR="00904837" w:rsidRPr="00904837" w:rsidRDefault="00904837" w:rsidP="00904837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91" w:hanging="2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837">
              <w:rPr>
                <w:rFonts w:ascii="Times New Roman" w:hAnsi="Times New Roman"/>
                <w:sz w:val="24"/>
                <w:szCs w:val="24"/>
              </w:rPr>
              <w:t>Информационный ликбез «Быть здоровым – это стильно!»</w:t>
            </w:r>
          </w:p>
          <w:p w:rsidR="00904837" w:rsidRPr="00904837" w:rsidRDefault="00904837" w:rsidP="00904837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9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837">
              <w:rPr>
                <w:rFonts w:ascii="Times New Roman" w:hAnsi="Times New Roman"/>
                <w:sz w:val="24"/>
                <w:szCs w:val="24"/>
              </w:rPr>
              <w:t>Книжная выставка «Дорога, ведущая в пропасть…»</w:t>
            </w:r>
          </w:p>
          <w:p w:rsidR="00904837" w:rsidRDefault="00904837" w:rsidP="00356B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1" w:type="dxa"/>
          </w:tcPr>
          <w:p w:rsidR="00904837" w:rsidRDefault="00904837" w:rsidP="00356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26.06.2018</w:t>
            </w:r>
          </w:p>
          <w:p w:rsidR="00332E45" w:rsidRDefault="00332E45" w:rsidP="00356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27.06.2018</w:t>
            </w:r>
          </w:p>
        </w:tc>
        <w:tc>
          <w:tcPr>
            <w:tcW w:w="2090" w:type="dxa"/>
          </w:tcPr>
          <w:p w:rsidR="00904837" w:rsidRPr="00B12F0B" w:rsidRDefault="00904837" w:rsidP="009048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2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МБУК ЦКД </w:t>
            </w:r>
          </w:p>
          <w:p w:rsidR="00332E45" w:rsidRDefault="00904837" w:rsidP="009048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2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ЗАТО Видяево</w:t>
            </w:r>
          </w:p>
        </w:tc>
        <w:tc>
          <w:tcPr>
            <w:tcW w:w="1760" w:type="dxa"/>
          </w:tcPr>
          <w:p w:rsidR="00332E45" w:rsidRDefault="00904837" w:rsidP="00356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24/232</w:t>
            </w:r>
          </w:p>
        </w:tc>
        <w:tc>
          <w:tcPr>
            <w:tcW w:w="4950" w:type="dxa"/>
          </w:tcPr>
          <w:p w:rsidR="00332E45" w:rsidRPr="00904837" w:rsidRDefault="00332E45" w:rsidP="009048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837">
              <w:rPr>
                <w:rFonts w:ascii="Times New Roman" w:hAnsi="Times New Roman"/>
                <w:sz w:val="24"/>
                <w:szCs w:val="24"/>
              </w:rPr>
              <w:t xml:space="preserve">В рамках Международного дня борьбы с наркоманией и незаконным оборотом наркотиков, в целях пропаганды здорового образа жизни среди детского и взрослого населения </w:t>
            </w:r>
            <w:proofErr w:type="gramStart"/>
            <w:r w:rsidRPr="0090483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04837">
              <w:rPr>
                <w:rFonts w:ascii="Times New Roman" w:hAnsi="Times New Roman"/>
                <w:sz w:val="24"/>
                <w:szCs w:val="24"/>
              </w:rPr>
              <w:t xml:space="preserve"> ЗАТО Видяево проведены мероприятия антинаркотической направленности с использованием различных форм работы МБУК «Центр культуры и досуга» ЗАТО Видяево по программе «51 регион: территория здоровья», позволяющих систематически осуществлять профилактику вредных социальных привычек. Это беседа-предупреждение «Храни себя от бед, пока их нет!», в ходе которой состоялся «круглый стол» - разговор о профилактике вредных привычек среди подростковой аудитории, тематическая книжная выставка «Выбери себе жизнь…». Информационный ликбез </w:t>
            </w:r>
            <w:r w:rsidRPr="00904837">
              <w:rPr>
                <w:rFonts w:ascii="Times New Roman" w:hAnsi="Times New Roman"/>
                <w:sz w:val="24"/>
                <w:szCs w:val="24"/>
              </w:rPr>
              <w:lastRenderedPageBreak/>
              <w:t>«Быть здоровым – это стильно!» был открыт просмотром познавательного фильма «Будь сильным!» о пагубном влиянии алкоголя на подростковый организм. Также в рамках мероприятия просмотрен ряд видеороликов, направленных на информирование детей и подростков о здоровье человека и необходимости его сохранения. Книжная выставка «Дорога, ведущая в пропасть…» познакомила школьников детского оздоровительного лагеря «Видяевец» с познавательной и научно-популярной литературой о профилактике и предупреждении вредных привычек и различных заболеваний.</w:t>
            </w:r>
          </w:p>
          <w:p w:rsidR="00332E45" w:rsidRPr="00904837" w:rsidRDefault="00332E45" w:rsidP="009048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837">
              <w:rPr>
                <w:rFonts w:ascii="Times New Roman" w:hAnsi="Times New Roman"/>
                <w:sz w:val="24"/>
                <w:szCs w:val="24"/>
              </w:rPr>
              <w:t>Волонтерами изготовлена и распространена печатная и рекламная продукция, пропагандирующая здоровый образ жизни (памятки «Оградить от излишнего любопытства…», информационные листовки «Как защитить себя от наркотиков…», «НЕТ - наркотикам!»), в газете «Вестник Видяево» размещена статья для родительской общественности о том, как уберечь ребенка от наркотиков.</w:t>
            </w:r>
          </w:p>
        </w:tc>
      </w:tr>
      <w:tr w:rsidR="00904837" w:rsidRPr="003613DD" w:rsidTr="00356B68">
        <w:tc>
          <w:tcPr>
            <w:tcW w:w="560" w:type="dxa"/>
          </w:tcPr>
          <w:p w:rsidR="00904837" w:rsidRDefault="00904837" w:rsidP="00356B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7" w:type="dxa"/>
          </w:tcPr>
          <w:p w:rsidR="00904837" w:rsidRPr="00904837" w:rsidRDefault="00904837" w:rsidP="009048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837">
              <w:rPr>
                <w:rFonts w:ascii="Times New Roman" w:hAnsi="Times New Roman"/>
                <w:sz w:val="24"/>
                <w:szCs w:val="24"/>
              </w:rPr>
              <w:t xml:space="preserve">Мобильная уличная акция </w:t>
            </w:r>
            <w:r w:rsidRPr="00904837">
              <w:rPr>
                <w:rFonts w:ascii="Times New Roman" w:hAnsi="Times New Roman"/>
                <w:b/>
                <w:sz w:val="24"/>
                <w:szCs w:val="24"/>
              </w:rPr>
              <w:t>«Молодежь – за здоровый образ жизни!»</w:t>
            </w:r>
            <w:r w:rsidRPr="00904837">
              <w:rPr>
                <w:rFonts w:ascii="Times New Roman" w:hAnsi="Times New Roman"/>
                <w:sz w:val="24"/>
                <w:szCs w:val="24"/>
              </w:rPr>
              <w:t xml:space="preserve"> - рейд по торговым точкам и местам массового пребывания молодежи.</w:t>
            </w:r>
          </w:p>
          <w:p w:rsidR="00904837" w:rsidRPr="00904837" w:rsidRDefault="00904837" w:rsidP="00332E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904837" w:rsidRPr="00904837" w:rsidRDefault="00904837" w:rsidP="00356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27.06.2018</w:t>
            </w:r>
          </w:p>
        </w:tc>
        <w:tc>
          <w:tcPr>
            <w:tcW w:w="2090" w:type="dxa"/>
          </w:tcPr>
          <w:p w:rsidR="00904837" w:rsidRDefault="00904837" w:rsidP="009048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Территория ЗАТО</w:t>
            </w:r>
          </w:p>
          <w:p w:rsidR="00904837" w:rsidRPr="00904837" w:rsidRDefault="00904837" w:rsidP="009048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Видяево</w:t>
            </w:r>
          </w:p>
        </w:tc>
        <w:tc>
          <w:tcPr>
            <w:tcW w:w="1760" w:type="dxa"/>
          </w:tcPr>
          <w:p w:rsidR="00904837" w:rsidRPr="00904837" w:rsidRDefault="00904837" w:rsidP="00356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12/89</w:t>
            </w:r>
          </w:p>
        </w:tc>
        <w:tc>
          <w:tcPr>
            <w:tcW w:w="4950" w:type="dxa"/>
          </w:tcPr>
          <w:p w:rsidR="00904837" w:rsidRPr="00904837" w:rsidRDefault="00904837" w:rsidP="00910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837">
              <w:rPr>
                <w:rFonts w:ascii="Times New Roman" w:hAnsi="Times New Roman"/>
                <w:sz w:val="24"/>
                <w:szCs w:val="24"/>
              </w:rPr>
              <w:t xml:space="preserve">В целях контроля выполнения Закона «Об установлении ограничений в сфере розничной продажи алкогольной продукции и безалкогольных тонизирующих напитков» 27 июня в День молодежи России участниками молодежного объединения «РЕСПЕКТ» ЗАТО Видяево совместно с ОМВД России </w:t>
            </w:r>
            <w:proofErr w:type="gramStart"/>
            <w:r w:rsidRPr="0090483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904837">
              <w:rPr>
                <w:rFonts w:ascii="Times New Roman" w:hAnsi="Times New Roman"/>
                <w:sz w:val="24"/>
                <w:szCs w:val="24"/>
              </w:rPr>
              <w:t xml:space="preserve"> ЗАТО п. Видяево, членами Антинаркотической комиссии и Комиссии по делам несовершеннолетних и защите их прав при Администрации ЗАТО Видяево проведена мобильная уличная акция </w:t>
            </w:r>
            <w:r w:rsidRPr="009048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«Молодежь – за здоровый образ жизни!» - рейд по выявлению фактов продажи алкогольной продукции в  торговых </w:t>
            </w:r>
            <w:proofErr w:type="gramStart"/>
            <w:r w:rsidRPr="00904837">
              <w:rPr>
                <w:rFonts w:ascii="Times New Roman" w:hAnsi="Times New Roman"/>
                <w:sz w:val="24"/>
                <w:szCs w:val="24"/>
              </w:rPr>
              <w:t>точках</w:t>
            </w:r>
            <w:proofErr w:type="gramEnd"/>
            <w:r w:rsidRPr="00904837">
              <w:rPr>
                <w:rFonts w:ascii="Times New Roman" w:hAnsi="Times New Roman"/>
                <w:sz w:val="24"/>
                <w:szCs w:val="24"/>
              </w:rPr>
              <w:t xml:space="preserve"> ЗАТО Видяево.</w:t>
            </w:r>
          </w:p>
        </w:tc>
      </w:tr>
    </w:tbl>
    <w:p w:rsidR="00902959" w:rsidRPr="003613DD" w:rsidRDefault="00902959" w:rsidP="0090295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945DC" w:rsidRPr="00A73E1E" w:rsidRDefault="00D945DC" w:rsidP="001C22D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45DC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АНАЛИЗ </w:t>
      </w:r>
      <w:r w:rsidRPr="00D945DC">
        <w:rPr>
          <w:rFonts w:ascii="Times New Roman" w:hAnsi="Times New Roman"/>
          <w:b/>
          <w:color w:val="000000"/>
          <w:sz w:val="24"/>
          <w:szCs w:val="24"/>
        </w:rPr>
        <w:t xml:space="preserve">РАБОТЫ ПО НАПРАВЛЕНИЮ: </w:t>
      </w:r>
      <w:r w:rsidR="002F40D5" w:rsidRPr="00A73E1E">
        <w:rPr>
          <w:rFonts w:ascii="Times New Roman" w:hAnsi="Times New Roman"/>
          <w:color w:val="000000" w:themeColor="text1"/>
          <w:sz w:val="24"/>
          <w:szCs w:val="24"/>
        </w:rPr>
        <w:t xml:space="preserve">Сотрудники сектора культуры и досуга ежегодно участвуют в декаде « </w:t>
      </w:r>
      <w:r w:rsidR="002F40D5" w:rsidRPr="00A73E1E">
        <w:rPr>
          <w:rFonts w:ascii="Times New Roman" w:hAnsi="Times New Roman"/>
          <w:color w:val="000000" w:themeColor="text1"/>
          <w:sz w:val="24"/>
          <w:szCs w:val="24"/>
          <w:lang w:val="en-US"/>
        </w:rPr>
        <w:t>SOS</w:t>
      </w:r>
      <w:r w:rsidR="002F40D5" w:rsidRPr="00A73E1E">
        <w:rPr>
          <w:rFonts w:ascii="Times New Roman" w:hAnsi="Times New Roman"/>
          <w:color w:val="000000" w:themeColor="text1"/>
          <w:sz w:val="24"/>
          <w:szCs w:val="24"/>
        </w:rPr>
        <w:t xml:space="preserve">», проводят профилактическую работу по профилактике наркомании, табакокурения и формированию здорового образа жизни среди населения с помощью  листовок, бесед, акций. </w:t>
      </w:r>
    </w:p>
    <w:p w:rsidR="001C22DC" w:rsidRPr="00A73E1E" w:rsidRDefault="00434CD3" w:rsidP="001C22DC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3E1E">
        <w:rPr>
          <w:rFonts w:ascii="Times New Roman" w:hAnsi="Times New Roman"/>
          <w:color w:val="000000" w:themeColor="text1"/>
          <w:sz w:val="24"/>
          <w:szCs w:val="24"/>
        </w:rPr>
        <w:t xml:space="preserve">В  </w:t>
      </w:r>
      <w:r w:rsidR="005B72E0" w:rsidRPr="00A73E1E">
        <w:rPr>
          <w:rFonts w:ascii="Times New Roman" w:hAnsi="Times New Roman"/>
          <w:color w:val="000000" w:themeColor="text1"/>
          <w:sz w:val="24"/>
          <w:szCs w:val="24"/>
        </w:rPr>
        <w:t xml:space="preserve">МБУК </w:t>
      </w:r>
      <w:proofErr w:type="gramStart"/>
      <w:r w:rsidR="005B72E0" w:rsidRPr="00A73E1E">
        <w:rPr>
          <w:rFonts w:ascii="Times New Roman" w:hAnsi="Times New Roman"/>
          <w:color w:val="000000" w:themeColor="text1"/>
          <w:sz w:val="24"/>
          <w:szCs w:val="24"/>
        </w:rPr>
        <w:t>ЦКД</w:t>
      </w:r>
      <w:proofErr w:type="gramEnd"/>
      <w:r w:rsidR="005B72E0" w:rsidRPr="00A73E1E">
        <w:rPr>
          <w:rFonts w:ascii="Times New Roman" w:hAnsi="Times New Roman"/>
          <w:color w:val="000000" w:themeColor="text1"/>
          <w:sz w:val="24"/>
          <w:szCs w:val="24"/>
        </w:rPr>
        <w:t xml:space="preserve">  ЗАТО Видяево </w:t>
      </w:r>
      <w:r w:rsidR="00273210" w:rsidRPr="00A73E1E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C352FD" w:rsidRPr="00A73E1E">
        <w:rPr>
          <w:rFonts w:ascii="Times New Roman" w:hAnsi="Times New Roman"/>
          <w:color w:val="000000" w:themeColor="text1"/>
          <w:sz w:val="24"/>
          <w:szCs w:val="24"/>
        </w:rPr>
        <w:t xml:space="preserve">2018г </w:t>
      </w:r>
      <w:r w:rsidR="005B72E0" w:rsidRPr="00A73E1E">
        <w:rPr>
          <w:rFonts w:ascii="Times New Roman" w:hAnsi="Times New Roman"/>
          <w:color w:val="000000" w:themeColor="text1"/>
          <w:sz w:val="24"/>
          <w:szCs w:val="24"/>
        </w:rPr>
        <w:t xml:space="preserve">продолжил  работать   </w:t>
      </w:r>
      <w:r w:rsidR="005B72E0" w:rsidRPr="00A73E1E">
        <w:rPr>
          <w:rFonts w:ascii="Times New Roman" w:hAnsi="Times New Roman"/>
          <w:b/>
          <w:i/>
          <w:color w:val="000000" w:themeColor="text1"/>
          <w:sz w:val="24"/>
          <w:szCs w:val="24"/>
        </w:rPr>
        <w:t>молодежный клуб  «51 регион: территория здоровья»,</w:t>
      </w:r>
      <w:r w:rsidR="005B72E0" w:rsidRPr="00A73E1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B72E0" w:rsidRPr="00A73E1E">
        <w:rPr>
          <w:rFonts w:ascii="Times New Roman" w:hAnsi="Times New Roman"/>
          <w:color w:val="000000" w:themeColor="text1"/>
          <w:sz w:val="24"/>
          <w:szCs w:val="24"/>
        </w:rPr>
        <w:t xml:space="preserve"> с целью пропаганды здорового  образа жизни, профилактики  наркомании и других вредных привычек с помощью информации, донесенной вовремя, повышения правовой культуры молодежи, способствование профилактике правонарушений. </w:t>
      </w:r>
    </w:p>
    <w:p w:rsidR="005B72E0" w:rsidRPr="001C22DC" w:rsidRDefault="001C22DC" w:rsidP="001C22DC">
      <w:pPr>
        <w:spacing w:after="0" w:line="240" w:lineRule="auto"/>
        <w:ind w:firstLine="4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3E1E">
        <w:rPr>
          <w:rFonts w:ascii="Times New Roman" w:hAnsi="Times New Roman"/>
          <w:color w:val="000000" w:themeColor="text1"/>
          <w:sz w:val="24"/>
          <w:szCs w:val="24"/>
        </w:rPr>
        <w:t xml:space="preserve">Работа ведется посредством проведения различных мероприятий. </w:t>
      </w:r>
      <w:r w:rsidR="00061FAC" w:rsidRPr="00061FAC">
        <w:rPr>
          <w:rFonts w:ascii="Times New Roman" w:hAnsi="Times New Roman"/>
          <w:sz w:val="24"/>
          <w:szCs w:val="24"/>
        </w:rPr>
        <w:t>В данном направлении осуществляется сотрудничество</w:t>
      </w:r>
      <w:r w:rsidRPr="00061FAC">
        <w:rPr>
          <w:rFonts w:ascii="Times New Roman" w:hAnsi="Times New Roman"/>
          <w:sz w:val="24"/>
          <w:szCs w:val="24"/>
        </w:rPr>
        <w:t xml:space="preserve"> с</w:t>
      </w:r>
      <w:r w:rsidRPr="00A73E1E">
        <w:rPr>
          <w:rFonts w:ascii="Times New Roman" w:hAnsi="Times New Roman"/>
          <w:color w:val="000000" w:themeColor="text1"/>
          <w:sz w:val="24"/>
          <w:szCs w:val="24"/>
        </w:rPr>
        <w:t xml:space="preserve"> образовательными, медицинскими учреждениями, и другими организациями, используя разнообразные формы работы, принимаем участие в различных акциях. </w:t>
      </w:r>
      <w:r w:rsidR="005B72E0" w:rsidRPr="00A73E1E">
        <w:rPr>
          <w:rFonts w:ascii="Times New Roman" w:hAnsi="Times New Roman"/>
          <w:color w:val="000000" w:themeColor="text1"/>
          <w:sz w:val="24"/>
          <w:szCs w:val="24"/>
        </w:rPr>
        <w:t>Особенно активизируется работа в рамках Месяч</w:t>
      </w:r>
      <w:r w:rsidR="002E08D7" w:rsidRPr="00A73E1E">
        <w:rPr>
          <w:rFonts w:ascii="Times New Roman" w:hAnsi="Times New Roman"/>
          <w:color w:val="000000" w:themeColor="text1"/>
          <w:sz w:val="24"/>
          <w:szCs w:val="24"/>
        </w:rPr>
        <w:t>ника здоровья /01.04.-30.04.201</w:t>
      </w:r>
      <w:r w:rsidR="00434CD3" w:rsidRPr="00A73E1E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5B72E0" w:rsidRPr="00A73E1E">
        <w:rPr>
          <w:rFonts w:ascii="Times New Roman" w:hAnsi="Times New Roman"/>
          <w:color w:val="000000" w:themeColor="text1"/>
          <w:sz w:val="24"/>
          <w:szCs w:val="24"/>
        </w:rPr>
        <w:t>/; Месячника антиалкогольной пропаганды</w:t>
      </w:r>
      <w:r w:rsidR="002E08D7" w:rsidRPr="00A73E1E">
        <w:rPr>
          <w:rFonts w:ascii="Times New Roman" w:hAnsi="Times New Roman"/>
          <w:color w:val="000000" w:themeColor="text1"/>
          <w:sz w:val="24"/>
          <w:szCs w:val="24"/>
        </w:rPr>
        <w:t xml:space="preserve"> /01.11.-30.11.201</w:t>
      </w:r>
      <w:r w:rsidR="00434CD3" w:rsidRPr="00A73E1E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5B72E0" w:rsidRPr="00A73E1E">
        <w:rPr>
          <w:rFonts w:ascii="Times New Roman" w:hAnsi="Times New Roman"/>
          <w:color w:val="000000" w:themeColor="text1"/>
          <w:sz w:val="24"/>
          <w:szCs w:val="24"/>
        </w:rPr>
        <w:t>/;  Декады п</w:t>
      </w:r>
      <w:r w:rsidR="002E08D7" w:rsidRPr="00A73E1E">
        <w:rPr>
          <w:rFonts w:ascii="Times New Roman" w:hAnsi="Times New Roman"/>
          <w:color w:val="000000" w:themeColor="text1"/>
          <w:sz w:val="24"/>
          <w:szCs w:val="24"/>
        </w:rPr>
        <w:t>равовых знаний /10.11.20.11.201</w:t>
      </w:r>
      <w:r w:rsidRPr="00A73E1E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5B72E0" w:rsidRPr="00A73E1E">
        <w:rPr>
          <w:rFonts w:ascii="Times New Roman" w:hAnsi="Times New Roman"/>
          <w:color w:val="000000" w:themeColor="text1"/>
          <w:sz w:val="24"/>
          <w:szCs w:val="24"/>
        </w:rPr>
        <w:t>/; Декады «</w:t>
      </w:r>
      <w:r w:rsidR="005B72E0" w:rsidRPr="00A73E1E">
        <w:rPr>
          <w:rFonts w:ascii="Times New Roman" w:hAnsi="Times New Roman"/>
          <w:color w:val="000000" w:themeColor="text1"/>
          <w:sz w:val="24"/>
          <w:szCs w:val="24"/>
          <w:lang w:val="en-US"/>
        </w:rPr>
        <w:t>SOS</w:t>
      </w:r>
      <w:r w:rsidR="002E08D7" w:rsidRPr="00A73E1E">
        <w:rPr>
          <w:rFonts w:ascii="Times New Roman" w:hAnsi="Times New Roman"/>
          <w:color w:val="000000" w:themeColor="text1"/>
          <w:sz w:val="24"/>
          <w:szCs w:val="24"/>
        </w:rPr>
        <w:t>» /01.-10.201</w:t>
      </w:r>
      <w:r w:rsidRPr="00A73E1E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5B72E0" w:rsidRPr="00A73E1E">
        <w:rPr>
          <w:rFonts w:ascii="Times New Roman" w:hAnsi="Times New Roman"/>
          <w:color w:val="000000" w:themeColor="text1"/>
          <w:sz w:val="24"/>
          <w:szCs w:val="24"/>
        </w:rPr>
        <w:t>/ и др.</w:t>
      </w:r>
      <w:r w:rsidR="005B72E0" w:rsidRPr="001C22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73E1E" w:rsidRPr="006C690F">
        <w:rPr>
          <w:rFonts w:ascii="Times New Roman" w:hAnsi="Times New Roman"/>
          <w:sz w:val="24"/>
          <w:szCs w:val="24"/>
        </w:rPr>
        <w:t xml:space="preserve">Среди значимых мероприятий:  день молодого избирателя «Я  гражданин - я избиратель»,  викторина - тест «О защите прав потребителей»,  информ - досье «Будь в курсе». «Правила уверенного отказа,  информационный час  «Дым уносящий здоровье»,   </w:t>
      </w:r>
      <w:r w:rsidR="00A73E1E">
        <w:rPr>
          <w:rFonts w:ascii="Times New Roman" w:hAnsi="Times New Roman"/>
          <w:sz w:val="24"/>
          <w:szCs w:val="24"/>
        </w:rPr>
        <w:t>право</w:t>
      </w:r>
      <w:r w:rsidR="00A73E1E" w:rsidRPr="006C690F">
        <w:rPr>
          <w:rFonts w:ascii="Times New Roman" w:hAnsi="Times New Roman"/>
          <w:sz w:val="24"/>
          <w:szCs w:val="24"/>
        </w:rPr>
        <w:t>вой  всеобуч «Вокруг права»,  час предупреждения «Друг неведомый, опасный».   С интересом прошел информационный ликбез  «Быть здоровым - это стильно», игра – тренинг «ЗОЖ: альтернативы нет!», турнир  знатоков «В мире права и закона».   Молодежь  стала  участниками актуального разговора  «Без барьеров…», профилактического урока «Будущее России - здоровая молодежь, беседы «Искушение любопытством».     В течение года  выпускались буклеты, листовки, памятки, пропагандирующие здоровый образ жизни:</w:t>
      </w:r>
      <w:r w:rsidR="00A73E1E" w:rsidRPr="006C690F">
        <w:rPr>
          <w:rFonts w:ascii="Times New Roman" w:hAnsi="Times New Roman"/>
          <w:sz w:val="24"/>
          <w:szCs w:val="24"/>
          <w:shd w:val="clear" w:color="auto" w:fill="F5F5F5"/>
        </w:rPr>
        <w:t xml:space="preserve"> </w:t>
      </w:r>
      <w:r w:rsidR="00A73E1E" w:rsidRPr="006C690F">
        <w:rPr>
          <w:rFonts w:ascii="Times New Roman" w:hAnsi="Times New Roman"/>
          <w:sz w:val="24"/>
          <w:szCs w:val="24"/>
        </w:rPr>
        <w:t>буклеты: «</w:t>
      </w:r>
      <w:r w:rsidR="00A73E1E" w:rsidRPr="006C690F">
        <w:rPr>
          <w:rFonts w:ascii="Times New Roman" w:hAnsi="Times New Roman"/>
          <w:sz w:val="24"/>
          <w:szCs w:val="24"/>
          <w:lang w:eastAsia="ar-SA"/>
        </w:rPr>
        <w:t>Горькие плоды сладкой жизни</w:t>
      </w:r>
      <w:r w:rsidR="00A73E1E">
        <w:rPr>
          <w:rFonts w:ascii="Times New Roman" w:hAnsi="Times New Roman"/>
          <w:sz w:val="24"/>
          <w:szCs w:val="24"/>
        </w:rPr>
        <w:t>», памятки «Твой выбор», «Будь в курсе»</w:t>
      </w:r>
      <w:r w:rsidR="00A73E1E" w:rsidRPr="006C690F">
        <w:rPr>
          <w:rFonts w:ascii="Times New Roman" w:hAnsi="Times New Roman"/>
          <w:sz w:val="24"/>
          <w:szCs w:val="24"/>
        </w:rPr>
        <w:t>, лист</w:t>
      </w:r>
      <w:r w:rsidR="00A73E1E">
        <w:rPr>
          <w:rFonts w:ascii="Times New Roman" w:hAnsi="Times New Roman"/>
          <w:sz w:val="24"/>
          <w:szCs w:val="24"/>
        </w:rPr>
        <w:t>овки «Знать, чтобы жить»</w:t>
      </w:r>
      <w:r w:rsidR="00A73E1E" w:rsidRPr="006C690F">
        <w:rPr>
          <w:rFonts w:ascii="Times New Roman" w:hAnsi="Times New Roman"/>
          <w:sz w:val="24"/>
          <w:szCs w:val="24"/>
        </w:rPr>
        <w:t>.</w:t>
      </w:r>
    </w:p>
    <w:p w:rsidR="005B72E0" w:rsidRPr="006C6014" w:rsidRDefault="006C6014" w:rsidP="005B72E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C00000"/>
          <w:sz w:val="48"/>
          <w:szCs w:val="48"/>
        </w:rPr>
      </w:pPr>
      <w:r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:rsidR="00D704B2" w:rsidRPr="003613DD" w:rsidRDefault="00EB16F0" w:rsidP="00D704B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614">
        <w:rPr>
          <w:rFonts w:ascii="Times New Roman" w:hAnsi="Times New Roman"/>
          <w:b/>
          <w:color w:val="000000" w:themeColor="text1"/>
          <w:sz w:val="24"/>
          <w:szCs w:val="24"/>
        </w:rPr>
        <w:t>4.11.  Работа по профилактике правонарушений</w:t>
      </w: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EB16F0" w:rsidRPr="003613DD" w:rsidRDefault="00EB16F0" w:rsidP="00EB16F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Доля культурно-массовых мероприятий по профилактике правонарушений  от общего количества культурно-массовых мероприятий проведенных в отчетном году по формуле: </w:t>
      </w:r>
    </w:p>
    <w:p w:rsidR="00EB16F0" w:rsidRPr="003613DD" w:rsidRDefault="00EB16F0" w:rsidP="00EB16F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B16F0" w:rsidRPr="003613DD" w:rsidRDefault="00EB16F0" w:rsidP="00EB16F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color w:val="000000" w:themeColor="text1"/>
          <w:sz w:val="24"/>
          <w:szCs w:val="24"/>
        </w:rPr>
        <w:t>Доля КММ</w:t>
      </w:r>
      <w:r w:rsidRPr="003613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ПП</w:t>
      </w:r>
      <w:r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 = (КММ</w:t>
      </w:r>
      <w:r w:rsidRPr="003613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ПП</w:t>
      </w:r>
      <w:r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 /КММ) * 100, где КММ</w:t>
      </w:r>
      <w:r w:rsidRPr="003613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ПП</w:t>
      </w:r>
      <w:r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 – количество культурно-массовых мероприятий по профилактике правонарушений, проведенных в отчетном году, КММ – количество культурно-массовых мероприятий, проведенных в отчетном году.</w:t>
      </w:r>
    </w:p>
    <w:p w:rsidR="00EB16F0" w:rsidRPr="003613DD" w:rsidRDefault="00EB16F0" w:rsidP="00EB16F0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843"/>
        <w:gridCol w:w="2268"/>
        <w:gridCol w:w="2126"/>
      </w:tblGrid>
      <w:tr w:rsidR="003613DD" w:rsidRPr="003613DD">
        <w:tc>
          <w:tcPr>
            <w:tcW w:w="1242" w:type="dxa"/>
          </w:tcPr>
          <w:p w:rsidR="00EB16F0" w:rsidRPr="003613DD" w:rsidRDefault="00EB16F0" w:rsidP="00EB16F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EB16F0" w:rsidRPr="003613DD" w:rsidRDefault="00EB16F0" w:rsidP="00EB16F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Значение КММ</w:t>
            </w: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bscript"/>
              </w:rPr>
              <w:t>ПП</w:t>
            </w: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ед.</w:t>
            </w:r>
          </w:p>
        </w:tc>
        <w:tc>
          <w:tcPr>
            <w:tcW w:w="2268" w:type="dxa"/>
          </w:tcPr>
          <w:p w:rsidR="00EB16F0" w:rsidRPr="003613DD" w:rsidRDefault="00EB16F0" w:rsidP="00EB16F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Значение КММ, ед.</w:t>
            </w:r>
          </w:p>
        </w:tc>
        <w:tc>
          <w:tcPr>
            <w:tcW w:w="2126" w:type="dxa"/>
          </w:tcPr>
          <w:p w:rsidR="00EB16F0" w:rsidRPr="003613DD" w:rsidRDefault="00EB16F0" w:rsidP="00EB16F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Значение доли КММ</w:t>
            </w: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bscript"/>
              </w:rPr>
              <w:t>ПП</w:t>
            </w: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%</w:t>
            </w:r>
          </w:p>
        </w:tc>
      </w:tr>
      <w:tr w:rsidR="003613DD" w:rsidRPr="003613DD">
        <w:tc>
          <w:tcPr>
            <w:tcW w:w="1242" w:type="dxa"/>
          </w:tcPr>
          <w:p w:rsidR="007C060B" w:rsidRPr="003613DD" w:rsidRDefault="006D7F92" w:rsidP="00F820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7C060B" w:rsidRPr="003613DD" w:rsidRDefault="006D7F92" w:rsidP="00EB16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7C060B" w:rsidRPr="003613DD" w:rsidRDefault="006D7F92" w:rsidP="00EB16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7C060B" w:rsidRPr="003613DD" w:rsidRDefault="006D7F92" w:rsidP="00EB16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613DD" w:rsidRPr="003613DD">
        <w:tc>
          <w:tcPr>
            <w:tcW w:w="1242" w:type="dxa"/>
          </w:tcPr>
          <w:p w:rsidR="007C060B" w:rsidRPr="003613DD" w:rsidRDefault="006D7F92" w:rsidP="00F820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7C060B" w:rsidRPr="003613DD" w:rsidRDefault="002B5D92" w:rsidP="00EB16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C060B" w:rsidRPr="003613DD" w:rsidRDefault="002F40D5" w:rsidP="00EB16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:rsidR="007C060B" w:rsidRPr="003613DD" w:rsidRDefault="002F40D5" w:rsidP="00EB16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2,6</w:t>
            </w:r>
            <w:r w:rsidR="002B5D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A2AE1" w:rsidRPr="003613DD">
        <w:tc>
          <w:tcPr>
            <w:tcW w:w="1242" w:type="dxa"/>
          </w:tcPr>
          <w:p w:rsidR="009A2AE1" w:rsidRDefault="009A2AE1" w:rsidP="00F820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9A2AE1" w:rsidRDefault="0064402B" w:rsidP="00EB16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A2AE1" w:rsidRDefault="00386D57" w:rsidP="00EB16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2126" w:type="dxa"/>
          </w:tcPr>
          <w:p w:rsidR="009A2AE1" w:rsidRDefault="00386D57" w:rsidP="00EB16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5,3%</w:t>
            </w:r>
          </w:p>
        </w:tc>
      </w:tr>
    </w:tbl>
    <w:p w:rsidR="00EB16F0" w:rsidRPr="003613DD" w:rsidRDefault="00EB16F0" w:rsidP="007C060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C060B" w:rsidRPr="003613DD">
        <w:rPr>
          <w:rFonts w:ascii="Times New Roman" w:hAnsi="Times New Roman"/>
          <w:b/>
          <w:color w:val="000000" w:themeColor="text1"/>
          <w:sz w:val="24"/>
          <w:szCs w:val="24"/>
        </w:rPr>
        <w:t>Количество участников/посетителей мероприятий по профилактике правонарушений:</w:t>
      </w:r>
      <w:r w:rsidR="00386D57">
        <w:rPr>
          <w:rFonts w:ascii="Times New Roman" w:hAnsi="Times New Roman"/>
          <w:b/>
          <w:color w:val="000000" w:themeColor="text1"/>
          <w:sz w:val="24"/>
          <w:szCs w:val="24"/>
        </w:rPr>
        <w:t>77/157</w:t>
      </w:r>
    </w:p>
    <w:p w:rsidR="00EB16F0" w:rsidRPr="003613DD" w:rsidRDefault="00EB16F0" w:rsidP="00EB16F0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3068"/>
        <w:gridCol w:w="1650"/>
        <w:gridCol w:w="2310"/>
        <w:gridCol w:w="1870"/>
        <w:gridCol w:w="5830"/>
      </w:tblGrid>
      <w:tr w:rsidR="003613DD" w:rsidRPr="003613DD">
        <w:tc>
          <w:tcPr>
            <w:tcW w:w="560" w:type="dxa"/>
          </w:tcPr>
          <w:p w:rsidR="00EB16F0" w:rsidRPr="003613DD" w:rsidRDefault="00EB16F0" w:rsidP="00EB16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068" w:type="dxa"/>
          </w:tcPr>
          <w:p w:rsidR="00EB16F0" w:rsidRPr="003613DD" w:rsidRDefault="00EB16F0" w:rsidP="00EB16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Форма и название</w:t>
            </w:r>
          </w:p>
        </w:tc>
        <w:tc>
          <w:tcPr>
            <w:tcW w:w="1650" w:type="dxa"/>
          </w:tcPr>
          <w:p w:rsidR="00EB16F0" w:rsidRPr="003613DD" w:rsidRDefault="00EB16F0" w:rsidP="00EB16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2310" w:type="dxa"/>
          </w:tcPr>
          <w:p w:rsidR="00EB16F0" w:rsidRPr="003613DD" w:rsidRDefault="00EB16F0" w:rsidP="00EB16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870" w:type="dxa"/>
          </w:tcPr>
          <w:p w:rsidR="00EB16F0" w:rsidRPr="003613DD" w:rsidRDefault="00EB16F0" w:rsidP="00EB16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участников/ Количество посетителей</w:t>
            </w:r>
          </w:p>
        </w:tc>
        <w:tc>
          <w:tcPr>
            <w:tcW w:w="5830" w:type="dxa"/>
          </w:tcPr>
          <w:p w:rsidR="00EB16F0" w:rsidRPr="003613DD" w:rsidRDefault="00EB16F0" w:rsidP="00EB16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Краткое описание</w:t>
            </w:r>
          </w:p>
        </w:tc>
      </w:tr>
      <w:tr w:rsidR="005C5963" w:rsidRPr="003613DD">
        <w:tc>
          <w:tcPr>
            <w:tcW w:w="560" w:type="dxa"/>
          </w:tcPr>
          <w:p w:rsidR="005C5963" w:rsidRPr="002211F1" w:rsidRDefault="008030B3" w:rsidP="00EB1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E6E86" w:rsidRPr="002211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C5963" w:rsidRPr="002211F1" w:rsidRDefault="002211F1" w:rsidP="00FE6E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11F1">
              <w:rPr>
                <w:rFonts w:ascii="Times New Roman" w:hAnsi="Times New Roman"/>
                <w:sz w:val="24"/>
                <w:szCs w:val="24"/>
              </w:rPr>
              <w:t xml:space="preserve">Информационный урок </w:t>
            </w:r>
            <w:r w:rsidR="005C5963" w:rsidRPr="00221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5963" w:rsidRPr="002211F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211F1">
              <w:rPr>
                <w:rFonts w:ascii="Times New Roman" w:hAnsi="Times New Roman"/>
                <w:b/>
                <w:sz w:val="24"/>
                <w:szCs w:val="24"/>
              </w:rPr>
              <w:t>Вместе мы единый народ</w:t>
            </w:r>
            <w:r w:rsidR="005C5963" w:rsidRPr="002211F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C5963" w:rsidRPr="002211F1" w:rsidRDefault="005C5963" w:rsidP="00FE6E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1F1">
              <w:rPr>
                <w:rFonts w:ascii="Times New Roman" w:hAnsi="Times New Roman"/>
                <w:sz w:val="24"/>
                <w:szCs w:val="24"/>
              </w:rPr>
              <w:t>/</w:t>
            </w:r>
            <w:r w:rsidR="002211F1" w:rsidRPr="002211F1">
              <w:rPr>
                <w:rFonts w:ascii="Times New Roman" w:hAnsi="Times New Roman"/>
                <w:sz w:val="24"/>
                <w:szCs w:val="24"/>
              </w:rPr>
              <w:t>К Международному Дню толерантности</w:t>
            </w:r>
            <w:r w:rsidRPr="002211F1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C5963" w:rsidRPr="002211F1" w:rsidRDefault="005C5963" w:rsidP="008B2552">
            <w:pPr>
              <w:spacing w:after="0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1650" w:type="dxa"/>
          </w:tcPr>
          <w:p w:rsidR="008B2552" w:rsidRPr="002211F1" w:rsidRDefault="002211F1" w:rsidP="008B2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1F1">
              <w:rPr>
                <w:rFonts w:ascii="Times New Roman" w:hAnsi="Times New Roman"/>
                <w:sz w:val="24"/>
                <w:szCs w:val="24"/>
              </w:rPr>
              <w:t>15.11.2019</w:t>
            </w:r>
          </w:p>
          <w:p w:rsidR="005C5963" w:rsidRPr="002211F1" w:rsidRDefault="005C5963" w:rsidP="00EB16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0" w:type="dxa"/>
          </w:tcPr>
          <w:p w:rsidR="002211F1" w:rsidRDefault="002A68D9" w:rsidP="00EB16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11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СОШ </w:t>
            </w:r>
          </w:p>
          <w:p w:rsidR="005C5963" w:rsidRPr="002211F1" w:rsidRDefault="002A68D9" w:rsidP="00EB16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11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ЗАТО Видяево</w:t>
            </w:r>
          </w:p>
        </w:tc>
        <w:tc>
          <w:tcPr>
            <w:tcW w:w="1870" w:type="dxa"/>
          </w:tcPr>
          <w:p w:rsidR="005C5963" w:rsidRPr="002211F1" w:rsidRDefault="009B796A" w:rsidP="002211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11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2/</w:t>
            </w:r>
            <w:r w:rsidR="002211F1" w:rsidRPr="002211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5830" w:type="dxa"/>
          </w:tcPr>
          <w:p w:rsidR="002211F1" w:rsidRPr="002211F1" w:rsidRDefault="008B2552" w:rsidP="002211F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1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2211F1" w:rsidRPr="002211F1">
              <w:rPr>
                <w:rFonts w:ascii="Times New Roman" w:hAnsi="Times New Roman"/>
                <w:color w:val="000000"/>
                <w:sz w:val="24"/>
                <w:szCs w:val="24"/>
              </w:rPr>
              <w:t>В нашей стране проблема толерантности, или терпимости является особенно актуальной, т.к. Российская Федерация всегда была страной множества самобытных национальных культур, соединяла и соединяет народы Европы и Азии. Именно это позволило нам создать и многонациональное государство, и уникальную культуру, и в этом – богатство и духовная сила России.</w:t>
            </w:r>
          </w:p>
          <w:p w:rsidR="002211F1" w:rsidRPr="002211F1" w:rsidRDefault="002211F1" w:rsidP="002211F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1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15 ноября к Международному дню толерантности сотрудники МБУК ЦКД провели урок </w:t>
            </w:r>
            <w:r w:rsidRPr="002211F1">
              <w:rPr>
                <w:rFonts w:ascii="Times New Roman" w:hAnsi="Times New Roman"/>
                <w:color w:val="000000"/>
                <w:sz w:val="24"/>
                <w:szCs w:val="24"/>
              </w:rPr>
              <w:t>«Вместе мы единый народ», для учащихся 8 класса.</w:t>
            </w:r>
          </w:p>
          <w:p w:rsidR="002211F1" w:rsidRPr="002211F1" w:rsidRDefault="002211F1" w:rsidP="00221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211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первой части урока дети узнали, что 16 ноября жители многих стран мира отмечают Международный день толерантности, или День терпимости. В первой части занятия ребята вспомнили, что же такое толерантность, какими качествами обладает толерантная личность, разбирали конфликтные ситуации, искали пути выхода из них, то есть пытались сделать правильный выбор. </w:t>
            </w:r>
            <w:r w:rsidRPr="002211F1">
              <w:rPr>
                <w:rFonts w:ascii="Times New Roman" w:hAnsi="Times New Roman"/>
                <w:sz w:val="24"/>
                <w:szCs w:val="24"/>
              </w:rPr>
              <w:br/>
            </w:r>
            <w:r w:rsidRPr="002211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В ходе урока было подчеркнуто, что все люди по своей природе различны, но равны в своих достоинствах и правах. Мероприятие продолжилось рассказом о дружбе разных народов, населяющих планету Земля, о необходимости уважать друг друга. </w:t>
            </w:r>
          </w:p>
          <w:p w:rsidR="002211F1" w:rsidRPr="002211F1" w:rsidRDefault="002211F1" w:rsidP="00221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211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Определить, что вмещает в себя сложное понятие «толерантность» ребятам помог Цветок толерантности из множества разноцветных лепестков со словами “Дружба”, “Милосердие”, “Сострадание”, “Уважение”, “Доброта”. </w:t>
            </w:r>
          </w:p>
          <w:p w:rsidR="005C5963" w:rsidRPr="0064402B" w:rsidRDefault="002211F1" w:rsidP="0064402B">
            <w:pPr>
              <w:jc w:val="both"/>
              <w:rPr>
                <w:sz w:val="24"/>
                <w:szCs w:val="24"/>
              </w:rPr>
            </w:pPr>
            <w:r w:rsidRPr="002211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В конце встречи школьники сделали яркий плакат с символом толерантности, который </w:t>
            </w:r>
            <w:r w:rsidRPr="002211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обозначает мир на земле в своем  многообразии национальностей, обычаев, традиций и разнообразии его проявлений.</w:t>
            </w:r>
          </w:p>
        </w:tc>
      </w:tr>
      <w:tr w:rsidR="0064402B" w:rsidRPr="003613DD">
        <w:tc>
          <w:tcPr>
            <w:tcW w:w="560" w:type="dxa"/>
          </w:tcPr>
          <w:p w:rsidR="0064402B" w:rsidRDefault="0064402B" w:rsidP="00EB1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68" w:type="dxa"/>
          </w:tcPr>
          <w:p w:rsidR="0064402B" w:rsidRPr="0064402B" w:rsidRDefault="0064402B" w:rsidP="00FE6E8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40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Игра-путешествие </w:t>
            </w:r>
            <w:r w:rsidRPr="0064402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«О правах играя» </w:t>
            </w:r>
            <w:r w:rsidRPr="006440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/пр. «Уметь, чтобы помочь, знать, чтобы защитить»/</w:t>
            </w:r>
          </w:p>
        </w:tc>
        <w:tc>
          <w:tcPr>
            <w:tcW w:w="1650" w:type="dxa"/>
          </w:tcPr>
          <w:p w:rsidR="0064402B" w:rsidRPr="0064402B" w:rsidRDefault="0064402B" w:rsidP="006440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40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19.01.2018</w:t>
            </w:r>
          </w:p>
          <w:p w:rsidR="0064402B" w:rsidRPr="002211F1" w:rsidRDefault="0064402B" w:rsidP="008B2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64402B" w:rsidRPr="0064402B" w:rsidRDefault="0064402B" w:rsidP="006440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40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СОШ </w:t>
            </w:r>
          </w:p>
          <w:p w:rsidR="0064402B" w:rsidRPr="002211F1" w:rsidRDefault="0064402B" w:rsidP="006440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40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ЗАТО Видяево</w:t>
            </w:r>
          </w:p>
        </w:tc>
        <w:tc>
          <w:tcPr>
            <w:tcW w:w="1870" w:type="dxa"/>
          </w:tcPr>
          <w:p w:rsidR="0064402B" w:rsidRPr="0064402B" w:rsidRDefault="0064402B" w:rsidP="006440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40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20/22</w:t>
            </w:r>
          </w:p>
          <w:p w:rsidR="0064402B" w:rsidRPr="002211F1" w:rsidRDefault="0064402B" w:rsidP="006440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30" w:type="dxa"/>
          </w:tcPr>
          <w:p w:rsidR="0064402B" w:rsidRPr="00386D57" w:rsidRDefault="0064402B" w:rsidP="002211F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6D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19 января с учениками 1-а класса была организована  </w:t>
            </w:r>
            <w:r w:rsidRPr="00386D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игра-путешествие «О правах, играя!».</w:t>
            </w:r>
            <w:r w:rsidRPr="00386D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игровой форме совершили путешествие по правам детей, параллельно рассматривали обязанности ребенка в соответствии с правами. Дети принимали участие в ролевых играх, отвечали на вопросы викторины» Азбука права». Закончилось игровое путешествие просмотром мультфильмов по правам детей.</w:t>
            </w:r>
          </w:p>
        </w:tc>
      </w:tr>
    </w:tbl>
    <w:p w:rsidR="00EB16F0" w:rsidRPr="003613DD" w:rsidRDefault="00EB16F0" w:rsidP="00EB16F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E7614" w:rsidRPr="00386D57" w:rsidRDefault="00EB16F0" w:rsidP="006A325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АНАЛИЗ </w:t>
      </w: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t>РАБОТЫ ПО НАПРАВЛЕНИЮ:</w:t>
      </w:r>
      <w:r w:rsidR="00E8022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E8022D" w:rsidRPr="00386D57">
        <w:rPr>
          <w:rFonts w:ascii="Times New Roman" w:hAnsi="Times New Roman"/>
          <w:b/>
          <w:color w:val="000000" w:themeColor="text1"/>
          <w:sz w:val="24"/>
          <w:szCs w:val="24"/>
        </w:rPr>
        <w:t>Мероприятия</w:t>
      </w:r>
      <w:proofErr w:type="gramEnd"/>
      <w:r w:rsidR="00E8022D" w:rsidRPr="00386D5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проведенные сотрудниками </w:t>
      </w:r>
      <w:r w:rsidR="0064402B" w:rsidRPr="00386D57">
        <w:rPr>
          <w:rFonts w:ascii="Times New Roman" w:hAnsi="Times New Roman"/>
          <w:b/>
          <w:color w:val="000000" w:themeColor="text1"/>
          <w:sz w:val="24"/>
          <w:szCs w:val="24"/>
        </w:rPr>
        <w:t>сектора культуры и досуга в 2018</w:t>
      </w:r>
      <w:r w:rsidR="00E8022D" w:rsidRPr="00386D5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году были направлены в первую очередь на развитие толерантности и борьбе с терроризмом.</w:t>
      </w:r>
    </w:p>
    <w:p w:rsidR="008E0D4D" w:rsidRPr="00BE6594" w:rsidRDefault="00FE6E86" w:rsidP="008E0D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6D57">
        <w:rPr>
          <w:rFonts w:ascii="Times New Roman" w:hAnsi="Times New Roman"/>
          <w:sz w:val="24"/>
          <w:szCs w:val="24"/>
        </w:rPr>
        <w:t>Н</w:t>
      </w:r>
      <w:r w:rsidR="006A3256" w:rsidRPr="00386D57">
        <w:rPr>
          <w:rFonts w:ascii="Times New Roman" w:hAnsi="Times New Roman"/>
          <w:sz w:val="24"/>
          <w:szCs w:val="24"/>
        </w:rPr>
        <w:t xml:space="preserve">а базе  МБУК </w:t>
      </w:r>
      <w:proofErr w:type="gramStart"/>
      <w:r w:rsidR="006A3256" w:rsidRPr="00386D57">
        <w:rPr>
          <w:rFonts w:ascii="Times New Roman" w:hAnsi="Times New Roman"/>
          <w:sz w:val="24"/>
          <w:szCs w:val="24"/>
        </w:rPr>
        <w:t>ЦКД</w:t>
      </w:r>
      <w:proofErr w:type="gramEnd"/>
      <w:r w:rsidR="006A3256" w:rsidRPr="00386D57">
        <w:rPr>
          <w:rFonts w:ascii="Times New Roman" w:hAnsi="Times New Roman"/>
          <w:sz w:val="24"/>
          <w:szCs w:val="24"/>
        </w:rPr>
        <w:t xml:space="preserve"> ЗАТО Видяево </w:t>
      </w:r>
      <w:r w:rsidRPr="00386D57">
        <w:rPr>
          <w:rFonts w:ascii="Times New Roman" w:hAnsi="Times New Roman"/>
          <w:sz w:val="24"/>
          <w:szCs w:val="24"/>
        </w:rPr>
        <w:t>работает</w:t>
      </w:r>
      <w:r w:rsidR="006A3256" w:rsidRPr="00386D57">
        <w:rPr>
          <w:rFonts w:ascii="Times New Roman" w:hAnsi="Times New Roman"/>
          <w:sz w:val="24"/>
          <w:szCs w:val="24"/>
        </w:rPr>
        <w:t xml:space="preserve"> программа «Уметь, чтобы помочь, зн</w:t>
      </w:r>
      <w:r w:rsidR="0064402B" w:rsidRPr="00386D57">
        <w:rPr>
          <w:rFonts w:ascii="Times New Roman" w:hAnsi="Times New Roman"/>
          <w:sz w:val="24"/>
          <w:szCs w:val="24"/>
        </w:rPr>
        <w:t>ать, чтобы защитить…» /2016-2018</w:t>
      </w:r>
      <w:r w:rsidR="006A3256" w:rsidRPr="00386D57">
        <w:rPr>
          <w:rFonts w:ascii="Times New Roman" w:hAnsi="Times New Roman"/>
          <w:sz w:val="24"/>
          <w:szCs w:val="24"/>
        </w:rPr>
        <w:t>гг./ по правовой грамотности несовершеннолетних в возрасте  от 7 до 12 лет.</w:t>
      </w:r>
      <w:r w:rsidR="0064402B" w:rsidRPr="00386D5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A3256" w:rsidRPr="00386D57">
        <w:rPr>
          <w:rFonts w:ascii="Times New Roman" w:hAnsi="Times New Roman"/>
          <w:sz w:val="24"/>
          <w:szCs w:val="24"/>
        </w:rPr>
        <w:t xml:space="preserve">Цель-повышение правовых знаний среди несовершеннолетних, способствующих профилактике правонарушений. </w:t>
      </w:r>
      <w:r w:rsidR="008E0D4D" w:rsidRPr="00BE6594">
        <w:rPr>
          <w:rFonts w:ascii="Times New Roman" w:hAnsi="Times New Roman"/>
          <w:sz w:val="24"/>
          <w:szCs w:val="24"/>
        </w:rPr>
        <w:t xml:space="preserve">В рамках реализации программы был осуществлен комплекс мероприятий: </w:t>
      </w:r>
    </w:p>
    <w:p w:rsidR="008E0D4D" w:rsidRPr="00BE6594" w:rsidRDefault="008E0D4D" w:rsidP="008E0D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659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594">
        <w:rPr>
          <w:rFonts w:ascii="Times New Roman" w:hAnsi="Times New Roman"/>
          <w:sz w:val="24"/>
          <w:szCs w:val="24"/>
        </w:rPr>
        <w:t>ролевые игры «О правах играя», «Правовой ключик;</w:t>
      </w:r>
    </w:p>
    <w:p w:rsidR="008E0D4D" w:rsidRPr="00BE6594" w:rsidRDefault="008E0D4D" w:rsidP="008E0D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659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594">
        <w:rPr>
          <w:rFonts w:ascii="Times New Roman" w:hAnsi="Times New Roman"/>
          <w:sz w:val="24"/>
          <w:szCs w:val="24"/>
        </w:rPr>
        <w:t>беседы «Конфликты, их возникновения. Умеем ли мы разрешать конфликты?», «Детский телефон доверия», «Воспитай в себе гражданина»;</w:t>
      </w:r>
    </w:p>
    <w:p w:rsidR="008E0D4D" w:rsidRPr="00BE6594" w:rsidRDefault="008E0D4D" w:rsidP="008E0D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E6594">
        <w:rPr>
          <w:rFonts w:ascii="Times New Roman" w:hAnsi="Times New Roman"/>
          <w:sz w:val="24"/>
          <w:szCs w:val="24"/>
        </w:rPr>
        <w:t>правовой калейдоскоп «Права свои знай, обязанности не забывай»;</w:t>
      </w:r>
    </w:p>
    <w:p w:rsidR="008E0D4D" w:rsidRPr="00BE6594" w:rsidRDefault="008E0D4D" w:rsidP="008E0D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6594">
        <w:rPr>
          <w:rFonts w:ascii="Times New Roman" w:hAnsi="Times New Roman"/>
          <w:sz w:val="24"/>
          <w:szCs w:val="24"/>
        </w:rPr>
        <w:t>-информационный урок  «Конвенция о правах ребенка»;</w:t>
      </w:r>
    </w:p>
    <w:p w:rsidR="008E0D4D" w:rsidRPr="00BE6594" w:rsidRDefault="008E0D4D" w:rsidP="008E0D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6594">
        <w:rPr>
          <w:rFonts w:ascii="Times New Roman" w:hAnsi="Times New Roman"/>
          <w:sz w:val="24"/>
          <w:szCs w:val="24"/>
        </w:rPr>
        <w:t xml:space="preserve">-информационный час «Маленькие граждане большой страны».  </w:t>
      </w:r>
    </w:p>
    <w:p w:rsidR="006A3256" w:rsidRPr="0064402B" w:rsidRDefault="0064402B" w:rsidP="006A325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  <w:r w:rsidRPr="00386D57">
        <w:rPr>
          <w:rFonts w:ascii="Times New Roman" w:hAnsi="Times New Roman"/>
          <w:sz w:val="24"/>
          <w:szCs w:val="24"/>
        </w:rPr>
        <w:t xml:space="preserve">    В 2018</w:t>
      </w:r>
      <w:r w:rsidR="006A3256" w:rsidRPr="00386D57">
        <w:rPr>
          <w:rFonts w:ascii="Times New Roman" w:hAnsi="Times New Roman"/>
          <w:sz w:val="24"/>
          <w:szCs w:val="24"/>
        </w:rPr>
        <w:t>г</w:t>
      </w:r>
      <w:r w:rsidRPr="00386D57">
        <w:rPr>
          <w:rFonts w:ascii="Times New Roman" w:hAnsi="Times New Roman"/>
          <w:sz w:val="24"/>
          <w:szCs w:val="24"/>
        </w:rPr>
        <w:t>. по программе было проведено  5</w:t>
      </w:r>
      <w:r w:rsidR="006A3256" w:rsidRPr="00386D57">
        <w:rPr>
          <w:rFonts w:ascii="Times New Roman" w:hAnsi="Times New Roman"/>
          <w:sz w:val="24"/>
          <w:szCs w:val="24"/>
        </w:rPr>
        <w:t xml:space="preserve">  мероприятий, в рамках  Всероссийских и муниципальных профилактических</w:t>
      </w:r>
      <w:r w:rsidRPr="00386D57">
        <w:rPr>
          <w:rFonts w:ascii="Times New Roman" w:hAnsi="Times New Roman"/>
          <w:sz w:val="24"/>
          <w:szCs w:val="24"/>
        </w:rPr>
        <w:t xml:space="preserve"> акций.  </w:t>
      </w:r>
      <w:r w:rsidR="006A3256" w:rsidRPr="00386D57">
        <w:rPr>
          <w:rFonts w:ascii="Times New Roman" w:hAnsi="Times New Roman"/>
          <w:sz w:val="24"/>
          <w:szCs w:val="24"/>
        </w:rPr>
        <w:t xml:space="preserve">   В реализации программы используются различные формы  и методы работы: информационные уроки, беседы социальной тематики,  познавательные игровые программы,   игры, конкурсы и т.д</w:t>
      </w:r>
      <w:r w:rsidR="006A3256" w:rsidRPr="00386D5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386D57">
        <w:rPr>
          <w:rFonts w:ascii="Times New Roman" w:hAnsi="Times New Roman"/>
          <w:color w:val="000000" w:themeColor="text1"/>
          <w:sz w:val="24"/>
          <w:szCs w:val="24"/>
        </w:rPr>
        <w:t xml:space="preserve"> Молодежь  стала участниками</w:t>
      </w:r>
      <w:r w:rsidRPr="0064402B">
        <w:rPr>
          <w:rFonts w:ascii="Times New Roman" w:hAnsi="Times New Roman"/>
          <w:color w:val="000000" w:themeColor="text1"/>
          <w:sz w:val="24"/>
          <w:szCs w:val="24"/>
        </w:rPr>
        <w:t xml:space="preserve">  дня молодого избирателя «Я  гражданин - я избиратель», викторины - теста «О защите прав потребителей»,  турнира знатоков «В мире права и закона».</w:t>
      </w:r>
    </w:p>
    <w:p w:rsidR="00040E9F" w:rsidRPr="003613DD" w:rsidRDefault="00040E9F" w:rsidP="00EB16F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945DC" w:rsidRPr="00D945DC" w:rsidRDefault="00D945DC" w:rsidP="00D945D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945DC">
        <w:rPr>
          <w:rFonts w:ascii="Times New Roman" w:hAnsi="Times New Roman"/>
          <w:b/>
          <w:color w:val="000000"/>
          <w:sz w:val="24"/>
          <w:szCs w:val="24"/>
        </w:rPr>
        <w:t>4.12. Работа с детьми и подростками до 14 лет включительно</w:t>
      </w:r>
    </w:p>
    <w:p w:rsidR="00D945DC" w:rsidRPr="00D945DC" w:rsidRDefault="00D945DC" w:rsidP="00D945D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D945DC" w:rsidRPr="00D945DC" w:rsidRDefault="00D945DC" w:rsidP="00D945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45DC">
        <w:rPr>
          <w:rFonts w:ascii="Times New Roman" w:hAnsi="Times New Roman"/>
          <w:color w:val="000000"/>
          <w:sz w:val="24"/>
          <w:szCs w:val="24"/>
        </w:rPr>
        <w:t xml:space="preserve">Доля культурно-массовых мероприятий для детей и подростков  от общего количества культурно-массовых мероприятий проведенных в отчетном году по формуле: </w:t>
      </w:r>
    </w:p>
    <w:p w:rsidR="00D945DC" w:rsidRPr="00D945DC" w:rsidRDefault="00D945DC" w:rsidP="00D945D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945DC" w:rsidRPr="00D945DC" w:rsidRDefault="00D945DC" w:rsidP="00D945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45DC">
        <w:rPr>
          <w:rFonts w:ascii="Times New Roman" w:hAnsi="Times New Roman"/>
          <w:color w:val="000000"/>
          <w:sz w:val="24"/>
          <w:szCs w:val="24"/>
        </w:rPr>
        <w:t>Доля КММ</w:t>
      </w:r>
      <w:r w:rsidRPr="00D945DC">
        <w:rPr>
          <w:rFonts w:ascii="Times New Roman" w:hAnsi="Times New Roman"/>
          <w:color w:val="000000"/>
          <w:sz w:val="24"/>
          <w:szCs w:val="24"/>
          <w:vertAlign w:val="subscript"/>
        </w:rPr>
        <w:t>ДП</w:t>
      </w:r>
      <w:r w:rsidRPr="00D945DC">
        <w:rPr>
          <w:rFonts w:ascii="Times New Roman" w:hAnsi="Times New Roman"/>
          <w:color w:val="000000"/>
          <w:sz w:val="24"/>
          <w:szCs w:val="24"/>
        </w:rPr>
        <w:t xml:space="preserve"> = (КММ</w:t>
      </w:r>
      <w:r w:rsidRPr="00D945DC">
        <w:rPr>
          <w:rFonts w:ascii="Times New Roman" w:hAnsi="Times New Roman"/>
          <w:color w:val="000000"/>
          <w:sz w:val="24"/>
          <w:szCs w:val="24"/>
          <w:vertAlign w:val="subscript"/>
        </w:rPr>
        <w:t>ДП</w:t>
      </w:r>
      <w:r w:rsidRPr="00D945DC">
        <w:rPr>
          <w:rFonts w:ascii="Times New Roman" w:hAnsi="Times New Roman"/>
          <w:color w:val="000000"/>
          <w:sz w:val="24"/>
          <w:szCs w:val="24"/>
        </w:rPr>
        <w:t xml:space="preserve"> /КММ) * 100, где КММ</w:t>
      </w:r>
      <w:r w:rsidRPr="00D945DC">
        <w:rPr>
          <w:rFonts w:ascii="Times New Roman" w:hAnsi="Times New Roman"/>
          <w:color w:val="000000"/>
          <w:sz w:val="24"/>
          <w:szCs w:val="24"/>
          <w:vertAlign w:val="subscript"/>
        </w:rPr>
        <w:t>ДП</w:t>
      </w:r>
      <w:r w:rsidRPr="00D945DC">
        <w:rPr>
          <w:rFonts w:ascii="Times New Roman" w:hAnsi="Times New Roman"/>
          <w:color w:val="000000"/>
          <w:sz w:val="24"/>
          <w:szCs w:val="24"/>
        </w:rPr>
        <w:t xml:space="preserve"> – количество культурно-массовых мероприятий для детей и подростков, проведенных в отчетном году, КММ – количество культурно-массовых мероприятий, проведенных в отчетном году.</w:t>
      </w:r>
    </w:p>
    <w:p w:rsidR="00D945DC" w:rsidRPr="00D945DC" w:rsidRDefault="00D945DC" w:rsidP="00D945D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843"/>
        <w:gridCol w:w="2268"/>
        <w:gridCol w:w="2126"/>
      </w:tblGrid>
      <w:tr w:rsidR="00D945DC" w:rsidRPr="00D945DC" w:rsidTr="00356B68">
        <w:tc>
          <w:tcPr>
            <w:tcW w:w="1242" w:type="dxa"/>
          </w:tcPr>
          <w:p w:rsidR="00D945DC" w:rsidRPr="00D945DC" w:rsidRDefault="00D945DC" w:rsidP="00D945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4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843" w:type="dxa"/>
          </w:tcPr>
          <w:p w:rsidR="00D945DC" w:rsidRPr="00D945DC" w:rsidRDefault="00D945DC" w:rsidP="00D945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4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Значение КММ</w:t>
            </w:r>
            <w:r w:rsidRPr="00D945DC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bscript"/>
              </w:rPr>
              <w:t>ДП</w:t>
            </w:r>
            <w:r w:rsidRPr="00D94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2268" w:type="dxa"/>
          </w:tcPr>
          <w:p w:rsidR="00D945DC" w:rsidRPr="00D945DC" w:rsidRDefault="00D945DC" w:rsidP="00D945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4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Значение КММ, ед.</w:t>
            </w:r>
          </w:p>
        </w:tc>
        <w:tc>
          <w:tcPr>
            <w:tcW w:w="2126" w:type="dxa"/>
          </w:tcPr>
          <w:p w:rsidR="00D945DC" w:rsidRPr="00D945DC" w:rsidRDefault="00D945DC" w:rsidP="00D945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4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Значение доли КММ</w:t>
            </w:r>
            <w:r w:rsidRPr="00D945DC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bscript"/>
              </w:rPr>
              <w:t>ДП</w:t>
            </w:r>
            <w:r w:rsidRPr="00D94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%</w:t>
            </w:r>
          </w:p>
        </w:tc>
      </w:tr>
      <w:tr w:rsidR="00D945DC" w:rsidRPr="00D945DC" w:rsidTr="00356B68">
        <w:tc>
          <w:tcPr>
            <w:tcW w:w="1242" w:type="dxa"/>
          </w:tcPr>
          <w:p w:rsidR="00D945DC" w:rsidRPr="00D945DC" w:rsidRDefault="00D945DC" w:rsidP="00D945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4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D945DC" w:rsidRPr="00D945DC" w:rsidRDefault="000A0A12" w:rsidP="00D945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945DC" w:rsidRPr="00D945DC" w:rsidRDefault="00D945DC" w:rsidP="00D945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5DC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26" w:type="dxa"/>
          </w:tcPr>
          <w:p w:rsidR="00D945DC" w:rsidRPr="00D945DC" w:rsidRDefault="000A0A12" w:rsidP="00D945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21,7</w:t>
            </w:r>
            <w:r w:rsidR="00D945DC" w:rsidRPr="00D945D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6D7F92" w:rsidRPr="00D945DC" w:rsidTr="00356B68">
        <w:tc>
          <w:tcPr>
            <w:tcW w:w="1242" w:type="dxa"/>
          </w:tcPr>
          <w:p w:rsidR="006D7F92" w:rsidRPr="00D945DC" w:rsidRDefault="006D7F92" w:rsidP="00D945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6D7F92" w:rsidRPr="000A0A12" w:rsidRDefault="00E8022D" w:rsidP="00D945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6D7F92" w:rsidRPr="00D945DC" w:rsidRDefault="00E8022D" w:rsidP="00D945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:rsidR="006D7F92" w:rsidRDefault="00E8022D" w:rsidP="00D945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D94F7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9A2AE1" w:rsidRPr="00D945DC" w:rsidTr="00356B68">
        <w:tc>
          <w:tcPr>
            <w:tcW w:w="1242" w:type="dxa"/>
          </w:tcPr>
          <w:p w:rsidR="009A2AE1" w:rsidRDefault="009A2AE1" w:rsidP="00D945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9A2AE1" w:rsidRDefault="00386D57" w:rsidP="00D945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9A2AE1" w:rsidRDefault="00386D57" w:rsidP="00D945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126" w:type="dxa"/>
          </w:tcPr>
          <w:p w:rsidR="009A2AE1" w:rsidRDefault="00386D57" w:rsidP="00D945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52,1%</w:t>
            </w:r>
          </w:p>
        </w:tc>
      </w:tr>
    </w:tbl>
    <w:p w:rsidR="00D945DC" w:rsidRPr="00D945DC" w:rsidRDefault="00D945DC" w:rsidP="00D945D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45D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945DC" w:rsidRDefault="00D945DC" w:rsidP="00D945D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945DC">
        <w:rPr>
          <w:rFonts w:ascii="Times New Roman" w:hAnsi="Times New Roman"/>
          <w:b/>
          <w:color w:val="000000"/>
          <w:sz w:val="24"/>
          <w:szCs w:val="24"/>
        </w:rPr>
        <w:t>Сведения о наиболее значимых мероприятиях:</w:t>
      </w:r>
    </w:p>
    <w:p w:rsidR="00D945DC" w:rsidRPr="00D945DC" w:rsidRDefault="00D945DC" w:rsidP="00D945D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3092"/>
        <w:gridCol w:w="1843"/>
        <w:gridCol w:w="1843"/>
        <w:gridCol w:w="1984"/>
        <w:gridCol w:w="6237"/>
      </w:tblGrid>
      <w:tr w:rsidR="00D945DC" w:rsidRPr="00D945DC" w:rsidTr="000D30DF">
        <w:tc>
          <w:tcPr>
            <w:tcW w:w="560" w:type="dxa"/>
          </w:tcPr>
          <w:p w:rsidR="00D945DC" w:rsidRPr="00D945DC" w:rsidRDefault="00D945DC" w:rsidP="00D945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4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92" w:type="dxa"/>
          </w:tcPr>
          <w:p w:rsidR="00D945DC" w:rsidRPr="00D945DC" w:rsidRDefault="00D945DC" w:rsidP="00D945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4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и название</w:t>
            </w:r>
          </w:p>
        </w:tc>
        <w:tc>
          <w:tcPr>
            <w:tcW w:w="1843" w:type="dxa"/>
          </w:tcPr>
          <w:p w:rsidR="00D945DC" w:rsidRPr="00D945DC" w:rsidRDefault="00D945DC" w:rsidP="00D945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4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</w:tcPr>
          <w:p w:rsidR="00D945DC" w:rsidRPr="00D945DC" w:rsidRDefault="00D945DC" w:rsidP="00D945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4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</w:tcPr>
          <w:p w:rsidR="00D945DC" w:rsidRPr="00D945DC" w:rsidRDefault="00D945DC" w:rsidP="00D945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4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участников/ Количество посетителей</w:t>
            </w:r>
          </w:p>
        </w:tc>
        <w:tc>
          <w:tcPr>
            <w:tcW w:w="6237" w:type="dxa"/>
          </w:tcPr>
          <w:p w:rsidR="00D945DC" w:rsidRPr="00D945DC" w:rsidRDefault="00D945DC" w:rsidP="00D945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4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Краткое описание</w:t>
            </w:r>
          </w:p>
        </w:tc>
      </w:tr>
      <w:tr w:rsidR="009C5576" w:rsidRPr="00D945DC" w:rsidTr="000D30DF">
        <w:tc>
          <w:tcPr>
            <w:tcW w:w="560" w:type="dxa"/>
          </w:tcPr>
          <w:p w:rsidR="009C5576" w:rsidRPr="000D30DF" w:rsidRDefault="009C5576" w:rsidP="00D945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D30DF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92" w:type="dxa"/>
          </w:tcPr>
          <w:p w:rsidR="000D30DF" w:rsidRPr="001461E1" w:rsidRDefault="00067CDC" w:rsidP="000D30DF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Цикл мероприятий по организации летнего отдыха </w:t>
            </w:r>
            <w:r w:rsidR="000D30DF" w:rsidRPr="001461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детей по месту жительства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(работа клуба Краски лета»)</w:t>
            </w:r>
          </w:p>
          <w:p w:rsidR="009C5576" w:rsidRPr="000D30DF" w:rsidRDefault="009C5576" w:rsidP="00D94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9C5576" w:rsidRPr="000D30DF" w:rsidRDefault="000D30DF" w:rsidP="00D945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30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03.07.2018 – </w:t>
            </w:r>
          </w:p>
          <w:p w:rsidR="000D30DF" w:rsidRPr="00056D69" w:rsidRDefault="000D30DF" w:rsidP="00D945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D30DF">
              <w:rPr>
                <w:rFonts w:ascii="Times New Roman" w:hAnsi="Times New Roman"/>
                <w:color w:val="000000"/>
                <w:sz w:val="24"/>
                <w:szCs w:val="24"/>
              </w:rPr>
              <w:t>29.07.2018</w:t>
            </w:r>
          </w:p>
        </w:tc>
        <w:tc>
          <w:tcPr>
            <w:tcW w:w="1843" w:type="dxa"/>
          </w:tcPr>
          <w:p w:rsidR="009C5576" w:rsidRPr="00056D69" w:rsidRDefault="000D30DF" w:rsidP="00D945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D30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МБУК </w:t>
            </w:r>
            <w:proofErr w:type="gramStart"/>
            <w:r w:rsidRPr="000D30DF">
              <w:rPr>
                <w:rFonts w:ascii="Times New Roman" w:hAnsi="Times New Roman"/>
                <w:color w:val="000000"/>
                <w:sz w:val="24"/>
                <w:szCs w:val="24"/>
              </w:rPr>
              <w:t>ЦКД</w:t>
            </w:r>
            <w:proofErr w:type="gramEnd"/>
            <w:r w:rsidRPr="000D30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ЗАТО Видяево</w:t>
            </w:r>
          </w:p>
        </w:tc>
        <w:tc>
          <w:tcPr>
            <w:tcW w:w="1984" w:type="dxa"/>
          </w:tcPr>
          <w:p w:rsidR="009C5576" w:rsidRPr="00056D69" w:rsidRDefault="00067CDC" w:rsidP="00067C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0D30DF" w:rsidRPr="000D30D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6237" w:type="dxa"/>
          </w:tcPr>
          <w:p w:rsidR="000D30DF" w:rsidRPr="000D30DF" w:rsidRDefault="000D30DF" w:rsidP="000D30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30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 программы:</w:t>
            </w:r>
          </w:p>
          <w:p w:rsidR="000D30DF" w:rsidRPr="000D30DF" w:rsidRDefault="000D30DF" w:rsidP="000D30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30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условий для организованного отдыха учащихся в летний период, укрепление физического, психического и эмоционального здоровья детей, развитие художественно – творческих способностей детей. </w:t>
            </w:r>
          </w:p>
          <w:p w:rsidR="000D30DF" w:rsidRPr="000D30DF" w:rsidRDefault="000D30DF" w:rsidP="000D30DF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D30DF">
              <w:rPr>
                <w:b/>
                <w:u w:val="single"/>
              </w:rPr>
              <w:t>Задачи программы</w:t>
            </w:r>
            <w:proofErr w:type="gramStart"/>
            <w:r w:rsidRPr="000D30DF">
              <w:rPr>
                <w:b/>
                <w:u w:val="single"/>
              </w:rPr>
              <w:t> :</w:t>
            </w:r>
            <w:proofErr w:type="gramEnd"/>
          </w:p>
          <w:p w:rsidR="000D30DF" w:rsidRPr="000D30DF" w:rsidRDefault="000D30DF" w:rsidP="000D30DF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D30DF">
              <w:rPr>
                <w:color w:val="000000"/>
              </w:rPr>
              <w:t>Организация </w:t>
            </w:r>
            <w:proofErr w:type="gramStart"/>
            <w:r w:rsidRPr="000D30DF">
              <w:rPr>
                <w:color w:val="000000"/>
              </w:rPr>
              <w:t>разнообразной</w:t>
            </w:r>
            <w:proofErr w:type="gramEnd"/>
            <w:r w:rsidRPr="000D30DF">
              <w:rPr>
                <w:color w:val="000000"/>
              </w:rPr>
              <w:t> досуговой и информационно просветительской </w:t>
            </w:r>
          </w:p>
          <w:p w:rsidR="000D30DF" w:rsidRPr="000D30DF" w:rsidRDefault="000D30DF" w:rsidP="000D30DF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D30DF">
              <w:rPr>
                <w:color w:val="000000"/>
              </w:rPr>
              <w:t xml:space="preserve"> деятельности.</w:t>
            </w:r>
          </w:p>
          <w:p w:rsidR="000D30DF" w:rsidRPr="000D30DF" w:rsidRDefault="000D30DF" w:rsidP="000D30DF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D30DF">
              <w:rPr>
                <w:color w:val="000000"/>
              </w:rPr>
              <w:t>Создание условий для организации культурного отдыха детей и пропаганда здорового образа жизни.</w:t>
            </w:r>
          </w:p>
          <w:p w:rsidR="000D30DF" w:rsidRPr="000D30DF" w:rsidRDefault="000D30DF" w:rsidP="000D30DF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="Open Sans" w:hAnsi="Open Sans"/>
                <w:color w:val="000000"/>
              </w:rPr>
            </w:pPr>
            <w:r w:rsidRPr="000D30DF">
              <w:rPr>
                <w:color w:val="000000"/>
              </w:rPr>
              <w:t>Развитие познавательной активности, творческого потенциала каждого ребёнка.</w:t>
            </w:r>
          </w:p>
          <w:p w:rsidR="000D30DF" w:rsidRPr="000D30DF" w:rsidRDefault="000D30DF" w:rsidP="000D30DF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="Open Sans" w:hAnsi="Open Sans"/>
                <w:color w:val="000000"/>
              </w:rPr>
            </w:pPr>
            <w:r w:rsidRPr="000D30DF">
              <w:rPr>
                <w:color w:val="000000"/>
              </w:rPr>
              <w:t>Приобщение ребят к разнообразному опыту социальной жизни через участие в игре.</w:t>
            </w:r>
          </w:p>
          <w:p w:rsidR="000D30DF" w:rsidRPr="000D30DF" w:rsidRDefault="000D30DF" w:rsidP="000D30DF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="Open Sans" w:hAnsi="Open Sans"/>
                <w:color w:val="000000"/>
              </w:rPr>
            </w:pPr>
            <w:r w:rsidRPr="000D30DF">
              <w:rPr>
                <w:color w:val="000000"/>
              </w:rPr>
              <w:t>Формирование интереса к различным видам деятельности.</w:t>
            </w:r>
          </w:p>
          <w:p w:rsidR="000D30DF" w:rsidRPr="000D30DF" w:rsidRDefault="000D30DF" w:rsidP="000D30DF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D30DF">
              <w:rPr>
                <w:color w:val="000000"/>
              </w:rPr>
              <w:t xml:space="preserve">Формирование качеств, составляющих культуру поведения, санитарно-гигиеническую культуру. </w:t>
            </w:r>
          </w:p>
          <w:p w:rsidR="000D30DF" w:rsidRDefault="000D30DF" w:rsidP="000D3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0DF">
              <w:rPr>
                <w:rFonts w:ascii="Times New Roman" w:hAnsi="Times New Roman"/>
                <w:sz w:val="24"/>
                <w:szCs w:val="24"/>
              </w:rPr>
              <w:t>Во время работы клуба с детьми проводились беседы по безопасности поведения, разучивались тематические поговорки, каждый день дети выражали свои эмоции в рисунках и поделках.</w:t>
            </w:r>
          </w:p>
          <w:p w:rsidR="00067CDC" w:rsidRPr="000D30DF" w:rsidRDefault="00067CDC" w:rsidP="000D3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цикла состоялось 26 мероприятий, среди них </w:t>
            </w:r>
            <w:r w:rsidRPr="001461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Развлекательный  квест </w:t>
            </w:r>
            <w:r w:rsidRPr="001461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«Приключения пиратов»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1461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Интеллектуальная игра</w:t>
            </w:r>
            <w:r w:rsidRPr="001461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«Эрудиты»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«Угадай мелодию», </w:t>
            </w:r>
            <w:r w:rsidRPr="001461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</w:t>
            </w:r>
            <w:r w:rsidRPr="001461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«Мисс и мистер лето 2018»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</w:t>
            </w:r>
            <w:r w:rsidRPr="001461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Развлекательная программа </w:t>
            </w:r>
            <w:r w:rsidRPr="001461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«Дискотека в стиле ЛЕТО»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9C5576" w:rsidRPr="000D30DF" w:rsidRDefault="000D30DF" w:rsidP="000D3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0DF">
              <w:rPr>
                <w:rFonts w:ascii="Times New Roman" w:hAnsi="Times New Roman"/>
                <w:sz w:val="24"/>
                <w:szCs w:val="24"/>
              </w:rPr>
              <w:t xml:space="preserve">По итогам работы клуба была создана рукописная книга, газета-плакат, проведено анкетирование работы  </w:t>
            </w:r>
            <w:proofErr w:type="gramStart"/>
            <w:r w:rsidRPr="000D30DF">
              <w:rPr>
                <w:rFonts w:ascii="Times New Roman" w:hAnsi="Times New Roman"/>
                <w:sz w:val="24"/>
                <w:szCs w:val="24"/>
              </w:rPr>
              <w:t>клуба</w:t>
            </w:r>
            <w:proofErr w:type="gramEnd"/>
            <w:r w:rsidRPr="000D30DF">
              <w:rPr>
                <w:rFonts w:ascii="Times New Roman" w:hAnsi="Times New Roman"/>
                <w:sz w:val="24"/>
                <w:szCs w:val="24"/>
              </w:rPr>
              <w:t xml:space="preserve"> по мнению родителей и детей.</w:t>
            </w:r>
          </w:p>
        </w:tc>
      </w:tr>
    </w:tbl>
    <w:p w:rsidR="00D945DC" w:rsidRPr="00D945DC" w:rsidRDefault="00D945DC" w:rsidP="00D945D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97E95" w:rsidRPr="00E53B08" w:rsidRDefault="00D945DC" w:rsidP="0033244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45DC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АНАЛИЗ </w:t>
      </w:r>
      <w:r w:rsidRPr="00D945DC">
        <w:rPr>
          <w:rFonts w:ascii="Times New Roman" w:hAnsi="Times New Roman"/>
          <w:b/>
          <w:color w:val="000000"/>
          <w:sz w:val="24"/>
          <w:szCs w:val="24"/>
        </w:rPr>
        <w:t xml:space="preserve">РАБОТЫ ПО НАПРАВЛЕНИЮ: </w:t>
      </w:r>
      <w:r w:rsidR="00E8022D" w:rsidRPr="00386D57">
        <w:rPr>
          <w:rFonts w:ascii="Times New Roman" w:hAnsi="Times New Roman"/>
          <w:color w:val="000000"/>
          <w:sz w:val="24"/>
          <w:szCs w:val="24"/>
        </w:rPr>
        <w:t>Работа с детьми до 14 лет это увлекательное путешествие. Сотрудн</w:t>
      </w:r>
      <w:r w:rsidR="00386D57" w:rsidRPr="00386D57">
        <w:rPr>
          <w:rFonts w:ascii="Times New Roman" w:hAnsi="Times New Roman"/>
          <w:color w:val="000000"/>
          <w:sz w:val="24"/>
          <w:szCs w:val="24"/>
        </w:rPr>
        <w:t xml:space="preserve">ики МБУК </w:t>
      </w:r>
      <w:proofErr w:type="gramStart"/>
      <w:r w:rsidR="00386D57" w:rsidRPr="00386D57">
        <w:rPr>
          <w:rFonts w:ascii="Times New Roman" w:hAnsi="Times New Roman"/>
          <w:color w:val="000000"/>
          <w:sz w:val="24"/>
          <w:szCs w:val="24"/>
        </w:rPr>
        <w:t>ЦКД</w:t>
      </w:r>
      <w:proofErr w:type="gramEnd"/>
      <w:r w:rsidR="00386D57" w:rsidRPr="00386D57">
        <w:rPr>
          <w:rFonts w:ascii="Times New Roman" w:hAnsi="Times New Roman"/>
          <w:color w:val="000000"/>
          <w:sz w:val="24"/>
          <w:szCs w:val="24"/>
        </w:rPr>
        <w:t xml:space="preserve"> ЗАТО Видяево в 2018 году провели 49 мероприятий</w:t>
      </w:r>
      <w:r w:rsidR="00E8022D" w:rsidRPr="00386D57">
        <w:rPr>
          <w:rFonts w:ascii="Times New Roman" w:hAnsi="Times New Roman"/>
          <w:color w:val="000000"/>
          <w:sz w:val="24"/>
          <w:szCs w:val="24"/>
        </w:rPr>
        <w:t xml:space="preserve"> с данной категорией. Были воплощены в жизнь новые формы работы: интерактивные часы, игр</w:t>
      </w:r>
      <w:proofErr w:type="gramStart"/>
      <w:r w:rsidR="00E8022D" w:rsidRPr="00386D57">
        <w:rPr>
          <w:rFonts w:ascii="Times New Roman" w:hAnsi="Times New Roman"/>
          <w:color w:val="000000"/>
          <w:sz w:val="24"/>
          <w:szCs w:val="24"/>
        </w:rPr>
        <w:t>ы-</w:t>
      </w:r>
      <w:proofErr w:type="gramEnd"/>
      <w:r w:rsidR="00E8022D" w:rsidRPr="00386D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8022D" w:rsidRPr="00386D57">
        <w:rPr>
          <w:rFonts w:ascii="Times New Roman" w:hAnsi="Times New Roman"/>
          <w:color w:val="000000"/>
          <w:sz w:val="24"/>
          <w:szCs w:val="24"/>
        </w:rPr>
        <w:t>квесты</w:t>
      </w:r>
      <w:proofErr w:type="spellEnd"/>
      <w:r w:rsidR="00E8022D" w:rsidRPr="00386D57">
        <w:rPr>
          <w:rFonts w:ascii="Times New Roman" w:hAnsi="Times New Roman"/>
          <w:color w:val="000000"/>
          <w:sz w:val="24"/>
          <w:szCs w:val="24"/>
        </w:rPr>
        <w:t xml:space="preserve">, уроки толерантности, мастер – классы и т.д. А также: </w:t>
      </w:r>
      <w:r w:rsidR="0033244A" w:rsidRPr="00386D57">
        <w:rPr>
          <w:rFonts w:ascii="Times New Roman" w:hAnsi="Times New Roman"/>
          <w:color w:val="000000"/>
          <w:sz w:val="24"/>
          <w:szCs w:val="24"/>
        </w:rPr>
        <w:t>к</w:t>
      </w:r>
      <w:r w:rsidRPr="00386D57">
        <w:rPr>
          <w:rFonts w:ascii="Times New Roman" w:hAnsi="Times New Roman"/>
          <w:color w:val="000000"/>
          <w:sz w:val="24"/>
          <w:szCs w:val="24"/>
        </w:rPr>
        <w:t xml:space="preserve">раеведческие и исторические экскурсии в музее </w:t>
      </w:r>
      <w:r w:rsidR="003E7614" w:rsidRPr="00386D57">
        <w:rPr>
          <w:rFonts w:ascii="Times New Roman" w:hAnsi="Times New Roman"/>
          <w:i/>
          <w:color w:val="000000"/>
          <w:sz w:val="24"/>
          <w:szCs w:val="24"/>
        </w:rPr>
        <w:t>/</w:t>
      </w:r>
      <w:proofErr w:type="gramStart"/>
      <w:r w:rsidR="003E7614" w:rsidRPr="00386D57">
        <w:rPr>
          <w:rFonts w:ascii="Times New Roman" w:hAnsi="Times New Roman"/>
          <w:i/>
          <w:color w:val="000000"/>
          <w:sz w:val="24"/>
          <w:szCs w:val="24"/>
        </w:rPr>
        <w:t>см</w:t>
      </w:r>
      <w:proofErr w:type="gramEnd"/>
      <w:r w:rsidR="003E7614" w:rsidRPr="00386D57">
        <w:rPr>
          <w:rFonts w:ascii="Times New Roman" w:hAnsi="Times New Roman"/>
          <w:i/>
          <w:color w:val="000000"/>
          <w:sz w:val="24"/>
          <w:szCs w:val="24"/>
        </w:rPr>
        <w:t xml:space="preserve">. раздел </w:t>
      </w:r>
      <w:r w:rsidR="0033244A" w:rsidRPr="00386D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4.9.  Работа по патриотическому </w:t>
      </w:r>
      <w:proofErr w:type="gramStart"/>
      <w:r w:rsidR="0033244A" w:rsidRPr="00386D57">
        <w:rPr>
          <w:rFonts w:ascii="Times New Roman" w:hAnsi="Times New Roman"/>
          <w:i/>
          <w:color w:val="000000" w:themeColor="text1"/>
          <w:sz w:val="24"/>
          <w:szCs w:val="24"/>
        </w:rPr>
        <w:t>воспитанию</w:t>
      </w:r>
      <w:proofErr w:type="gramEnd"/>
      <w:r w:rsidR="0033244A" w:rsidRPr="00386D57">
        <w:rPr>
          <w:rFonts w:ascii="Times New Roman" w:hAnsi="Times New Roman"/>
          <w:i/>
          <w:color w:val="000000" w:themeColor="text1"/>
          <w:sz w:val="24"/>
          <w:szCs w:val="24"/>
        </w:rPr>
        <w:t>/</w:t>
      </w:r>
      <w:r w:rsidR="0033244A" w:rsidRPr="00386D5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86D57">
        <w:rPr>
          <w:rFonts w:ascii="Times New Roman" w:hAnsi="Times New Roman"/>
          <w:color w:val="000000"/>
          <w:sz w:val="24"/>
          <w:szCs w:val="24"/>
        </w:rPr>
        <w:t>ЗАТО Видяево, тематические мероприятия к государственным праздникам и игровые программы.</w:t>
      </w:r>
      <w:r w:rsidR="00E53B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0D4D">
        <w:rPr>
          <w:rFonts w:ascii="Times New Roman" w:hAnsi="Times New Roman"/>
          <w:color w:val="000000"/>
          <w:sz w:val="24"/>
          <w:szCs w:val="24"/>
        </w:rPr>
        <w:t xml:space="preserve"> Впервые в 2018 году в МБУК ЦКД работал </w:t>
      </w:r>
      <w:r w:rsidR="008E0D4D" w:rsidRPr="008E0D4D">
        <w:rPr>
          <w:rFonts w:ascii="Times New Roman" w:hAnsi="Times New Roman"/>
          <w:b/>
          <w:i/>
          <w:color w:val="000000"/>
          <w:sz w:val="24"/>
          <w:szCs w:val="24"/>
        </w:rPr>
        <w:t>клуб «Краски лета» для детей по месту жительства</w:t>
      </w:r>
      <w:r w:rsidR="008E0D4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53B08">
        <w:rPr>
          <w:rFonts w:ascii="Times New Roman" w:hAnsi="Times New Roman"/>
          <w:color w:val="000000"/>
          <w:sz w:val="24"/>
          <w:szCs w:val="24"/>
        </w:rPr>
        <w:t>Во время работы клуба</w:t>
      </w:r>
      <w:r w:rsidR="008E0D4D">
        <w:rPr>
          <w:rFonts w:ascii="Times New Roman" w:hAnsi="Times New Roman"/>
          <w:color w:val="000000"/>
          <w:sz w:val="24"/>
          <w:szCs w:val="24"/>
        </w:rPr>
        <w:t xml:space="preserve"> за</w:t>
      </w:r>
      <w:r w:rsidR="00E53B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0D4D">
        <w:rPr>
          <w:rFonts w:ascii="Times New Roman" w:hAnsi="Times New Roman"/>
          <w:sz w:val="28"/>
          <w:szCs w:val="28"/>
        </w:rPr>
        <w:t xml:space="preserve"> </w:t>
      </w:r>
      <w:r w:rsidR="00E53B08" w:rsidRPr="00E53B08">
        <w:rPr>
          <w:rFonts w:ascii="Times New Roman" w:hAnsi="Times New Roman"/>
          <w:sz w:val="24"/>
          <w:szCs w:val="24"/>
        </w:rPr>
        <w:t>3 летних месяца было проведено 33 мероприятия, количество посещений -661</w:t>
      </w:r>
      <w:r w:rsidR="00E53B08">
        <w:rPr>
          <w:rFonts w:ascii="Times New Roman" w:hAnsi="Times New Roman"/>
          <w:sz w:val="24"/>
          <w:szCs w:val="24"/>
        </w:rPr>
        <w:t>. Ребята совместно с организаторами приняли участие в областных конкурсах:</w:t>
      </w:r>
    </w:p>
    <w:p w:rsidR="00E53B08" w:rsidRPr="00E53B08" w:rsidRDefault="00E53B08" w:rsidP="00E53B0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B08">
        <w:rPr>
          <w:rFonts w:ascii="Times New Roman" w:hAnsi="Times New Roman"/>
          <w:sz w:val="24"/>
          <w:szCs w:val="24"/>
        </w:rPr>
        <w:t>Конкурс рисунков «От квитанции до атомной станции» (организатор – «КолАтомЭнергоСбыт» г. Мурманск)</w:t>
      </w:r>
    </w:p>
    <w:p w:rsidR="00E53B08" w:rsidRPr="00E53B08" w:rsidRDefault="00E53B08" w:rsidP="00E53B0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B08">
        <w:rPr>
          <w:rFonts w:ascii="Times New Roman" w:hAnsi="Times New Roman"/>
          <w:sz w:val="24"/>
          <w:szCs w:val="24"/>
        </w:rPr>
        <w:t>Конкурс детского рисунка «Музей глазами детей» (организатор – Музей В.А.Тропинина, г. Москва)</w:t>
      </w:r>
    </w:p>
    <w:p w:rsidR="00E53B08" w:rsidRDefault="00E53B08" w:rsidP="00E53B0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B08">
        <w:rPr>
          <w:rFonts w:ascii="Times New Roman" w:hAnsi="Times New Roman"/>
          <w:sz w:val="24"/>
          <w:szCs w:val="24"/>
        </w:rPr>
        <w:t xml:space="preserve">Конкурс творческих и социально – экологических проектов «Чистый Мурман» (организатор – Министерство природных ресурсов и экологии МО, г. Мурманск) </w:t>
      </w:r>
    </w:p>
    <w:p w:rsidR="00E53B08" w:rsidRDefault="00E53B08" w:rsidP="008E0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B08">
        <w:rPr>
          <w:rFonts w:ascii="Times New Roman" w:hAnsi="Times New Roman"/>
          <w:sz w:val="24"/>
          <w:szCs w:val="24"/>
        </w:rPr>
        <w:t xml:space="preserve">Отзывы родителей по отношению к мероприятиям </w:t>
      </w:r>
      <w:r>
        <w:rPr>
          <w:rFonts w:ascii="Times New Roman" w:hAnsi="Times New Roman"/>
          <w:sz w:val="24"/>
          <w:szCs w:val="24"/>
        </w:rPr>
        <w:t xml:space="preserve">в летний период </w:t>
      </w:r>
      <w:r w:rsidRPr="00E53B08">
        <w:rPr>
          <w:rFonts w:ascii="Times New Roman" w:hAnsi="Times New Roman"/>
          <w:sz w:val="24"/>
          <w:szCs w:val="24"/>
        </w:rPr>
        <w:t xml:space="preserve">можно отнести  к качественным показателям. Ребята и  родители  приняли участие  в анкетировании  « Мои впечатления о лете», была создана рукописная книга. </w:t>
      </w:r>
      <w:r w:rsidR="008E0D4D">
        <w:rPr>
          <w:rFonts w:ascii="Times New Roman" w:hAnsi="Times New Roman"/>
          <w:sz w:val="24"/>
          <w:szCs w:val="24"/>
        </w:rPr>
        <w:t>Учитывая положительный опыт работы клуба «Краски лета» для детей по месту жительства запланированы новые интересные мероприятия на летний период 2019 года.</w:t>
      </w:r>
    </w:p>
    <w:p w:rsidR="008E0D4D" w:rsidRPr="006C690F" w:rsidRDefault="008E0D4D" w:rsidP="008E0D4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C690F">
        <w:rPr>
          <w:rFonts w:ascii="Times New Roman" w:hAnsi="Times New Roman"/>
          <w:sz w:val="24"/>
          <w:szCs w:val="24"/>
        </w:rPr>
        <w:t xml:space="preserve">В 2018 году  в МБУК </w:t>
      </w:r>
      <w:proofErr w:type="gramStart"/>
      <w:r w:rsidRPr="006C690F">
        <w:rPr>
          <w:rFonts w:ascii="Times New Roman" w:hAnsi="Times New Roman"/>
          <w:sz w:val="24"/>
          <w:szCs w:val="24"/>
        </w:rPr>
        <w:t>ЦКД</w:t>
      </w:r>
      <w:proofErr w:type="gramEnd"/>
      <w:r w:rsidRPr="006C690F">
        <w:rPr>
          <w:rFonts w:ascii="Times New Roman" w:hAnsi="Times New Roman"/>
          <w:sz w:val="24"/>
          <w:szCs w:val="24"/>
        </w:rPr>
        <w:t xml:space="preserve"> ЗАТО Видяево   продолжил работать </w:t>
      </w:r>
      <w:r w:rsidRPr="006C690F">
        <w:rPr>
          <w:rFonts w:ascii="Times New Roman" w:hAnsi="Times New Roman"/>
          <w:b/>
          <w:i/>
          <w:sz w:val="24"/>
          <w:szCs w:val="24"/>
        </w:rPr>
        <w:t xml:space="preserve">детский клуб «Книжные </w:t>
      </w:r>
      <w:proofErr w:type="spellStart"/>
      <w:r w:rsidRPr="006C690F">
        <w:rPr>
          <w:rFonts w:ascii="Times New Roman" w:hAnsi="Times New Roman"/>
          <w:b/>
          <w:i/>
          <w:sz w:val="24"/>
          <w:szCs w:val="24"/>
        </w:rPr>
        <w:t>Колумбы</w:t>
      </w:r>
      <w:proofErr w:type="spellEnd"/>
      <w:r w:rsidRPr="006C690F">
        <w:rPr>
          <w:rFonts w:ascii="Times New Roman" w:hAnsi="Times New Roman"/>
          <w:b/>
          <w:i/>
          <w:sz w:val="24"/>
          <w:szCs w:val="24"/>
        </w:rPr>
        <w:t xml:space="preserve">» </w:t>
      </w:r>
      <w:r w:rsidRPr="006C690F">
        <w:rPr>
          <w:rFonts w:ascii="Times New Roman" w:hAnsi="Times New Roman"/>
          <w:sz w:val="24"/>
          <w:szCs w:val="24"/>
        </w:rPr>
        <w:t xml:space="preserve"> с целью  продвижения книги и чтения  среди дошкольников и учащихся младшего и среднего звена.   В течение года проводились мероприятия,  направленные на формирование вдумчивого читателя, любящего книгу и чтение. При подготовке мероприятий учитывались возрастные особенности. Участники делились на 3 группы: дошкольники, начальное и  среднее звено школы.  Первоначально для детей проводились экскурсии по библиотечным залам «Наш любимый </w:t>
      </w:r>
      <w:proofErr w:type="spellStart"/>
      <w:r w:rsidRPr="006C690F">
        <w:rPr>
          <w:rFonts w:ascii="Times New Roman" w:hAnsi="Times New Roman"/>
          <w:sz w:val="24"/>
          <w:szCs w:val="24"/>
        </w:rPr>
        <w:t>Книжкин</w:t>
      </w:r>
      <w:proofErr w:type="spellEnd"/>
      <w:r w:rsidRPr="006C690F">
        <w:rPr>
          <w:rFonts w:ascii="Times New Roman" w:hAnsi="Times New Roman"/>
          <w:sz w:val="24"/>
          <w:szCs w:val="24"/>
        </w:rPr>
        <w:t xml:space="preserve"> дом».  Потом</w:t>
      </w:r>
      <w:r>
        <w:rPr>
          <w:rFonts w:ascii="Times New Roman" w:hAnsi="Times New Roman"/>
          <w:sz w:val="24"/>
          <w:szCs w:val="24"/>
        </w:rPr>
        <w:t>,</w:t>
      </w:r>
      <w:r w:rsidRPr="006C690F">
        <w:rPr>
          <w:rFonts w:ascii="Times New Roman" w:hAnsi="Times New Roman"/>
          <w:sz w:val="24"/>
          <w:szCs w:val="24"/>
        </w:rPr>
        <w:t xml:space="preserve"> по согласованию  с руководителем предлагалось принять участие в играх, литературных и познавательных часах, акциях,  викторинах, праздниках.   Ребята стали участниками литературного квеста  «По следам приключений Тома </w:t>
      </w:r>
      <w:proofErr w:type="spellStart"/>
      <w:r w:rsidRPr="006C690F">
        <w:rPr>
          <w:rFonts w:ascii="Times New Roman" w:hAnsi="Times New Roman"/>
          <w:sz w:val="24"/>
          <w:szCs w:val="24"/>
        </w:rPr>
        <w:t>Сойера</w:t>
      </w:r>
      <w:proofErr w:type="spellEnd"/>
      <w:r w:rsidRPr="006C690F">
        <w:rPr>
          <w:rFonts w:ascii="Times New Roman" w:hAnsi="Times New Roman"/>
          <w:sz w:val="24"/>
          <w:szCs w:val="24"/>
        </w:rPr>
        <w:t>»,  часа громкого чтения книги С. Сахарного «Сказки для  Почемучек», литературного обозрения «Мама всех звериных малышей», литературного путешествия «</w:t>
      </w:r>
      <w:proofErr w:type="spellStart"/>
      <w:r w:rsidRPr="006C690F">
        <w:rPr>
          <w:rFonts w:ascii="Times New Roman" w:hAnsi="Times New Roman"/>
          <w:sz w:val="24"/>
          <w:szCs w:val="24"/>
        </w:rPr>
        <w:t>Заходер</w:t>
      </w:r>
      <w:proofErr w:type="spellEnd"/>
      <w:r w:rsidRPr="006C690F">
        <w:rPr>
          <w:rFonts w:ascii="Times New Roman" w:hAnsi="Times New Roman"/>
          <w:sz w:val="24"/>
          <w:szCs w:val="24"/>
        </w:rPr>
        <w:t xml:space="preserve"> и все-все-все…», литературного мероприятия «Как хорошо уметь читать», литературно-театрализованного часа «Юбилей писателя-праздник для читателя».  Был организован праздник «Добрый, веселый талант»,  конкурс чтецов «А что у Вас?».   С интересом прошли экологический  час «Чистый мир для всех» и «Подружись с природой»,  день семейного чтения  «Читаем всей семьей».  При проведении всех мероприятий работали  книжные выставки, у которых проводились обзоры с целью развития интереса и пропаганды чтения. За  2018 год   было  проведено 20 мероприятий, в которых приняли участие 576 чел., из них 539 дети</w:t>
      </w:r>
      <w:r>
        <w:rPr>
          <w:rFonts w:ascii="Times New Roman" w:hAnsi="Times New Roman"/>
          <w:sz w:val="24"/>
          <w:szCs w:val="24"/>
        </w:rPr>
        <w:t>.</w:t>
      </w:r>
    </w:p>
    <w:p w:rsidR="008E0D4D" w:rsidRDefault="008E0D4D" w:rsidP="008E0D4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945DC" w:rsidRPr="00D945DC" w:rsidRDefault="00D945DC" w:rsidP="00D945D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945DC">
        <w:rPr>
          <w:rFonts w:ascii="Times New Roman" w:hAnsi="Times New Roman"/>
          <w:b/>
          <w:color w:val="000000"/>
          <w:sz w:val="24"/>
          <w:szCs w:val="24"/>
        </w:rPr>
        <w:t>4.13. Работа с молодёжью с 15 до 24  лет включительно</w:t>
      </w:r>
    </w:p>
    <w:p w:rsidR="00D945DC" w:rsidRPr="00D945DC" w:rsidRDefault="00D945DC" w:rsidP="00D945D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D945DC" w:rsidRPr="00D945DC" w:rsidRDefault="00D945DC" w:rsidP="00D945D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45DC">
        <w:rPr>
          <w:rFonts w:ascii="Times New Roman" w:hAnsi="Times New Roman"/>
          <w:color w:val="000000"/>
          <w:sz w:val="24"/>
          <w:szCs w:val="24"/>
        </w:rPr>
        <w:t xml:space="preserve">Доля культурно-массовых мероприятий для молодёжи  от общего количества культурно-массовых мероприятий проведенных в отчетном году по формуле: </w:t>
      </w:r>
    </w:p>
    <w:p w:rsidR="00D945DC" w:rsidRPr="00D945DC" w:rsidRDefault="00D945DC" w:rsidP="00D945D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45DC">
        <w:rPr>
          <w:rFonts w:ascii="Times New Roman" w:hAnsi="Times New Roman"/>
          <w:color w:val="000000"/>
          <w:sz w:val="24"/>
          <w:szCs w:val="24"/>
        </w:rPr>
        <w:lastRenderedPageBreak/>
        <w:t>Доля КММ</w:t>
      </w:r>
      <w:r w:rsidRPr="00D945DC">
        <w:rPr>
          <w:rFonts w:ascii="Times New Roman" w:hAnsi="Times New Roman"/>
          <w:color w:val="000000"/>
          <w:sz w:val="24"/>
          <w:szCs w:val="24"/>
          <w:vertAlign w:val="subscript"/>
        </w:rPr>
        <w:t>М</w:t>
      </w:r>
      <w:r w:rsidRPr="00D945DC">
        <w:rPr>
          <w:rFonts w:ascii="Times New Roman" w:hAnsi="Times New Roman"/>
          <w:color w:val="000000"/>
          <w:sz w:val="24"/>
          <w:szCs w:val="24"/>
        </w:rPr>
        <w:t xml:space="preserve"> = (КММ</w:t>
      </w:r>
      <w:r w:rsidRPr="00D945DC">
        <w:rPr>
          <w:rFonts w:ascii="Times New Roman" w:hAnsi="Times New Roman"/>
          <w:color w:val="000000"/>
          <w:sz w:val="24"/>
          <w:szCs w:val="24"/>
          <w:vertAlign w:val="subscript"/>
        </w:rPr>
        <w:t>М</w:t>
      </w:r>
      <w:r w:rsidRPr="00D945DC">
        <w:rPr>
          <w:rFonts w:ascii="Times New Roman" w:hAnsi="Times New Roman"/>
          <w:color w:val="000000"/>
          <w:sz w:val="24"/>
          <w:szCs w:val="24"/>
        </w:rPr>
        <w:t xml:space="preserve"> /КММ) * 100, где КММ</w:t>
      </w:r>
      <w:r w:rsidRPr="00D945DC">
        <w:rPr>
          <w:rFonts w:ascii="Times New Roman" w:hAnsi="Times New Roman"/>
          <w:color w:val="000000"/>
          <w:sz w:val="24"/>
          <w:szCs w:val="24"/>
          <w:vertAlign w:val="subscript"/>
        </w:rPr>
        <w:t>М</w:t>
      </w:r>
      <w:r w:rsidRPr="00D945DC">
        <w:rPr>
          <w:rFonts w:ascii="Times New Roman" w:hAnsi="Times New Roman"/>
          <w:color w:val="000000"/>
          <w:sz w:val="24"/>
          <w:szCs w:val="24"/>
        </w:rPr>
        <w:t xml:space="preserve"> – количество культурно-массовых мероприятий для молодёжи, проведенных в отчетном году, КММ – количество культурно-массовых мероприятий, проведенных в отчетном году.</w:t>
      </w:r>
    </w:p>
    <w:p w:rsidR="00D945DC" w:rsidRPr="00D945DC" w:rsidRDefault="00D945DC" w:rsidP="00D945D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843"/>
        <w:gridCol w:w="2268"/>
        <w:gridCol w:w="2126"/>
      </w:tblGrid>
      <w:tr w:rsidR="00D945DC" w:rsidRPr="00D945DC" w:rsidTr="00356B68">
        <w:tc>
          <w:tcPr>
            <w:tcW w:w="1242" w:type="dxa"/>
          </w:tcPr>
          <w:p w:rsidR="00D945DC" w:rsidRPr="00D945DC" w:rsidRDefault="00D945DC" w:rsidP="00D945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4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D945DC" w:rsidRPr="00D945DC" w:rsidRDefault="00D945DC" w:rsidP="00D945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4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Значение КММ</w:t>
            </w:r>
            <w:r w:rsidRPr="00D945DC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bscript"/>
              </w:rPr>
              <w:t>М</w:t>
            </w:r>
            <w:r w:rsidRPr="00D94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2268" w:type="dxa"/>
          </w:tcPr>
          <w:p w:rsidR="00D945DC" w:rsidRPr="00D945DC" w:rsidRDefault="00D945DC" w:rsidP="00D945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4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Значение КММ, ед.</w:t>
            </w:r>
          </w:p>
        </w:tc>
        <w:tc>
          <w:tcPr>
            <w:tcW w:w="2126" w:type="dxa"/>
          </w:tcPr>
          <w:p w:rsidR="00D945DC" w:rsidRPr="00D945DC" w:rsidRDefault="00D945DC" w:rsidP="00D945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4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Значение доли КММ</w:t>
            </w:r>
            <w:r w:rsidRPr="00D945DC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bscript"/>
              </w:rPr>
              <w:t>М</w:t>
            </w:r>
            <w:r w:rsidRPr="00D94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%</w:t>
            </w:r>
          </w:p>
        </w:tc>
      </w:tr>
      <w:tr w:rsidR="00D945DC" w:rsidRPr="00D945DC" w:rsidTr="00356B68">
        <w:tc>
          <w:tcPr>
            <w:tcW w:w="1242" w:type="dxa"/>
          </w:tcPr>
          <w:p w:rsidR="00D945DC" w:rsidRPr="00D945DC" w:rsidRDefault="00D945DC" w:rsidP="00D945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4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D945DC" w:rsidRPr="00D945DC" w:rsidRDefault="00491B07" w:rsidP="00D945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D945DC" w:rsidRPr="00D945DC" w:rsidRDefault="00D945DC" w:rsidP="00D945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5DC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26" w:type="dxa"/>
          </w:tcPr>
          <w:p w:rsidR="00D945DC" w:rsidRPr="00D945DC" w:rsidRDefault="00491B07" w:rsidP="00D945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44,9</w:t>
            </w:r>
            <w:r w:rsidR="00D945DC" w:rsidRPr="00D945D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57320" w:rsidRPr="00D945DC" w:rsidTr="00356B68">
        <w:tc>
          <w:tcPr>
            <w:tcW w:w="1242" w:type="dxa"/>
          </w:tcPr>
          <w:p w:rsidR="00F57320" w:rsidRPr="00D945DC" w:rsidRDefault="00F57320" w:rsidP="00D945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F57320" w:rsidRDefault="00BA2426" w:rsidP="00D945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57320" w:rsidRPr="00D945DC" w:rsidRDefault="00E8022D" w:rsidP="00D945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:rsidR="00F57320" w:rsidRDefault="00BA2426" w:rsidP="00D945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D94F7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9A2AE1" w:rsidRPr="00D945DC" w:rsidTr="00356B68">
        <w:tc>
          <w:tcPr>
            <w:tcW w:w="1242" w:type="dxa"/>
          </w:tcPr>
          <w:p w:rsidR="009A2AE1" w:rsidRDefault="009A2AE1" w:rsidP="00D945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9A2AE1" w:rsidRDefault="009100C9" w:rsidP="00D945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9A2AE1" w:rsidRDefault="00206D56" w:rsidP="00D945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126" w:type="dxa"/>
          </w:tcPr>
          <w:p w:rsidR="009A2AE1" w:rsidRDefault="009100C9" w:rsidP="00D945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24,5</w:t>
            </w:r>
            <w:r w:rsidR="00206D5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945DC" w:rsidRPr="00D945DC" w:rsidRDefault="00D945DC" w:rsidP="00D945D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945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945DC">
        <w:rPr>
          <w:rFonts w:ascii="Times New Roman" w:hAnsi="Times New Roman"/>
          <w:b/>
          <w:color w:val="000000"/>
          <w:sz w:val="24"/>
          <w:szCs w:val="24"/>
        </w:rPr>
        <w:t>Сведения о наиболее значимых мероприятиях: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958"/>
        <w:gridCol w:w="1650"/>
        <w:gridCol w:w="1771"/>
        <w:gridCol w:w="1548"/>
        <w:gridCol w:w="6812"/>
      </w:tblGrid>
      <w:tr w:rsidR="00D945DC" w:rsidRPr="00D945DC" w:rsidTr="007469AB">
        <w:tc>
          <w:tcPr>
            <w:tcW w:w="675" w:type="dxa"/>
          </w:tcPr>
          <w:p w:rsidR="00D945DC" w:rsidRPr="00D945DC" w:rsidRDefault="00D945DC" w:rsidP="00D945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4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58" w:type="dxa"/>
          </w:tcPr>
          <w:p w:rsidR="00D945DC" w:rsidRPr="00D945DC" w:rsidRDefault="00D945DC" w:rsidP="00D945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4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и название</w:t>
            </w:r>
          </w:p>
        </w:tc>
        <w:tc>
          <w:tcPr>
            <w:tcW w:w="1650" w:type="dxa"/>
          </w:tcPr>
          <w:p w:rsidR="00D945DC" w:rsidRPr="00D945DC" w:rsidRDefault="00D945DC" w:rsidP="00D945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4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771" w:type="dxa"/>
          </w:tcPr>
          <w:p w:rsidR="00D945DC" w:rsidRPr="00D945DC" w:rsidRDefault="00D945DC" w:rsidP="00D945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4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548" w:type="dxa"/>
          </w:tcPr>
          <w:p w:rsidR="00D945DC" w:rsidRPr="00D945DC" w:rsidRDefault="00D945DC" w:rsidP="00D945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4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участников/ Количество посетителей</w:t>
            </w:r>
          </w:p>
        </w:tc>
        <w:tc>
          <w:tcPr>
            <w:tcW w:w="6812" w:type="dxa"/>
          </w:tcPr>
          <w:p w:rsidR="00D945DC" w:rsidRPr="00D945DC" w:rsidRDefault="00D945DC" w:rsidP="00D945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4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Краткое описание</w:t>
            </w:r>
          </w:p>
        </w:tc>
      </w:tr>
      <w:tr w:rsidR="008030B3" w:rsidRPr="00D945DC" w:rsidTr="007469AB">
        <w:tc>
          <w:tcPr>
            <w:tcW w:w="675" w:type="dxa"/>
          </w:tcPr>
          <w:p w:rsidR="008030B3" w:rsidRPr="008030B3" w:rsidRDefault="008030B3" w:rsidP="008030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58" w:type="dxa"/>
          </w:tcPr>
          <w:p w:rsidR="008030B3" w:rsidRPr="008030B3" w:rsidRDefault="008030B3" w:rsidP="008030B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30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Крещенские </w:t>
            </w:r>
            <w:r w:rsidRPr="00F70FA1">
              <w:rPr>
                <w:rFonts w:ascii="Times New Roman" w:hAnsi="Times New Roman"/>
                <w:color w:val="000000"/>
                <w:sz w:val="24"/>
                <w:szCs w:val="24"/>
              </w:rPr>
              <w:t>гадани</w:t>
            </w:r>
            <w:r w:rsidR="00F70FA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8030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«Раз в крещенский вечерок»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/в рамках проекта «По истокам народных традиций»/</w:t>
            </w:r>
          </w:p>
        </w:tc>
        <w:tc>
          <w:tcPr>
            <w:tcW w:w="1650" w:type="dxa"/>
          </w:tcPr>
          <w:p w:rsidR="008030B3" w:rsidRPr="00F70FA1" w:rsidRDefault="00F70FA1" w:rsidP="00D945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0FA1">
              <w:rPr>
                <w:rFonts w:ascii="Times New Roman" w:hAnsi="Times New Roman"/>
                <w:color w:val="000000"/>
                <w:sz w:val="24"/>
                <w:szCs w:val="24"/>
              </w:rPr>
              <w:t>18.01.2018</w:t>
            </w:r>
          </w:p>
        </w:tc>
        <w:tc>
          <w:tcPr>
            <w:tcW w:w="1771" w:type="dxa"/>
          </w:tcPr>
          <w:p w:rsidR="008030B3" w:rsidRPr="00F70FA1" w:rsidRDefault="00F70FA1" w:rsidP="00D945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0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МБУК </w:t>
            </w:r>
            <w:proofErr w:type="gramStart"/>
            <w:r w:rsidRPr="00F70FA1">
              <w:rPr>
                <w:rFonts w:ascii="Times New Roman" w:hAnsi="Times New Roman"/>
                <w:color w:val="000000"/>
                <w:sz w:val="24"/>
                <w:szCs w:val="24"/>
              </w:rPr>
              <w:t>ЦКД</w:t>
            </w:r>
            <w:proofErr w:type="gramEnd"/>
            <w:r w:rsidRPr="00F70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ЗАТО Видяево</w:t>
            </w:r>
          </w:p>
        </w:tc>
        <w:tc>
          <w:tcPr>
            <w:tcW w:w="1548" w:type="dxa"/>
          </w:tcPr>
          <w:p w:rsidR="008030B3" w:rsidRPr="00F70FA1" w:rsidRDefault="00F70FA1" w:rsidP="00D945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0FA1">
              <w:rPr>
                <w:rFonts w:ascii="Times New Roman" w:hAnsi="Times New Roman"/>
                <w:color w:val="000000"/>
                <w:sz w:val="24"/>
                <w:szCs w:val="24"/>
              </w:rPr>
              <w:t>4/39</w:t>
            </w:r>
          </w:p>
        </w:tc>
        <w:tc>
          <w:tcPr>
            <w:tcW w:w="6812" w:type="dxa"/>
          </w:tcPr>
          <w:p w:rsidR="008030B3" w:rsidRPr="00F70FA1" w:rsidRDefault="00F70FA1" w:rsidP="00F70FA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70FA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Из века в век будут передаваться нашим детям, внукам старинные зимние обрядовые праздники России–матушки: Новый год, Рождество и Крещение. Это самые волшебные дни года. Святые вечера или «Святки» посвящались разнообразным, многочисленным </w:t>
            </w:r>
            <w:r w:rsidRPr="00F70FA1">
              <w:rPr>
                <w:rStyle w:val="afb"/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гадания</w:t>
            </w:r>
            <w:r w:rsidRPr="00F70FA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м. Начинались они с 6 января и продолжались до Крещения, 19 января. И в старину, и сегодня гадают, как правило, юные незамужние девицы. Но эта забава подходит для любого возраста. </w:t>
            </w:r>
            <w:r w:rsidRPr="00F70FA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В рамках реализации проекта «По истокам народных традиций» в МБУК Центр культуры и досуга» прошло мероприятие посвященное празднику «Крещение» - крещенские </w:t>
            </w:r>
            <w:r w:rsidRPr="00F70FA1">
              <w:rPr>
                <w:rStyle w:val="afb"/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гадания</w:t>
            </w:r>
            <w:r w:rsidRPr="00F70FA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«Раз в крещенский вечерок». Гостями праздника стали молодые воспитатели дошкольных образоват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ельных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учреждений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ЗАТО Видяево.</w:t>
            </w:r>
            <w:r w:rsidRPr="00F70FA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Присутствующие узнали историю возникновения праздника, обычаи и обряды, народные традиции на «Святки», о целительной силе крещенской воды, о том, что пьют воду натощак, по ложечке, </w:t>
            </w:r>
            <w:proofErr w:type="gramStart"/>
            <w:r w:rsidRPr="00F70FA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F70FA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чуть-чуть. Если предписан прием лекарства, то сначала принимают святую воду, а за ней и лекарство. А 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ж потом завтрак и прочие дела. </w:t>
            </w:r>
            <w:r w:rsidRPr="00F70FA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Продолжилось мероприятие просмотром видео сюжета о том, как на Руси гадали на святки и какие бывают Крещенские </w:t>
            </w:r>
            <w:r w:rsidRPr="00F70FA1">
              <w:rPr>
                <w:rStyle w:val="afb"/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гадания</w:t>
            </w:r>
            <w:r w:rsidRPr="00F70FA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В этот вечер для гостей звучали праздничные стихотворения о Крещении, а также колядка в </w:t>
            </w:r>
            <w:r w:rsidRPr="00F70FA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исполнение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творческого коллектива «ВЕСТА».</w:t>
            </w:r>
            <w:r w:rsidRPr="00F70FA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Завершилось мероприятие Святочными </w:t>
            </w:r>
            <w:r w:rsidRPr="00F70FA1">
              <w:rPr>
                <w:rStyle w:val="afb"/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гадания</w:t>
            </w:r>
            <w:r w:rsidRPr="00F70FA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ми, девушки собрались за гадальным столом, что бы узнать предсказания на текущий год, ведь по приданию самые правдивые предсказания случаются в последний день Святок с 18 на 19 января.</w:t>
            </w:r>
          </w:p>
        </w:tc>
      </w:tr>
      <w:tr w:rsidR="00D945DC" w:rsidRPr="00D945DC" w:rsidTr="007469AB">
        <w:tc>
          <w:tcPr>
            <w:tcW w:w="675" w:type="dxa"/>
          </w:tcPr>
          <w:p w:rsidR="00D945DC" w:rsidRPr="00D945DC" w:rsidRDefault="00D945DC" w:rsidP="00D945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5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58" w:type="dxa"/>
          </w:tcPr>
          <w:p w:rsidR="00D945DC" w:rsidRPr="00540DC7" w:rsidRDefault="00540DC7" w:rsidP="00540D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Муниципальный молодежный </w:t>
            </w:r>
            <w:r w:rsidRPr="00540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фестиваль </w:t>
            </w:r>
            <w:r w:rsidRPr="008030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«PROFF- движение»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/по профориентации/</w:t>
            </w:r>
          </w:p>
        </w:tc>
        <w:tc>
          <w:tcPr>
            <w:tcW w:w="1650" w:type="dxa"/>
          </w:tcPr>
          <w:p w:rsidR="00D945DC" w:rsidRPr="00540DC7" w:rsidRDefault="00540DC7" w:rsidP="00D945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="001425C8" w:rsidRPr="00540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71" w:type="dxa"/>
          </w:tcPr>
          <w:p w:rsidR="00D945DC" w:rsidRPr="00540DC7" w:rsidRDefault="00F70FA1" w:rsidP="00540D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МАУ </w:t>
            </w:r>
            <w:r w:rsidR="00540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СОК «Фрегат»</w:t>
            </w:r>
          </w:p>
        </w:tc>
        <w:tc>
          <w:tcPr>
            <w:tcW w:w="1548" w:type="dxa"/>
          </w:tcPr>
          <w:p w:rsidR="00D945DC" w:rsidRPr="00540DC7" w:rsidRDefault="00540DC7" w:rsidP="00D945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31/191</w:t>
            </w:r>
          </w:p>
        </w:tc>
        <w:tc>
          <w:tcPr>
            <w:tcW w:w="6812" w:type="dxa"/>
          </w:tcPr>
          <w:p w:rsidR="00D945DC" w:rsidRPr="00540DC7" w:rsidRDefault="00540DC7" w:rsidP="001C22D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ф</w:t>
            </w:r>
            <w:r w:rsidRPr="00540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естиваль профессий «PROFF-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движение» впервые прошел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</w:t>
            </w:r>
            <w:r w:rsidRPr="00540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 Видяево 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 поддержке Отде</w:t>
            </w:r>
            <w:r w:rsidRPr="00540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ла образования, культуры, спорта и молодежной политики. </w:t>
            </w:r>
            <w:proofErr w:type="gramStart"/>
            <w:r w:rsidRPr="00540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Площадкой для его проведения организаторами – Центром культуры и досуга - был выбран спортивно-оздоровительный комплекс «Фрегат», где в просторном </w:t>
            </w:r>
            <w:proofErr w:type="spellStart"/>
            <w:r w:rsidRPr="00540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фитнес-зале</w:t>
            </w:r>
            <w:proofErr w:type="spellEnd"/>
            <w:r w:rsidRPr="00540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свободно разместились все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участники – педагоги общеобра</w:t>
            </w:r>
            <w:r w:rsidRPr="00540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зовательной организации, учащиеся 9-11 классов и их родители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рамках работы фестиваля собравшимся были представлены фот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видеопрезентации среднеспециальных и высших учебных заве</w:t>
            </w:r>
            <w:r w:rsidRPr="00540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дений Мурманской области. Но 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амыми интересными стали выступле</w:t>
            </w:r>
            <w:r w:rsidRPr="00540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гостей фестиваля – творческих ко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манд Мурманского педагогическо</w:t>
            </w:r>
            <w:r w:rsidRPr="00540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 колледжа и филиала Мурманского арк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тического государственного уни</w:t>
            </w:r>
            <w:r w:rsidRPr="00540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верси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тета из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Апатиты. Ребята вме</w:t>
            </w:r>
            <w:r w:rsidRPr="00540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 своими педагогами подготови</w:t>
            </w:r>
            <w:r w:rsidRPr="00540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 необычные номера, представив работу ссузов и вузов, в которых они не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только получают профессиональ</w:t>
            </w:r>
            <w:r w:rsidRPr="00540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образование, но и ведут насы</w:t>
            </w:r>
            <w:r w:rsidRPr="00540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щенную внеучебную деятельность: по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ют, танцуют, участвуют в поста</w:t>
            </w:r>
            <w:r w:rsidRPr="00540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вках драматических кружков, ве</w:t>
            </w:r>
            <w:r w:rsidRPr="00540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дут активную волонтерскую и 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оци</w:t>
            </w:r>
            <w:r w:rsidRPr="00540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ьно значимую деятельность. Бурными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аплодисментами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будущие вы</w:t>
            </w:r>
            <w:r w:rsidRPr="00540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кники общеобразовательной орга</w:t>
            </w:r>
            <w:r w:rsidRPr="00540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зации встречали выступления го</w:t>
            </w:r>
            <w:r w:rsidRPr="00540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стей. Стоит отметить, что каждый из прис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утствовавших смог не только по</w:t>
            </w:r>
            <w:r w:rsidRPr="00540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ить полезную для каждого абиту</w:t>
            </w:r>
            <w:r w:rsidRPr="00540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риента ин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формацию о направлени</w:t>
            </w:r>
            <w:r w:rsidRPr="00540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образовательных программ учеб</w:t>
            </w:r>
            <w:r w:rsidRPr="00540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заведения, но и лично убедить</w:t>
            </w:r>
            <w:r w:rsidRPr="00540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ся, что студенческая жизнь – это не тол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ько учеба и зачетно-экзаменаци</w:t>
            </w:r>
            <w:r w:rsidRPr="00540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ые сессии, но и яркие впечатле</w:t>
            </w:r>
            <w:r w:rsidRPr="00540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совместного творчества и до</w:t>
            </w:r>
            <w:r w:rsidRPr="00540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суга. В завершение представители му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рманских учебных заведений раз</w:t>
            </w:r>
            <w:r w:rsidRPr="00540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 всем специально подготовленные брошюры с необходимой ин</w:t>
            </w:r>
            <w:r w:rsidRPr="00540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формацией о своих вузах и ссузах.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Подобные мероприятия очень важ</w:t>
            </w:r>
            <w:r w:rsidRPr="00540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 для старшеклассников, особен</w:t>
            </w:r>
            <w:r w:rsidRPr="00540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 тех, кто еще не определился с в</w:t>
            </w:r>
            <w:proofErr w:type="gramStart"/>
            <w:r w:rsidRPr="00540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ы-</w:t>
            </w:r>
            <w:proofErr w:type="gramEnd"/>
            <w:r w:rsidRPr="00540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бором будущей профессии, - сказала 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интервью десятиклассница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Дари</w:t>
            </w:r>
            <w:r w:rsidRPr="00540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540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Пономарева. – Было очень прият</w:t>
            </w:r>
            <w:r w:rsidRPr="00540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смотреть на выступления студен</w:t>
            </w:r>
            <w:r w:rsidRPr="00540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тов, которые так творчески подошли к представлению своего вуза и сумели док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азать, что он лучший». Замести</w:t>
            </w:r>
            <w:r w:rsidRPr="00540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 директора СОШ по УВР И.П. Бе</w:t>
            </w:r>
            <w:r w:rsidRPr="00540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лых отметила, что «для каждого чел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овека очень важно любить то на</w:t>
            </w:r>
            <w:r w:rsidRPr="00540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правление деятельности, которому он посвящает всю свою жизнь. 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</w:t>
            </w:r>
            <w:r w:rsidRPr="00540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 того, представленные в рамках фестиваля вузы и </w:t>
            </w:r>
            <w:proofErr w:type="spellStart"/>
            <w:r w:rsidRPr="00540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ссузы</w:t>
            </w:r>
            <w:proofErr w:type="spellEnd"/>
            <w:r w:rsidRPr="00540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Мурманской област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говорят нам о том, что обуче</w:t>
            </w:r>
            <w:r w:rsidRPr="00540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территории своего региона по</w:t>
            </w:r>
            <w:r w:rsidRPr="00540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зволит сделать его богаче в вопросе притока квалифицированных кадров, грам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отных специалистов, что так не</w:t>
            </w:r>
            <w:r w:rsidRPr="00540D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обходимо для Крайнего Севера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». </w:t>
            </w:r>
          </w:p>
        </w:tc>
      </w:tr>
      <w:tr w:rsidR="00710D47" w:rsidRPr="00D945DC" w:rsidTr="007469AB">
        <w:tc>
          <w:tcPr>
            <w:tcW w:w="675" w:type="dxa"/>
          </w:tcPr>
          <w:p w:rsidR="00710D47" w:rsidRDefault="00206D56" w:rsidP="00206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58" w:type="dxa"/>
          </w:tcPr>
          <w:p w:rsidR="00710D47" w:rsidRPr="00540DC7" w:rsidRDefault="00B75424" w:rsidP="0026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6DA7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 w:rsidRPr="008A6DA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8A6DA7" w:rsidRPr="008A6DA7">
              <w:rPr>
                <w:rFonts w:ascii="Times New Roman" w:hAnsi="Times New Roman"/>
                <w:b/>
                <w:sz w:val="24"/>
                <w:szCs w:val="24"/>
              </w:rPr>
              <w:t>Подари цветок</w:t>
            </w:r>
            <w:r w:rsidRPr="008A6DA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8A6DA7">
              <w:rPr>
                <w:rFonts w:ascii="Times New Roman" w:hAnsi="Times New Roman"/>
                <w:sz w:val="24"/>
                <w:szCs w:val="24"/>
              </w:rPr>
              <w:t xml:space="preserve"> / в рамках Всероссийской акц</w:t>
            </w:r>
            <w:r w:rsidR="00A57AD5">
              <w:rPr>
                <w:rFonts w:ascii="Times New Roman" w:hAnsi="Times New Roman"/>
                <w:sz w:val="24"/>
                <w:szCs w:val="24"/>
              </w:rPr>
              <w:t>ии «Весенняя Декада Добра – 2018</w:t>
            </w:r>
            <w:r w:rsidRPr="008A6DA7">
              <w:rPr>
                <w:rFonts w:ascii="Times New Roman" w:hAnsi="Times New Roman"/>
                <w:sz w:val="24"/>
                <w:szCs w:val="24"/>
              </w:rPr>
              <w:t>»/</w:t>
            </w:r>
          </w:p>
        </w:tc>
        <w:tc>
          <w:tcPr>
            <w:tcW w:w="1650" w:type="dxa"/>
          </w:tcPr>
          <w:p w:rsidR="00710D47" w:rsidRPr="00540DC7" w:rsidRDefault="008A6DA7" w:rsidP="00D945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8A6DA7">
              <w:rPr>
                <w:rFonts w:ascii="Times New Roman" w:hAnsi="Times New Roman"/>
                <w:color w:val="000000"/>
                <w:sz w:val="24"/>
                <w:szCs w:val="24"/>
              </w:rPr>
              <w:t>07.03.2018</w:t>
            </w:r>
          </w:p>
        </w:tc>
        <w:tc>
          <w:tcPr>
            <w:tcW w:w="1771" w:type="dxa"/>
          </w:tcPr>
          <w:p w:rsidR="00710D47" w:rsidRPr="00540DC7" w:rsidRDefault="008A6DA7" w:rsidP="008A6D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8A6DA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</w:t>
            </w:r>
            <w:proofErr w:type="gramEnd"/>
            <w:r w:rsidR="00B75424" w:rsidRPr="008A6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ЗАТО Видяево</w:t>
            </w:r>
          </w:p>
        </w:tc>
        <w:tc>
          <w:tcPr>
            <w:tcW w:w="1548" w:type="dxa"/>
          </w:tcPr>
          <w:p w:rsidR="00710D47" w:rsidRPr="00540DC7" w:rsidRDefault="00A57AD5" w:rsidP="00D945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57AD5">
              <w:rPr>
                <w:rFonts w:ascii="Times New Roman" w:hAnsi="Times New Roman"/>
                <w:color w:val="000000"/>
                <w:sz w:val="24"/>
                <w:szCs w:val="24"/>
              </w:rPr>
              <w:t>17/150</w:t>
            </w:r>
          </w:p>
        </w:tc>
        <w:tc>
          <w:tcPr>
            <w:tcW w:w="6812" w:type="dxa"/>
          </w:tcPr>
          <w:p w:rsidR="00710D47" w:rsidRPr="00540DC7" w:rsidRDefault="00A57AD5" w:rsidP="00263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57AD5">
              <w:rPr>
                <w:rFonts w:ascii="Times New Roman" w:hAnsi="Times New Roman"/>
                <w:sz w:val="24"/>
                <w:szCs w:val="24"/>
              </w:rPr>
              <w:t xml:space="preserve">Впервые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2018 году </w:t>
            </w:r>
            <w:r w:rsidR="00263841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кануне 8 марта специалисты МБУК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ЦКД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ЗАТО Видяево </w:t>
            </w:r>
            <w:r w:rsidR="00263841">
              <w:rPr>
                <w:rFonts w:ascii="Times New Roman" w:hAnsi="Times New Roman"/>
                <w:sz w:val="24"/>
                <w:szCs w:val="24"/>
              </w:rPr>
              <w:t xml:space="preserve">и волонтеры молодежного объединения «РЕСПЕКТ»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стали инициаторами акции  «Подари цветок» /в рамках «Весенней Декады Добра – 2018»/. </w:t>
            </w:r>
            <w:r w:rsidRPr="00A57A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Цель акции – в очередной раз напомнить всем о том, что семья, материнство и детство – величайшие ценности.</w:t>
            </w:r>
            <w:r w:rsidRPr="00A57AD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57A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 время акции волонтёры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дарили цветы беременным женщинам,</w:t>
            </w:r>
            <w:r w:rsidRPr="00A57A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мамам с маленькими детьми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просто женщинам</w:t>
            </w:r>
            <w:r w:rsidRPr="00A57A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 словами благодарности, просто за то, что они мамы.</w:t>
            </w:r>
            <w:r w:rsidRPr="00A57AD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Перед волонтёрами стояла задача</w:t>
            </w:r>
            <w:r w:rsidRPr="00A57A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раздать более 300 цветов прекрасным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женщинам</w:t>
            </w:r>
            <w:r w:rsidRPr="00A57A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638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Нельзя передать словами те эмоции,</w:t>
            </w:r>
            <w:r w:rsidR="002638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638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которые отражались на лицах прохожих. Цель была достигнута – </w:t>
            </w:r>
            <w:r w:rsidR="00263841" w:rsidRPr="002638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волонтеры</w:t>
            </w:r>
            <w:r w:rsidRPr="002638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подарили </w:t>
            </w:r>
            <w:r w:rsidR="00263841" w:rsidRPr="002638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цветы</w:t>
            </w:r>
            <w:r w:rsidRPr="002638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внимание.</w:t>
            </w:r>
            <w:r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014A9" w:rsidRPr="00D945DC" w:rsidTr="007469AB">
        <w:tc>
          <w:tcPr>
            <w:tcW w:w="675" w:type="dxa"/>
          </w:tcPr>
          <w:p w:rsidR="00A014A9" w:rsidRDefault="00206D56" w:rsidP="00206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8022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A014A9" w:rsidRPr="00694040" w:rsidRDefault="00694040" w:rsidP="00746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6940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униципальный молодежный форум-дискуссия </w:t>
            </w:r>
            <w:r w:rsidRPr="007469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«Регион 51: территория </w:t>
            </w:r>
            <w:r w:rsidRPr="007469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инициативной молодежи»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</w:t>
            </w:r>
            <w:r w:rsidRPr="0069404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940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рамках Года добровольца и волонтера в России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650" w:type="dxa"/>
          </w:tcPr>
          <w:p w:rsidR="00A014A9" w:rsidRPr="00540DC7" w:rsidRDefault="007469AB" w:rsidP="00D945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469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16.11.2018</w:t>
            </w:r>
          </w:p>
        </w:tc>
        <w:tc>
          <w:tcPr>
            <w:tcW w:w="1771" w:type="dxa"/>
          </w:tcPr>
          <w:p w:rsidR="00A014A9" w:rsidRPr="00540DC7" w:rsidRDefault="007469AB" w:rsidP="00D945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СОШ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ЗАТО </w:t>
            </w:r>
            <w:r w:rsidR="00A014A9" w:rsidRPr="007469AB">
              <w:rPr>
                <w:rFonts w:ascii="Times New Roman" w:hAnsi="Times New Roman"/>
                <w:color w:val="000000"/>
                <w:sz w:val="24"/>
                <w:szCs w:val="24"/>
              </w:rPr>
              <w:t>Видяево</w:t>
            </w:r>
          </w:p>
        </w:tc>
        <w:tc>
          <w:tcPr>
            <w:tcW w:w="1548" w:type="dxa"/>
          </w:tcPr>
          <w:p w:rsidR="00A014A9" w:rsidRPr="00540DC7" w:rsidRDefault="007469AB" w:rsidP="00D945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469AB">
              <w:rPr>
                <w:rFonts w:ascii="Times New Roman" w:hAnsi="Times New Roman"/>
                <w:color w:val="000000"/>
                <w:sz w:val="24"/>
                <w:szCs w:val="24"/>
              </w:rPr>
              <w:t>10/102</w:t>
            </w:r>
          </w:p>
        </w:tc>
        <w:tc>
          <w:tcPr>
            <w:tcW w:w="6812" w:type="dxa"/>
          </w:tcPr>
          <w:p w:rsidR="00694040" w:rsidRPr="00694040" w:rsidRDefault="00694040" w:rsidP="00694040">
            <w:pPr>
              <w:pStyle w:val="ad"/>
              <w:shd w:val="clear" w:color="auto" w:fill="FFFFFF"/>
              <w:spacing w:before="0" w:beforeAutospacing="0" w:after="135" w:afterAutospacing="0"/>
              <w:jc w:val="both"/>
              <w:rPr>
                <w:rFonts w:ascii="Helvetica" w:hAnsi="Helvetica" w:cs="Helvetica"/>
                <w:color w:val="000000" w:themeColor="text1"/>
              </w:rPr>
            </w:pPr>
            <w:r w:rsidRPr="00694040">
              <w:rPr>
                <w:color w:val="000000" w:themeColor="text1"/>
              </w:rPr>
              <w:t xml:space="preserve">16 ноября в рамках Года добровольца и волонтера в России, в актовом зале средней образовательной </w:t>
            </w:r>
            <w:proofErr w:type="gramStart"/>
            <w:r w:rsidRPr="00694040">
              <w:rPr>
                <w:color w:val="000000" w:themeColor="text1"/>
              </w:rPr>
              <w:t>школы</w:t>
            </w:r>
            <w:proofErr w:type="gramEnd"/>
            <w:r w:rsidRPr="00694040">
              <w:rPr>
                <w:color w:val="000000" w:themeColor="text1"/>
              </w:rPr>
              <w:t xml:space="preserve"> ЗАТО Видяево состоялся муниципальный молодежный форум-дискуссия «Регион 51: территория инициативной молодежи». </w:t>
            </w:r>
            <w:r w:rsidRPr="00694040">
              <w:rPr>
                <w:color w:val="000000" w:themeColor="text1"/>
              </w:rPr>
              <w:lastRenderedPageBreak/>
              <w:t xml:space="preserve">Организатором мероприятия выступил Центр культуры и </w:t>
            </w:r>
            <w:proofErr w:type="gramStart"/>
            <w:r w:rsidRPr="00694040">
              <w:rPr>
                <w:color w:val="000000" w:themeColor="text1"/>
              </w:rPr>
              <w:t>досуга</w:t>
            </w:r>
            <w:proofErr w:type="gramEnd"/>
            <w:r w:rsidRPr="00694040">
              <w:rPr>
                <w:color w:val="000000" w:themeColor="text1"/>
              </w:rPr>
              <w:t xml:space="preserve"> ЗАТО Видяево. В этот день в зале собрались все, кто воплощает добрые дела на благо родной земли – «Люди доброй воли». В ходе форума шел разговор о том, как своими делами, пос</w:t>
            </w:r>
            <w:r w:rsidR="007469AB">
              <w:rPr>
                <w:color w:val="000000" w:themeColor="text1"/>
              </w:rPr>
              <w:t xml:space="preserve">тупками и заботой помочь людям </w:t>
            </w:r>
            <w:r w:rsidRPr="00694040">
              <w:rPr>
                <w:color w:val="000000" w:themeColor="text1"/>
              </w:rPr>
              <w:t xml:space="preserve"> сделать этот мир добрее. Ведь добровольцы и волонтеры – это те, кто стремится помогать другим, приносить пользу родной стране, своему городу, своему посёлку, не жалея времени и сил ради общего дела.</w:t>
            </w:r>
          </w:p>
          <w:p w:rsidR="00694040" w:rsidRPr="00694040" w:rsidRDefault="00694040" w:rsidP="00694040">
            <w:pPr>
              <w:pStyle w:val="ad"/>
              <w:shd w:val="clear" w:color="auto" w:fill="FFFFFF"/>
              <w:spacing w:before="0" w:beforeAutospacing="0" w:after="135" w:afterAutospacing="0"/>
              <w:ind w:firstLine="708"/>
              <w:jc w:val="both"/>
              <w:rPr>
                <w:rFonts w:ascii="Helvetica" w:hAnsi="Helvetica" w:cs="Helvetica"/>
                <w:color w:val="000000" w:themeColor="text1"/>
              </w:rPr>
            </w:pPr>
            <w:r w:rsidRPr="00694040">
              <w:rPr>
                <w:color w:val="000000" w:themeColor="text1"/>
              </w:rPr>
              <w:t>Демонстрация фрагмента фильма «#</w:t>
            </w:r>
            <w:proofErr w:type="spellStart"/>
            <w:r w:rsidRPr="00694040">
              <w:rPr>
                <w:color w:val="000000" w:themeColor="text1"/>
              </w:rPr>
              <w:t>ЯВолонтер</w:t>
            </w:r>
            <w:proofErr w:type="spellEnd"/>
            <w:r w:rsidRPr="00694040">
              <w:rPr>
                <w:color w:val="000000" w:themeColor="text1"/>
              </w:rPr>
              <w:t xml:space="preserve">. Истории неравнодушных», помогла участникам форума понять, как через опыт реальных волонтеров добровольческая деятельность делает лучше не только мир вокруг нас, но и нас самих. Продолжила молодежный форум специальный гость с многолетним опытом в волонтерской деятельности, спикер </w:t>
            </w:r>
            <w:proofErr w:type="spellStart"/>
            <w:r w:rsidRPr="00694040">
              <w:rPr>
                <w:color w:val="000000" w:themeColor="text1"/>
              </w:rPr>
              <w:t>Лянгазова</w:t>
            </w:r>
            <w:proofErr w:type="spellEnd"/>
            <w:r w:rsidRPr="00694040">
              <w:rPr>
                <w:color w:val="000000" w:themeColor="text1"/>
              </w:rPr>
              <w:t xml:space="preserve"> Елена Сергеевна, общественный деятель, член координационного совета по развитию регионального добровольческого движения «ЗОВ», координатор-волонтер крупнейшей в регионе зоозащитной организации, корреспондент интернет</w:t>
            </w:r>
            <w:r w:rsidR="007469AB">
              <w:rPr>
                <w:color w:val="000000" w:themeColor="text1"/>
              </w:rPr>
              <w:t xml:space="preserve"> </w:t>
            </w:r>
            <w:r w:rsidRPr="00694040">
              <w:rPr>
                <w:color w:val="000000" w:themeColor="text1"/>
              </w:rPr>
              <w:t>-</w:t>
            </w:r>
            <w:r w:rsidR="007469AB">
              <w:rPr>
                <w:color w:val="000000" w:themeColor="text1"/>
              </w:rPr>
              <w:t xml:space="preserve"> </w:t>
            </w:r>
            <w:r w:rsidRPr="00694040">
              <w:rPr>
                <w:color w:val="000000" w:themeColor="text1"/>
              </w:rPr>
              <w:t>сообщества о созидательных инициативах мурманчан и общественных организаций «И себе, и людям». В формате дискуссии с аудиторией обсуждались следующие темы: тенденции развития молодежного добровольчества в современной России, виды добровольческой деятельности, механизмы мотивации личностного роста добровольца, правовые основы волонтерской деятельности в РФ, эффективные методики волонтерства, опыт НКО Мурманского региона, личная книжка волонтера: зачем она нужна? Как её получить? АИС «Молодежь России».</w:t>
            </w:r>
          </w:p>
          <w:p w:rsidR="00A014A9" w:rsidRPr="007469AB" w:rsidRDefault="00694040" w:rsidP="007469AB">
            <w:pPr>
              <w:pStyle w:val="ad"/>
              <w:shd w:val="clear" w:color="auto" w:fill="FFFFFF"/>
              <w:spacing w:before="0" w:beforeAutospacing="0" w:after="135" w:afterAutospacing="0"/>
              <w:ind w:firstLine="708"/>
              <w:jc w:val="both"/>
              <w:rPr>
                <w:rFonts w:ascii="Helvetica" w:hAnsi="Helvetica" w:cs="Helvetica"/>
                <w:color w:val="000000" w:themeColor="text1"/>
              </w:rPr>
            </w:pPr>
            <w:r w:rsidRPr="00694040">
              <w:rPr>
                <w:color w:val="000000" w:themeColor="text1"/>
              </w:rPr>
              <w:t>Стоит отметить, что молодежный форум объединил более ста человек самой активной и творческой молодежи. Хочется надеяться, что темы, обсуждаемые в ходе мероприятия, помогут раскрыть весь добровольческий и волонтерский потенциал молодежи нашего поселка.</w:t>
            </w:r>
          </w:p>
        </w:tc>
      </w:tr>
      <w:tr w:rsidR="00A014A9" w:rsidRPr="00D945DC" w:rsidTr="007469AB">
        <w:tc>
          <w:tcPr>
            <w:tcW w:w="675" w:type="dxa"/>
          </w:tcPr>
          <w:p w:rsidR="00A014A9" w:rsidRDefault="00206D56" w:rsidP="00206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  <w:r w:rsidR="00E8022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A014A9" w:rsidRPr="00540DC7" w:rsidRDefault="00A014A9" w:rsidP="006A7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71CD">
              <w:rPr>
                <w:rFonts w:ascii="Times New Roman" w:hAnsi="Times New Roman"/>
                <w:sz w:val="24"/>
                <w:szCs w:val="24"/>
              </w:rPr>
              <w:t xml:space="preserve">Городской молодежный </w:t>
            </w:r>
            <w:r w:rsidRPr="006A71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 Арт-кафе </w:t>
            </w:r>
            <w:r w:rsidRPr="006A71C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263841" w:rsidRPr="006A71CD">
              <w:rPr>
                <w:rFonts w:ascii="Times New Roman" w:hAnsi="Times New Roman"/>
                <w:b/>
                <w:sz w:val="24"/>
                <w:szCs w:val="24"/>
              </w:rPr>
              <w:t>Новогодний круиз – как встречают новый год люди всех земных широт</w:t>
            </w:r>
            <w:r w:rsidRPr="006A71C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650" w:type="dxa"/>
          </w:tcPr>
          <w:p w:rsidR="00A014A9" w:rsidRPr="006A71CD" w:rsidRDefault="006A71CD" w:rsidP="00D945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1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15.12.2018</w:t>
            </w:r>
          </w:p>
        </w:tc>
        <w:tc>
          <w:tcPr>
            <w:tcW w:w="1771" w:type="dxa"/>
          </w:tcPr>
          <w:p w:rsidR="00A014A9" w:rsidRPr="006A71CD" w:rsidRDefault="00A014A9" w:rsidP="00D945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1CD">
              <w:rPr>
                <w:rFonts w:ascii="Times New Roman" w:hAnsi="Times New Roman"/>
                <w:color w:val="000000"/>
                <w:sz w:val="24"/>
                <w:szCs w:val="24"/>
              </w:rPr>
              <w:t>РЦ «Июнь»</w:t>
            </w:r>
          </w:p>
        </w:tc>
        <w:tc>
          <w:tcPr>
            <w:tcW w:w="1548" w:type="dxa"/>
          </w:tcPr>
          <w:p w:rsidR="00A014A9" w:rsidRPr="00540DC7" w:rsidRDefault="006A71CD" w:rsidP="00D945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A71CD">
              <w:rPr>
                <w:rFonts w:ascii="Times New Roman" w:hAnsi="Times New Roman"/>
                <w:color w:val="000000"/>
                <w:sz w:val="24"/>
                <w:szCs w:val="24"/>
              </w:rPr>
              <w:t>37/79</w:t>
            </w:r>
          </w:p>
        </w:tc>
        <w:tc>
          <w:tcPr>
            <w:tcW w:w="6812" w:type="dxa"/>
          </w:tcPr>
          <w:p w:rsidR="00A014A9" w:rsidRPr="006A71CD" w:rsidRDefault="00A014A9" w:rsidP="006A71CD">
            <w:pPr>
              <w:pStyle w:val="ad"/>
              <w:shd w:val="clear" w:color="auto" w:fill="FFFFFF"/>
              <w:spacing w:before="0" w:beforeAutospacing="0" w:after="135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6A71CD">
              <w:rPr>
                <w:color w:val="000000" w:themeColor="text1"/>
                <w:sz w:val="20"/>
                <w:szCs w:val="20"/>
              </w:rPr>
              <w:t>  </w:t>
            </w:r>
            <w:r w:rsidR="006A71CD" w:rsidRPr="006A71CD">
              <w:rPr>
                <w:color w:val="000000" w:themeColor="text1"/>
              </w:rPr>
              <w:t xml:space="preserve">В конце декабря состоялось </w:t>
            </w:r>
            <w:proofErr w:type="gramStart"/>
            <w:r w:rsidR="006A71CD" w:rsidRPr="006A71CD">
              <w:rPr>
                <w:color w:val="000000" w:themeColor="text1"/>
              </w:rPr>
              <w:t>предновогоднее</w:t>
            </w:r>
            <w:proofErr w:type="gramEnd"/>
            <w:r w:rsidR="006A71CD" w:rsidRPr="006A71CD">
              <w:rPr>
                <w:color w:val="000000" w:themeColor="text1"/>
              </w:rPr>
              <w:t xml:space="preserve"> традиционное </w:t>
            </w:r>
            <w:r w:rsidR="006A71CD" w:rsidRPr="006A71CD">
              <w:rPr>
                <w:color w:val="000000" w:themeColor="text1"/>
              </w:rPr>
              <w:lastRenderedPageBreak/>
              <w:t xml:space="preserve">молодежное АРТ-КАФЕ. Тема мероприятия «Традиции встречи Нового года в разных странах мира». Гости вечера детский сад Ёлочка, Солнышко, Центр бухгалтерского обслуживания, команда ПДСС, совершили увлекательное путешествие в Японию, Испанию, Грецию, Индию, </w:t>
            </w:r>
            <w:proofErr w:type="gramStart"/>
            <w:r w:rsidR="006A71CD" w:rsidRPr="006A71CD">
              <w:rPr>
                <w:color w:val="000000" w:themeColor="text1"/>
              </w:rPr>
              <w:t>конечно</w:t>
            </w:r>
            <w:proofErr w:type="gramEnd"/>
            <w:r w:rsidR="006A71CD" w:rsidRPr="006A71CD">
              <w:rPr>
                <w:color w:val="000000" w:themeColor="text1"/>
              </w:rPr>
              <w:t xml:space="preserve"> не остались без внимания новогодние традиции России. Поздравить участников с наступ</w:t>
            </w:r>
            <w:r w:rsidR="006A71CD">
              <w:rPr>
                <w:color w:val="000000" w:themeColor="text1"/>
              </w:rPr>
              <w:t>ающим новым годом прибыли Деды М</w:t>
            </w:r>
            <w:r w:rsidR="006A71CD" w:rsidRPr="006A71CD">
              <w:rPr>
                <w:color w:val="000000" w:themeColor="text1"/>
              </w:rPr>
              <w:t>орозы из Узбекистана, республик Татарстана и Якутии, финской провинции Лапланди</w:t>
            </w:r>
            <w:r w:rsidR="006A71CD">
              <w:rPr>
                <w:color w:val="000000" w:themeColor="text1"/>
              </w:rPr>
              <w:t xml:space="preserve">и </w:t>
            </w:r>
            <w:proofErr w:type="gramStart"/>
            <w:r w:rsidR="006A71CD">
              <w:rPr>
                <w:color w:val="000000" w:themeColor="text1"/>
              </w:rPr>
              <w:t>и</w:t>
            </w:r>
            <w:proofErr w:type="gramEnd"/>
            <w:r w:rsidR="006A71CD">
              <w:rPr>
                <w:color w:val="000000" w:themeColor="text1"/>
              </w:rPr>
              <w:t xml:space="preserve"> конечно же, российский Дед М</w:t>
            </w:r>
            <w:r w:rsidR="006A71CD" w:rsidRPr="006A71CD">
              <w:rPr>
                <w:color w:val="000000" w:themeColor="text1"/>
              </w:rPr>
              <w:t>ороз. По традиции арт-кафе, все участники получили памятные сертификаты, в завершении мероприятия спели любимую песню Деда Мороза и Снегурочки, водили праздничный хоровод.</w:t>
            </w:r>
          </w:p>
        </w:tc>
      </w:tr>
    </w:tbl>
    <w:p w:rsidR="0033244A" w:rsidRDefault="00D945DC" w:rsidP="00D945D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945DC"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 xml:space="preserve">АНАЛИЗ </w:t>
      </w:r>
      <w:r w:rsidRPr="00D945DC">
        <w:rPr>
          <w:rFonts w:ascii="Times New Roman" w:hAnsi="Times New Roman"/>
          <w:b/>
          <w:color w:val="000000"/>
          <w:sz w:val="24"/>
          <w:szCs w:val="24"/>
        </w:rPr>
        <w:t>РАБОТЫ ПО НАПРАВЛЕНИЮ:</w:t>
      </w:r>
    </w:p>
    <w:p w:rsidR="00D945DC" w:rsidRDefault="0033244A" w:rsidP="00D94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44A">
        <w:rPr>
          <w:rFonts w:ascii="Times New Roman" w:hAnsi="Times New Roman"/>
          <w:color w:val="000000"/>
          <w:sz w:val="24"/>
          <w:szCs w:val="24"/>
        </w:rPr>
        <w:t>Для реализации работы в данном направлении МБУК ЦКД ведет тесное сотрудничество с молодёжным объединением «</w:t>
      </w:r>
      <w:r w:rsidRPr="0033244A">
        <w:rPr>
          <w:rFonts w:ascii="Times New Roman" w:hAnsi="Times New Roman"/>
          <w:color w:val="000000"/>
          <w:sz w:val="24"/>
          <w:szCs w:val="24"/>
          <w:lang w:val="en-US"/>
        </w:rPr>
        <w:t>RESPEKT</w:t>
      </w:r>
      <w:r w:rsidRPr="0033244A">
        <w:rPr>
          <w:rFonts w:ascii="Times New Roman" w:hAnsi="Times New Roman"/>
          <w:color w:val="000000"/>
          <w:sz w:val="24"/>
          <w:szCs w:val="24"/>
        </w:rPr>
        <w:t>».</w:t>
      </w:r>
      <w:r w:rsidR="00D945DC" w:rsidRPr="003324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244A">
        <w:rPr>
          <w:rFonts w:ascii="Times New Roman" w:hAnsi="Times New Roman"/>
          <w:color w:val="000000"/>
          <w:sz w:val="24"/>
          <w:szCs w:val="24"/>
        </w:rPr>
        <w:t>Совместно проводимые мероприятия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помогают</w:t>
      </w:r>
      <w:r w:rsidR="00D945DC" w:rsidRPr="00D945DC">
        <w:rPr>
          <w:rFonts w:ascii="Times New Roman" w:hAnsi="Times New Roman"/>
          <w:sz w:val="24"/>
          <w:szCs w:val="24"/>
        </w:rPr>
        <w:t xml:space="preserve"> молодым людям адаптироваться в социальной среде, поддерживают молодежь в различных сферах жизнедеятельности, содействуют реализации молодежных инициатив.</w:t>
      </w:r>
      <w:r w:rsidR="00491B07">
        <w:rPr>
          <w:rFonts w:ascii="Times New Roman" w:hAnsi="Times New Roman"/>
          <w:sz w:val="24"/>
          <w:szCs w:val="24"/>
        </w:rPr>
        <w:t xml:space="preserve"> Среди форм работы: информационные часы, тематические беседы, акции, </w:t>
      </w:r>
      <w:proofErr w:type="spellStart"/>
      <w:r w:rsidR="00491B07">
        <w:rPr>
          <w:rFonts w:ascii="Times New Roman" w:hAnsi="Times New Roman"/>
          <w:sz w:val="24"/>
          <w:szCs w:val="24"/>
        </w:rPr>
        <w:t>флэш-мобы</w:t>
      </w:r>
      <w:proofErr w:type="spellEnd"/>
      <w:r w:rsidR="00491B07">
        <w:rPr>
          <w:rFonts w:ascii="Times New Roman" w:hAnsi="Times New Roman"/>
          <w:sz w:val="24"/>
          <w:szCs w:val="24"/>
        </w:rPr>
        <w:t>.</w:t>
      </w:r>
      <w:r w:rsidR="00BA2426">
        <w:rPr>
          <w:rFonts w:ascii="Times New Roman" w:hAnsi="Times New Roman"/>
          <w:sz w:val="24"/>
          <w:szCs w:val="24"/>
        </w:rPr>
        <w:t xml:space="preserve"> Ежегодно </w:t>
      </w:r>
      <w:r w:rsidR="00206D56">
        <w:rPr>
          <w:rFonts w:ascii="Times New Roman" w:hAnsi="Times New Roman"/>
          <w:sz w:val="24"/>
          <w:szCs w:val="24"/>
        </w:rPr>
        <w:t>проходи</w:t>
      </w:r>
      <w:r w:rsidR="00BA2426">
        <w:rPr>
          <w:rFonts w:ascii="Times New Roman" w:hAnsi="Times New Roman"/>
          <w:sz w:val="24"/>
          <w:szCs w:val="24"/>
        </w:rPr>
        <w:t>т</w:t>
      </w:r>
      <w:r w:rsidR="00206D56">
        <w:rPr>
          <w:rFonts w:ascii="Times New Roman" w:hAnsi="Times New Roman"/>
          <w:sz w:val="24"/>
          <w:szCs w:val="24"/>
        </w:rPr>
        <w:t xml:space="preserve"> мероприятие</w:t>
      </w:r>
      <w:r w:rsidR="00BA2426">
        <w:rPr>
          <w:rFonts w:ascii="Times New Roman" w:hAnsi="Times New Roman"/>
          <w:sz w:val="24"/>
          <w:szCs w:val="24"/>
        </w:rPr>
        <w:t xml:space="preserve"> в рамках городского молодежного</w:t>
      </w:r>
      <w:r w:rsidR="00206D56">
        <w:rPr>
          <w:rFonts w:ascii="Times New Roman" w:hAnsi="Times New Roman"/>
          <w:sz w:val="24"/>
          <w:szCs w:val="24"/>
        </w:rPr>
        <w:t xml:space="preserve"> проекта </w:t>
      </w:r>
      <w:proofErr w:type="gramStart"/>
      <w:r w:rsidR="00206D56">
        <w:rPr>
          <w:rFonts w:ascii="Times New Roman" w:hAnsi="Times New Roman"/>
          <w:sz w:val="24"/>
          <w:szCs w:val="24"/>
        </w:rPr>
        <w:t>Арт</w:t>
      </w:r>
      <w:proofErr w:type="gramEnd"/>
      <w:r w:rsidR="00206D56">
        <w:rPr>
          <w:rFonts w:ascii="Times New Roman" w:hAnsi="Times New Roman"/>
          <w:sz w:val="24"/>
          <w:szCs w:val="24"/>
        </w:rPr>
        <w:t xml:space="preserve"> – кафе, в 2018</w:t>
      </w:r>
      <w:r w:rsidR="00BA2426">
        <w:rPr>
          <w:rFonts w:ascii="Times New Roman" w:hAnsi="Times New Roman"/>
          <w:sz w:val="24"/>
          <w:szCs w:val="24"/>
        </w:rPr>
        <w:t xml:space="preserve">году заключительным мероприятием стал </w:t>
      </w:r>
      <w:r w:rsidR="00206D56" w:rsidRPr="006A71CD">
        <w:rPr>
          <w:rFonts w:ascii="Times New Roman" w:hAnsi="Times New Roman"/>
          <w:b/>
          <w:sz w:val="24"/>
          <w:szCs w:val="24"/>
        </w:rPr>
        <w:t>«Новогодний круиз – как встречают новый год люди всех земных широт»</w:t>
      </w:r>
      <w:r w:rsidR="00206D56">
        <w:rPr>
          <w:rFonts w:ascii="Times New Roman" w:hAnsi="Times New Roman"/>
          <w:sz w:val="24"/>
          <w:szCs w:val="24"/>
        </w:rPr>
        <w:t>.</w:t>
      </w:r>
    </w:p>
    <w:p w:rsidR="006676DB" w:rsidRPr="00206D56" w:rsidRDefault="00206D56" w:rsidP="00D945D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Pr="00206D56">
        <w:rPr>
          <w:rFonts w:ascii="Times New Roman" w:hAnsi="Times New Roman"/>
          <w:color w:val="000000" w:themeColor="text1"/>
          <w:sz w:val="24"/>
          <w:szCs w:val="24"/>
        </w:rPr>
        <w:t>2018 в рамках Года добровольца и волонтера в России, в актовом зале средней общеобразовательной  школы  дл</w:t>
      </w:r>
      <w:r w:rsidR="0019172F">
        <w:rPr>
          <w:rFonts w:ascii="Times New Roman" w:hAnsi="Times New Roman"/>
          <w:color w:val="000000" w:themeColor="text1"/>
          <w:sz w:val="24"/>
          <w:szCs w:val="24"/>
        </w:rPr>
        <w:t xml:space="preserve">я старшеклассников был проведен </w:t>
      </w:r>
      <w:r w:rsidR="001C637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06D56">
        <w:rPr>
          <w:rFonts w:ascii="Times New Roman" w:hAnsi="Times New Roman"/>
          <w:b/>
          <w:i/>
          <w:color w:val="000000" w:themeColor="text1"/>
          <w:sz w:val="24"/>
          <w:szCs w:val="24"/>
        </w:rPr>
        <w:t>муниципальный молодежный</w:t>
      </w:r>
      <w:r w:rsidRPr="00206D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06D56">
        <w:rPr>
          <w:rFonts w:ascii="Times New Roman" w:hAnsi="Times New Roman"/>
          <w:b/>
          <w:i/>
          <w:color w:val="000000" w:themeColor="text1"/>
          <w:sz w:val="24"/>
          <w:szCs w:val="24"/>
        </w:rPr>
        <w:t>форум-дискуссия «Регион 51: территория инициативной молодежи».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06D56">
        <w:rPr>
          <w:rFonts w:ascii="Times New Roman" w:hAnsi="Times New Roman"/>
          <w:color w:val="000000" w:themeColor="text1"/>
          <w:sz w:val="24"/>
          <w:szCs w:val="24"/>
        </w:rPr>
        <w:t>Мы надеемся, что темы, обсуждаемые в ходе мероприятия, помогут раскрыть весь добровольческий и волонтерский потенциал молодежи нашего поселка.</w:t>
      </w:r>
      <w:r w:rsidR="001917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4189E">
        <w:rPr>
          <w:rFonts w:ascii="Times New Roman" w:hAnsi="Times New Roman"/>
          <w:color w:val="000000" w:themeColor="text1"/>
          <w:sz w:val="24"/>
          <w:szCs w:val="24"/>
        </w:rPr>
        <w:t xml:space="preserve">Молодежный форум </w:t>
      </w:r>
      <w:proofErr w:type="gramStart"/>
      <w:r w:rsidR="0014189E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 w:rsidR="0014189E">
        <w:rPr>
          <w:rFonts w:ascii="Times New Roman" w:hAnsi="Times New Roman"/>
          <w:color w:val="000000" w:themeColor="text1"/>
          <w:sz w:val="24"/>
          <w:szCs w:val="24"/>
        </w:rPr>
        <w:t xml:space="preserve"> ЗАТО Видяево проводился второй  раз, изменились темы, участники и гости мероприятия.</w:t>
      </w:r>
    </w:p>
    <w:p w:rsidR="006676DB" w:rsidRPr="0014189E" w:rsidRDefault="00206D56" w:rsidP="00D945D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 сравнению  с 2017</w:t>
      </w:r>
      <w:r w:rsidR="006676DB">
        <w:rPr>
          <w:rFonts w:ascii="Times New Roman" w:hAnsi="Times New Roman"/>
          <w:color w:val="000000" w:themeColor="text1"/>
          <w:sz w:val="24"/>
          <w:szCs w:val="24"/>
        </w:rPr>
        <w:t xml:space="preserve"> годом в  работу с молодежью</w:t>
      </w:r>
      <w:r w:rsidR="008F62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676D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F6271">
        <w:rPr>
          <w:rFonts w:ascii="Times New Roman" w:hAnsi="Times New Roman"/>
          <w:color w:val="000000" w:themeColor="text1"/>
          <w:sz w:val="24"/>
          <w:szCs w:val="24"/>
        </w:rPr>
        <w:t>(с 15</w:t>
      </w:r>
      <w:r w:rsidR="006676DB">
        <w:rPr>
          <w:rFonts w:ascii="Times New Roman" w:hAnsi="Times New Roman"/>
          <w:color w:val="000000" w:themeColor="text1"/>
          <w:sz w:val="24"/>
          <w:szCs w:val="24"/>
        </w:rPr>
        <w:t xml:space="preserve"> до 24 лет включительно</w:t>
      </w:r>
      <w:r w:rsidR="008F6271"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отчетном 2018</w:t>
      </w:r>
      <w:r w:rsidR="006676DB">
        <w:rPr>
          <w:rFonts w:ascii="Times New Roman" w:hAnsi="Times New Roman"/>
          <w:color w:val="000000" w:themeColor="text1"/>
          <w:sz w:val="24"/>
          <w:szCs w:val="24"/>
        </w:rPr>
        <w:t xml:space="preserve"> году были включены новые формы, такие как: </w:t>
      </w:r>
      <w:r w:rsidR="006676DB" w:rsidRPr="006676DB">
        <w:rPr>
          <w:rFonts w:ascii="Times New Roman" w:hAnsi="Times New Roman"/>
          <w:color w:val="000000" w:themeColor="text1"/>
          <w:sz w:val="24"/>
          <w:szCs w:val="24"/>
        </w:rPr>
        <w:t>молодежный форум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дискуссия</w:t>
      </w:r>
      <w:r w:rsidR="006676DB">
        <w:rPr>
          <w:rFonts w:ascii="Times New Roman" w:hAnsi="Times New Roman"/>
          <w:color w:val="000000" w:themeColor="text1"/>
          <w:sz w:val="24"/>
          <w:szCs w:val="24"/>
        </w:rPr>
        <w:t>, акция «</w:t>
      </w:r>
      <w:r>
        <w:rPr>
          <w:rFonts w:ascii="Times New Roman" w:hAnsi="Times New Roman"/>
          <w:color w:val="000000" w:themeColor="text1"/>
          <w:sz w:val="24"/>
          <w:szCs w:val="24"/>
        </w:rPr>
        <w:t>Подари цветок</w:t>
      </w:r>
      <w:r w:rsidR="006676DB">
        <w:rPr>
          <w:rFonts w:ascii="Times New Roman" w:hAnsi="Times New Roman"/>
          <w:color w:val="000000" w:themeColor="text1"/>
          <w:sz w:val="24"/>
          <w:szCs w:val="24"/>
        </w:rPr>
        <w:t xml:space="preserve">» и т. д. Опираясь на положительный опыт проведения подобных мероприятий, сотрудники МБУК </w:t>
      </w:r>
      <w:proofErr w:type="gramStart"/>
      <w:r w:rsidR="006676DB">
        <w:rPr>
          <w:rFonts w:ascii="Times New Roman" w:hAnsi="Times New Roman"/>
          <w:color w:val="000000" w:themeColor="text1"/>
          <w:sz w:val="24"/>
          <w:szCs w:val="24"/>
        </w:rPr>
        <w:t>ЦКД</w:t>
      </w:r>
      <w:proofErr w:type="gramEnd"/>
      <w:r w:rsidR="006676DB">
        <w:rPr>
          <w:rFonts w:ascii="Times New Roman" w:hAnsi="Times New Roman"/>
          <w:color w:val="000000" w:themeColor="text1"/>
          <w:sz w:val="24"/>
          <w:szCs w:val="24"/>
        </w:rPr>
        <w:t xml:space="preserve"> ЗАТО Видяево планируют </w:t>
      </w:r>
      <w:r w:rsidR="008F6271">
        <w:rPr>
          <w:rFonts w:ascii="Times New Roman" w:hAnsi="Times New Roman"/>
          <w:color w:val="000000" w:themeColor="text1"/>
          <w:sz w:val="24"/>
          <w:szCs w:val="24"/>
        </w:rPr>
        <w:t>использовать такие формы работы в дальнейшем.</w:t>
      </w:r>
      <w:r w:rsidR="006676D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73AE7" w:rsidRPr="003613DD" w:rsidRDefault="00B73AE7" w:rsidP="00AF1CA8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1CA8" w:rsidRPr="00C85599" w:rsidRDefault="00AF1CA8" w:rsidP="00CA633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85599">
        <w:rPr>
          <w:rFonts w:ascii="Times New Roman" w:hAnsi="Times New Roman"/>
          <w:b/>
          <w:color w:val="000000" w:themeColor="text1"/>
          <w:sz w:val="24"/>
          <w:szCs w:val="24"/>
        </w:rPr>
        <w:t>4.1</w:t>
      </w:r>
      <w:r w:rsidR="00F31C4F" w:rsidRPr="00C85599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C855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Работа </w:t>
      </w:r>
      <w:r w:rsidR="00850C4F" w:rsidRPr="00C85599">
        <w:rPr>
          <w:rFonts w:ascii="Times New Roman" w:hAnsi="Times New Roman"/>
          <w:b/>
          <w:color w:val="000000" w:themeColor="text1"/>
          <w:sz w:val="24"/>
          <w:szCs w:val="24"/>
        </w:rPr>
        <w:t>по реализации государственной национальной политики и взаимодействию с национальными общественными организациями</w:t>
      </w:r>
    </w:p>
    <w:p w:rsidR="00AF1CA8" w:rsidRPr="001521F3" w:rsidRDefault="00AF1CA8" w:rsidP="00CA633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</w:pPr>
    </w:p>
    <w:p w:rsidR="00AF1CA8" w:rsidRPr="003613DD" w:rsidRDefault="008627DF" w:rsidP="00CA633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color w:val="000000" w:themeColor="text1"/>
          <w:sz w:val="24"/>
          <w:szCs w:val="24"/>
        </w:rPr>
        <w:t>Доля культурно-массовых</w:t>
      </w:r>
      <w:r w:rsidR="00AF1CA8"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 мероприятий</w:t>
      </w:r>
      <w:r w:rsidR="00850C4F" w:rsidRPr="003613DD">
        <w:rPr>
          <w:rFonts w:ascii="Times New Roman" w:hAnsi="Times New Roman"/>
          <w:color w:val="000000" w:themeColor="text1"/>
          <w:sz w:val="24"/>
          <w:szCs w:val="24"/>
        </w:rPr>
        <w:t>, проводимых</w:t>
      </w:r>
      <w:r w:rsidR="00AF1CA8"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50C4F"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в рамках реализации государственной национальной политики и взаимодействия с национальными общественными организациями, </w:t>
      </w:r>
      <w:r w:rsidR="00AF1CA8"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 от общег</w:t>
      </w:r>
      <w:r w:rsidRPr="003613DD">
        <w:rPr>
          <w:rFonts w:ascii="Times New Roman" w:hAnsi="Times New Roman"/>
          <w:color w:val="000000" w:themeColor="text1"/>
          <w:sz w:val="24"/>
          <w:szCs w:val="24"/>
        </w:rPr>
        <w:t>о количества культурно-массовых</w:t>
      </w:r>
      <w:r w:rsidR="00AF1CA8"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 мероприятий проведенных в отчетном году по формуле:</w:t>
      </w:r>
    </w:p>
    <w:p w:rsidR="00AF1CA8" w:rsidRPr="003613DD" w:rsidRDefault="00AF1CA8" w:rsidP="00CA633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color w:val="000000" w:themeColor="text1"/>
          <w:sz w:val="24"/>
          <w:szCs w:val="24"/>
        </w:rPr>
        <w:t>Доля К</w:t>
      </w:r>
      <w:r w:rsidR="008627DF" w:rsidRPr="003613DD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3613DD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850C4F" w:rsidRPr="003613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Н</w:t>
      </w:r>
      <w:r w:rsidR="008627DF"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 = (КМ</w:t>
      </w:r>
      <w:r w:rsidRPr="003613DD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850C4F" w:rsidRPr="003613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Н</w:t>
      </w:r>
      <w:r w:rsidR="008627DF"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 /КММ) * 100, где КМ</w:t>
      </w:r>
      <w:r w:rsidRPr="003613DD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850C4F" w:rsidRPr="003613DD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Н</w:t>
      </w:r>
      <w:r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627DF" w:rsidRPr="003613DD">
        <w:rPr>
          <w:rFonts w:ascii="Times New Roman" w:hAnsi="Times New Roman"/>
          <w:color w:val="000000" w:themeColor="text1"/>
          <w:sz w:val="24"/>
          <w:szCs w:val="24"/>
        </w:rPr>
        <w:t>– количество культурно-</w:t>
      </w:r>
      <w:r w:rsidR="00E64509" w:rsidRPr="003613DD">
        <w:rPr>
          <w:rFonts w:ascii="Times New Roman" w:hAnsi="Times New Roman"/>
          <w:color w:val="000000" w:themeColor="text1"/>
          <w:sz w:val="24"/>
          <w:szCs w:val="24"/>
        </w:rPr>
        <w:t>массовых</w:t>
      </w:r>
      <w:r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 мероприятий</w:t>
      </w:r>
      <w:r w:rsidR="00850C4F" w:rsidRPr="003613D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50C4F" w:rsidRPr="003613DD">
        <w:rPr>
          <w:rFonts w:ascii="Times New Roman" w:hAnsi="Times New Roman"/>
          <w:color w:val="000000" w:themeColor="text1"/>
          <w:sz w:val="24"/>
          <w:szCs w:val="24"/>
        </w:rPr>
        <w:t>проводимых в рамках реализации государственной национальной политики и взаимодействия с национальными общественными организациями</w:t>
      </w:r>
      <w:r w:rsidRPr="003613D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E64509"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 проведенных в отчетном году, КМ</w:t>
      </w:r>
      <w:r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М – количество </w:t>
      </w:r>
      <w:r w:rsidR="00E64509" w:rsidRPr="003613DD">
        <w:rPr>
          <w:rFonts w:ascii="Times New Roman" w:hAnsi="Times New Roman"/>
          <w:color w:val="000000" w:themeColor="text1"/>
          <w:sz w:val="24"/>
          <w:szCs w:val="24"/>
        </w:rPr>
        <w:t>культурно-массовых</w:t>
      </w:r>
      <w:r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 мероприятий, проведенных в отчетном году.</w:t>
      </w:r>
    </w:p>
    <w:p w:rsidR="008A00A6" w:rsidRPr="003613DD" w:rsidRDefault="008A00A6" w:rsidP="00CA633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843"/>
        <w:gridCol w:w="2268"/>
        <w:gridCol w:w="2126"/>
      </w:tblGrid>
      <w:tr w:rsidR="003613DD" w:rsidRPr="00B92A6F">
        <w:tc>
          <w:tcPr>
            <w:tcW w:w="1242" w:type="dxa"/>
          </w:tcPr>
          <w:p w:rsidR="008A00A6" w:rsidRPr="00B92A6F" w:rsidRDefault="008A00A6" w:rsidP="00CA63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92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843" w:type="dxa"/>
          </w:tcPr>
          <w:p w:rsidR="008A00A6" w:rsidRPr="00B92A6F" w:rsidRDefault="008A00A6" w:rsidP="00CA63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92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Значение КММ</w:t>
            </w:r>
            <w:r w:rsidRPr="00B92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bscript"/>
              </w:rPr>
              <w:t>Н</w:t>
            </w:r>
            <w:r w:rsidRPr="00B92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ед.</w:t>
            </w:r>
          </w:p>
        </w:tc>
        <w:tc>
          <w:tcPr>
            <w:tcW w:w="2268" w:type="dxa"/>
          </w:tcPr>
          <w:p w:rsidR="008A00A6" w:rsidRPr="00B92A6F" w:rsidRDefault="008A00A6" w:rsidP="00CA63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92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Значение КММ, ед.</w:t>
            </w:r>
          </w:p>
        </w:tc>
        <w:tc>
          <w:tcPr>
            <w:tcW w:w="2126" w:type="dxa"/>
          </w:tcPr>
          <w:p w:rsidR="008A00A6" w:rsidRPr="00B92A6F" w:rsidRDefault="008A00A6" w:rsidP="00CA63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92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Значение доли КММ</w:t>
            </w:r>
            <w:r w:rsidRPr="00B92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bscript"/>
              </w:rPr>
              <w:t>Н</w:t>
            </w:r>
            <w:r w:rsidRPr="00B92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%</w:t>
            </w:r>
          </w:p>
        </w:tc>
      </w:tr>
      <w:tr w:rsidR="003613DD" w:rsidRPr="00B92A6F">
        <w:tc>
          <w:tcPr>
            <w:tcW w:w="1242" w:type="dxa"/>
          </w:tcPr>
          <w:p w:rsidR="007C060B" w:rsidRPr="00B92A6F" w:rsidRDefault="007C060B" w:rsidP="00CA63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92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AB16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016</w:t>
            </w:r>
          </w:p>
        </w:tc>
        <w:tc>
          <w:tcPr>
            <w:tcW w:w="1843" w:type="dxa"/>
          </w:tcPr>
          <w:p w:rsidR="007C060B" w:rsidRPr="00B92A6F" w:rsidRDefault="00B92A6F" w:rsidP="00CA63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92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C060B" w:rsidRPr="00B92A6F" w:rsidRDefault="00B92A6F" w:rsidP="00CA63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2A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7C060B" w:rsidRPr="00B92A6F" w:rsidRDefault="00B92A6F" w:rsidP="00CA63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2A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613DD" w:rsidRPr="00B92A6F">
        <w:tc>
          <w:tcPr>
            <w:tcW w:w="1242" w:type="dxa"/>
          </w:tcPr>
          <w:p w:rsidR="007C060B" w:rsidRPr="00B92A6F" w:rsidRDefault="00AB1667" w:rsidP="00CA63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7C060B" w:rsidRPr="00B92A6F" w:rsidRDefault="00CB3C7B" w:rsidP="00CA63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C060B" w:rsidRPr="00B92A6F" w:rsidRDefault="00BA2426" w:rsidP="00CA63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:rsidR="007C060B" w:rsidRPr="00B92A6F" w:rsidRDefault="00BA2426" w:rsidP="00CA63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2,6%</w:t>
            </w:r>
          </w:p>
        </w:tc>
      </w:tr>
      <w:tr w:rsidR="009A2AE1" w:rsidRPr="00B92A6F">
        <w:tc>
          <w:tcPr>
            <w:tcW w:w="1242" w:type="dxa"/>
          </w:tcPr>
          <w:p w:rsidR="009A2AE1" w:rsidRDefault="009A2AE1" w:rsidP="00CA63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9A2AE1" w:rsidRDefault="001C22DC" w:rsidP="00CA63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2AE1" w:rsidRDefault="001C22DC" w:rsidP="00CA63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2126" w:type="dxa"/>
          </w:tcPr>
          <w:p w:rsidR="009A2AE1" w:rsidRDefault="001C22DC" w:rsidP="00CA63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2,1%</w:t>
            </w:r>
          </w:p>
        </w:tc>
      </w:tr>
    </w:tbl>
    <w:p w:rsidR="007C060B" w:rsidRPr="003613DD" w:rsidRDefault="008A00A6" w:rsidP="007C060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92A6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C060B" w:rsidRPr="00B92A6F">
        <w:rPr>
          <w:rFonts w:ascii="Times New Roman" w:hAnsi="Times New Roman"/>
          <w:b/>
          <w:color w:val="000000" w:themeColor="text1"/>
          <w:sz w:val="24"/>
          <w:szCs w:val="24"/>
        </w:rPr>
        <w:t>Количество участников/посетителей мероприятий по реализации государственной национальной политики и взаимодействию с национальными общественными организациями:</w:t>
      </w:r>
      <w:r w:rsidR="00B92A6F" w:rsidRPr="00B92A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C22DC" w:rsidRPr="001C22DC">
        <w:rPr>
          <w:rFonts w:ascii="Times New Roman" w:hAnsi="Times New Roman"/>
          <w:b/>
          <w:color w:val="000000" w:themeColor="text1"/>
          <w:sz w:val="24"/>
          <w:szCs w:val="24"/>
        </w:rPr>
        <w:t>4/59</w:t>
      </w:r>
    </w:p>
    <w:p w:rsidR="008A00A6" w:rsidRPr="003613DD" w:rsidRDefault="008A00A6" w:rsidP="008A00A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A00A6" w:rsidRPr="003613DD" w:rsidRDefault="008A00A6" w:rsidP="008A00A6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t>Сведения о наиболее значимых мероприятиях:</w:t>
      </w:r>
    </w:p>
    <w:tbl>
      <w:tblPr>
        <w:tblW w:w="15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2628"/>
        <w:gridCol w:w="1760"/>
        <w:gridCol w:w="2582"/>
        <w:gridCol w:w="1598"/>
        <w:gridCol w:w="6050"/>
      </w:tblGrid>
      <w:tr w:rsidR="003613DD" w:rsidRPr="003613DD">
        <w:tc>
          <w:tcPr>
            <w:tcW w:w="560" w:type="dxa"/>
          </w:tcPr>
          <w:p w:rsidR="008A00A6" w:rsidRPr="003613DD" w:rsidRDefault="008A00A6" w:rsidP="008A00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628" w:type="dxa"/>
          </w:tcPr>
          <w:p w:rsidR="008A00A6" w:rsidRPr="003613DD" w:rsidRDefault="008A00A6" w:rsidP="008A00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Форма и название</w:t>
            </w:r>
          </w:p>
        </w:tc>
        <w:tc>
          <w:tcPr>
            <w:tcW w:w="1760" w:type="dxa"/>
          </w:tcPr>
          <w:p w:rsidR="008A00A6" w:rsidRPr="003613DD" w:rsidRDefault="008A00A6" w:rsidP="008A00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2582" w:type="dxa"/>
          </w:tcPr>
          <w:p w:rsidR="008A00A6" w:rsidRPr="003613DD" w:rsidRDefault="008A00A6" w:rsidP="008A00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598" w:type="dxa"/>
          </w:tcPr>
          <w:p w:rsidR="008A00A6" w:rsidRPr="003613DD" w:rsidRDefault="008A00A6" w:rsidP="008A00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участников/ Количество посетителей</w:t>
            </w:r>
          </w:p>
        </w:tc>
        <w:tc>
          <w:tcPr>
            <w:tcW w:w="6050" w:type="dxa"/>
          </w:tcPr>
          <w:p w:rsidR="008A00A6" w:rsidRPr="003613DD" w:rsidRDefault="008A00A6" w:rsidP="008A00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Краткое описание</w:t>
            </w:r>
          </w:p>
        </w:tc>
      </w:tr>
      <w:tr w:rsidR="004E010E" w:rsidRPr="00CB3C7B">
        <w:tc>
          <w:tcPr>
            <w:tcW w:w="560" w:type="dxa"/>
          </w:tcPr>
          <w:p w:rsidR="004E010E" w:rsidRPr="00EC5877" w:rsidRDefault="00CB3C7B" w:rsidP="008A00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587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28" w:type="dxa"/>
          </w:tcPr>
          <w:p w:rsidR="004E010E" w:rsidRPr="00EC5877" w:rsidRDefault="00EC5877" w:rsidP="001F6E6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призывника</w:t>
            </w:r>
            <w:r w:rsidR="004E010E" w:rsidRPr="00EC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E010E" w:rsidRPr="00EC587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r w:rsidRPr="00EC587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Ты будущий солдат России</w:t>
            </w:r>
            <w:r w:rsidR="004E010E" w:rsidRPr="00EC587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  <w:r w:rsidR="004E010E" w:rsidRPr="00EC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4E010E" w:rsidRPr="00EC5877" w:rsidRDefault="004E010E" w:rsidP="001F6E6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/ко дню празднования Дня России/</w:t>
            </w:r>
          </w:p>
          <w:p w:rsidR="004E010E" w:rsidRPr="00EC5877" w:rsidRDefault="004E010E" w:rsidP="004E010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60" w:type="dxa"/>
          </w:tcPr>
          <w:p w:rsidR="004E010E" w:rsidRPr="00056D69" w:rsidRDefault="00EC5877" w:rsidP="001F6E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EC5877">
              <w:rPr>
                <w:rStyle w:val="ae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11.06.2018</w:t>
            </w:r>
            <w:r w:rsidR="004E010E" w:rsidRPr="00EC587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82" w:type="dxa"/>
          </w:tcPr>
          <w:p w:rsidR="004E010E" w:rsidRPr="00EC5877" w:rsidRDefault="004E010E" w:rsidP="001F6E6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Читальный зал МБУК </w:t>
            </w:r>
            <w:proofErr w:type="gramStart"/>
            <w:r w:rsidRPr="00EC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ЦКД</w:t>
            </w:r>
            <w:proofErr w:type="gramEnd"/>
            <w:r w:rsidRPr="00EC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ЗАТО Видяево</w:t>
            </w:r>
          </w:p>
        </w:tc>
        <w:tc>
          <w:tcPr>
            <w:tcW w:w="1598" w:type="dxa"/>
          </w:tcPr>
          <w:p w:rsidR="004E010E" w:rsidRPr="00EC5877" w:rsidRDefault="004E010E" w:rsidP="001F6E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2/30</w:t>
            </w:r>
          </w:p>
        </w:tc>
        <w:tc>
          <w:tcPr>
            <w:tcW w:w="6050" w:type="dxa"/>
          </w:tcPr>
          <w:p w:rsidR="004E010E" w:rsidRPr="00EC5877" w:rsidRDefault="00EC5877" w:rsidP="00EC58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877">
              <w:rPr>
                <w:rFonts w:ascii="Times New Roman" w:hAnsi="Times New Roman"/>
                <w:sz w:val="24"/>
                <w:szCs w:val="24"/>
              </w:rPr>
              <w:t xml:space="preserve">В рамках весенней призывной кампании и  Государственного праздника Дня России в Центре культуры и досуга был проведен День призывника, участниками которого стали молодые люди призывного возраста и их родители, а также дети, посещающие летний оздоровительный лагерь "Видяевец». По доброй традиции с торжественным наказом и словами поздравления перед  призывниками выступил </w:t>
            </w:r>
            <w:proofErr w:type="gramStart"/>
            <w:r w:rsidRPr="00EC5877">
              <w:rPr>
                <w:rFonts w:ascii="Times New Roman" w:hAnsi="Times New Roman"/>
                <w:sz w:val="24"/>
                <w:szCs w:val="24"/>
              </w:rPr>
              <w:t>Глава</w:t>
            </w:r>
            <w:proofErr w:type="gramEnd"/>
            <w:r w:rsidRPr="00EC5877">
              <w:rPr>
                <w:rFonts w:ascii="Times New Roman" w:hAnsi="Times New Roman"/>
                <w:sz w:val="24"/>
                <w:szCs w:val="24"/>
              </w:rPr>
              <w:t xml:space="preserve"> ЗАТО Видяево В. А. Градов и вручил памятные подарки.</w:t>
            </w:r>
          </w:p>
        </w:tc>
      </w:tr>
      <w:tr w:rsidR="004E010E" w:rsidRPr="003613DD">
        <w:tc>
          <w:tcPr>
            <w:tcW w:w="560" w:type="dxa"/>
          </w:tcPr>
          <w:p w:rsidR="004E010E" w:rsidRPr="00056D69" w:rsidRDefault="00CB3C7B" w:rsidP="008A00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C77B0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628" w:type="dxa"/>
          </w:tcPr>
          <w:p w:rsidR="00C77B03" w:rsidRPr="00C77B03" w:rsidRDefault="00C77B03" w:rsidP="00F70FA1">
            <w:pPr>
              <w:spacing w:after="0" w:line="240" w:lineRule="auto"/>
              <w:jc w:val="both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C77B03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Мультимедийная беседа.</w:t>
            </w:r>
          </w:p>
          <w:p w:rsidR="00C77B03" w:rsidRPr="00AF0FE8" w:rsidRDefault="00C77B03" w:rsidP="00F70FA1">
            <w:pPr>
              <w:spacing w:after="0" w:line="240" w:lineRule="auto"/>
              <w:jc w:val="both"/>
              <w:rPr>
                <w:rStyle w:val="ae"/>
                <w:rFonts w:ascii="Times New Roman" w:hAnsi="Times New Roman"/>
                <w:sz w:val="24"/>
                <w:szCs w:val="24"/>
              </w:rPr>
            </w:pPr>
            <w:r w:rsidRPr="00AF0FE8">
              <w:rPr>
                <w:rStyle w:val="ae"/>
                <w:rFonts w:ascii="Times New Roman" w:hAnsi="Times New Roman"/>
                <w:sz w:val="24"/>
                <w:szCs w:val="24"/>
              </w:rPr>
              <w:t>«Горжусь Россией» </w:t>
            </w:r>
          </w:p>
          <w:p w:rsidR="004E010E" w:rsidRPr="00C77B03" w:rsidRDefault="00C77B03" w:rsidP="00F70F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C77B03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/ко дню Конституции РФ/</w:t>
            </w:r>
            <w:r w:rsidRPr="00C77B0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760" w:type="dxa"/>
          </w:tcPr>
          <w:p w:rsidR="004E010E" w:rsidRPr="00C77B03" w:rsidRDefault="00C77B03" w:rsidP="001F6E62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7B03"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</w:rPr>
              <w:t>12.12.2018</w:t>
            </w:r>
          </w:p>
          <w:p w:rsidR="004E010E" w:rsidRPr="00056D69" w:rsidRDefault="004E010E" w:rsidP="001F6E6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82" w:type="dxa"/>
          </w:tcPr>
          <w:p w:rsidR="004E010E" w:rsidRPr="00056D69" w:rsidRDefault="00C77B03" w:rsidP="00C77B0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C77B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gramStart"/>
            <w:r w:rsidRPr="00C77B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СОШ</w:t>
            </w:r>
            <w:proofErr w:type="gramEnd"/>
            <w:r w:rsidR="004E010E" w:rsidRPr="00C77B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ЗАТО Видяево</w:t>
            </w:r>
          </w:p>
        </w:tc>
        <w:tc>
          <w:tcPr>
            <w:tcW w:w="1598" w:type="dxa"/>
          </w:tcPr>
          <w:p w:rsidR="004E010E" w:rsidRPr="00056D69" w:rsidRDefault="00C77B03" w:rsidP="001F6E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C77B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2/29</w:t>
            </w:r>
          </w:p>
        </w:tc>
        <w:tc>
          <w:tcPr>
            <w:tcW w:w="6050" w:type="dxa"/>
          </w:tcPr>
          <w:p w:rsidR="00C77B03" w:rsidRPr="00C77B03" w:rsidRDefault="00C77B03" w:rsidP="00C77B03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B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Ежегодно 12 декабря Россия отмечает День Конституции. В 2018 году Конституции РФ исполнилось 25 лет. Видяево присоединилось к празднованию этого знаменательного дня. С </w:t>
            </w:r>
            <w:r w:rsidRPr="00C77B03">
              <w:rPr>
                <w:rFonts w:ascii="Times New Roman" w:hAnsi="Times New Roman"/>
                <w:sz w:val="24"/>
                <w:szCs w:val="24"/>
              </w:rPr>
              <w:t xml:space="preserve">целью гражданского и патриотического воспитания в День Конституции Российской Федерации для учащихся восьмых классов </w:t>
            </w:r>
            <w:proofErr w:type="gramStart"/>
            <w:r w:rsidRPr="00C77B03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gramEnd"/>
            <w:r w:rsidRPr="00C77B03">
              <w:rPr>
                <w:rFonts w:ascii="Times New Roman" w:hAnsi="Times New Roman"/>
                <w:sz w:val="24"/>
                <w:szCs w:val="24"/>
              </w:rPr>
              <w:t xml:space="preserve"> ЗАТО Видяево сотрудниками Центра культуры и досуга была проведена </w:t>
            </w:r>
            <w:proofErr w:type="spellStart"/>
            <w:r w:rsidRPr="00C77B03"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 w:rsidRPr="00C77B03">
              <w:rPr>
                <w:rFonts w:ascii="Times New Roman" w:hAnsi="Times New Roman"/>
                <w:sz w:val="24"/>
                <w:szCs w:val="24"/>
              </w:rPr>
              <w:t xml:space="preserve"> беседа «Горжусь Россией».</w:t>
            </w:r>
          </w:p>
          <w:p w:rsidR="00C77B03" w:rsidRPr="00C77B03" w:rsidRDefault="00C77B03" w:rsidP="00C77B03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7B03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В ходе мероприятия ребята 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узнали об истории Конституции РФ</w:t>
            </w:r>
            <w:r w:rsidRPr="00C77B03">
              <w:rPr>
                <w:rFonts w:ascii="Times New Roman" w:hAnsi="Times New Roman"/>
                <w:color w:val="1D1B11"/>
                <w:sz w:val="24"/>
                <w:szCs w:val="24"/>
              </w:rPr>
              <w:t>, об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C77B03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устройстве нашей государственной </w:t>
            </w:r>
            <w:r w:rsidRPr="00C77B03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 xml:space="preserve">системы, о правах и обязанностях граждан. </w:t>
            </w:r>
            <w:r w:rsidRPr="00C77B03">
              <w:rPr>
                <w:rFonts w:ascii="Times New Roman" w:hAnsi="Times New Roman"/>
                <w:sz w:val="24"/>
                <w:szCs w:val="24"/>
              </w:rPr>
              <w:t>Затронуты были вопросы истории государства, создания государственной символики.  В игровой форме учащиеся узнали о важности соблюдения законов государства, приобретали навыки правовой культуры, получали развитие  гражданской ответственности, развивали умения работать в группе.</w:t>
            </w:r>
            <w:r w:rsidRPr="00C77B03">
              <w:rPr>
                <w:rFonts w:ascii="Times New Roman" w:hAnsi="Times New Roman"/>
                <w:color w:val="1D1B11"/>
                <w:sz w:val="24"/>
                <w:szCs w:val="24"/>
              </w:rPr>
              <w:br/>
            </w:r>
            <w:r w:rsidRPr="00C77B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Итогом беседы сал вывод ребят о том, что праздник близок каждому гражданину страны, кому небезразличны судьба Родины, кто хочет, чтобы  поколения россиян испытывали гордость за свою великую державу. </w:t>
            </w:r>
          </w:p>
          <w:p w:rsidR="004E010E" w:rsidRPr="00056D69" w:rsidRDefault="00C77B03" w:rsidP="00C77B03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C77B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</w:t>
            </w:r>
            <w:r w:rsidR="004E010E" w:rsidRPr="00C77B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несло в себе главную иде</w:t>
            </w:r>
            <w:r w:rsidRPr="00C77B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 – любовь к Отечеству, уважение</w:t>
            </w:r>
            <w:r w:rsidR="004E010E" w:rsidRPr="00C77B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 истории Росс</w:t>
            </w:r>
            <w:proofErr w:type="gramStart"/>
            <w:r w:rsidR="004E010E" w:rsidRPr="00C77B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ии и ее</w:t>
            </w:r>
            <w:proofErr w:type="gramEnd"/>
            <w:r w:rsidR="004E010E" w:rsidRPr="00C77B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символам!</w:t>
            </w:r>
          </w:p>
        </w:tc>
      </w:tr>
    </w:tbl>
    <w:p w:rsidR="008A00A6" w:rsidRPr="003613DD" w:rsidRDefault="008A00A6" w:rsidP="008A00A6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Сведения о сотрудничестве с национальными общественными организациями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6253"/>
        <w:gridCol w:w="4067"/>
        <w:gridCol w:w="4598"/>
      </w:tblGrid>
      <w:tr w:rsidR="003613DD" w:rsidRPr="003613DD" w:rsidTr="007C060B">
        <w:tc>
          <w:tcPr>
            <w:tcW w:w="576" w:type="dxa"/>
          </w:tcPr>
          <w:p w:rsidR="008A00A6" w:rsidRPr="003613DD" w:rsidRDefault="008A00A6" w:rsidP="008A00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253" w:type="dxa"/>
          </w:tcPr>
          <w:p w:rsidR="008A00A6" w:rsidRPr="003613DD" w:rsidRDefault="008A00A6" w:rsidP="008A00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Название национальной общественной организации</w:t>
            </w:r>
          </w:p>
        </w:tc>
        <w:tc>
          <w:tcPr>
            <w:tcW w:w="4067" w:type="dxa"/>
          </w:tcPr>
          <w:p w:rsidR="008A00A6" w:rsidRPr="003613DD" w:rsidRDefault="008A00A6" w:rsidP="008A00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Формы сотрудничества</w:t>
            </w:r>
          </w:p>
        </w:tc>
        <w:tc>
          <w:tcPr>
            <w:tcW w:w="4598" w:type="dxa"/>
          </w:tcPr>
          <w:p w:rsidR="008A00A6" w:rsidRPr="003613DD" w:rsidRDefault="008A00A6" w:rsidP="008A00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мероприятий, проведенных            с участием национальной общественной организации</w:t>
            </w:r>
          </w:p>
        </w:tc>
      </w:tr>
      <w:tr w:rsidR="003613DD" w:rsidRPr="003613DD" w:rsidTr="007C060B">
        <w:tc>
          <w:tcPr>
            <w:tcW w:w="576" w:type="dxa"/>
          </w:tcPr>
          <w:p w:rsidR="008A00A6" w:rsidRPr="003613DD" w:rsidRDefault="008A00A6" w:rsidP="008A00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253" w:type="dxa"/>
          </w:tcPr>
          <w:p w:rsidR="008A00A6" w:rsidRPr="003613DD" w:rsidRDefault="008A00A6" w:rsidP="008A00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7" w:type="dxa"/>
          </w:tcPr>
          <w:p w:rsidR="008A00A6" w:rsidRPr="003613DD" w:rsidRDefault="008A00A6" w:rsidP="008A00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8" w:type="dxa"/>
          </w:tcPr>
          <w:p w:rsidR="008A00A6" w:rsidRPr="003613DD" w:rsidRDefault="008A00A6" w:rsidP="008A00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613DD" w:rsidRPr="003613DD" w:rsidTr="007C060B">
        <w:tc>
          <w:tcPr>
            <w:tcW w:w="576" w:type="dxa"/>
          </w:tcPr>
          <w:p w:rsidR="008A00A6" w:rsidRPr="003613DD" w:rsidRDefault="008A00A6" w:rsidP="008A00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253" w:type="dxa"/>
          </w:tcPr>
          <w:p w:rsidR="008A00A6" w:rsidRPr="003613DD" w:rsidRDefault="008A00A6" w:rsidP="008A00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7" w:type="dxa"/>
          </w:tcPr>
          <w:p w:rsidR="008A00A6" w:rsidRPr="003613DD" w:rsidRDefault="008A00A6" w:rsidP="008A00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8" w:type="dxa"/>
          </w:tcPr>
          <w:p w:rsidR="008A00A6" w:rsidRPr="003613DD" w:rsidRDefault="008A00A6" w:rsidP="008A00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613DD" w:rsidRPr="003613DD" w:rsidTr="007C060B">
        <w:tc>
          <w:tcPr>
            <w:tcW w:w="576" w:type="dxa"/>
          </w:tcPr>
          <w:p w:rsidR="008A00A6" w:rsidRPr="003613DD" w:rsidRDefault="008A00A6" w:rsidP="008A00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253" w:type="dxa"/>
          </w:tcPr>
          <w:p w:rsidR="008A00A6" w:rsidRPr="003613DD" w:rsidRDefault="008A00A6" w:rsidP="008A00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7" w:type="dxa"/>
          </w:tcPr>
          <w:p w:rsidR="008A00A6" w:rsidRPr="003613DD" w:rsidRDefault="008A00A6" w:rsidP="008A00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8" w:type="dxa"/>
          </w:tcPr>
          <w:p w:rsidR="008A00A6" w:rsidRPr="003613DD" w:rsidRDefault="008A00A6" w:rsidP="008A00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613DD" w:rsidRPr="003613DD" w:rsidTr="007C060B">
        <w:tc>
          <w:tcPr>
            <w:tcW w:w="576" w:type="dxa"/>
          </w:tcPr>
          <w:p w:rsidR="008A00A6" w:rsidRPr="003613DD" w:rsidRDefault="007C060B" w:rsidP="008A00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…..</w:t>
            </w:r>
          </w:p>
        </w:tc>
        <w:tc>
          <w:tcPr>
            <w:tcW w:w="6253" w:type="dxa"/>
          </w:tcPr>
          <w:p w:rsidR="008A00A6" w:rsidRPr="003613DD" w:rsidRDefault="008A00A6" w:rsidP="008A00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7" w:type="dxa"/>
          </w:tcPr>
          <w:p w:rsidR="008A00A6" w:rsidRPr="003613DD" w:rsidRDefault="008A00A6" w:rsidP="008A00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8" w:type="dxa"/>
          </w:tcPr>
          <w:p w:rsidR="008A00A6" w:rsidRPr="003613DD" w:rsidRDefault="008A00A6" w:rsidP="008A00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3256" w:rsidRDefault="006A3256" w:rsidP="00D945DC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631C3" w:rsidRPr="0011554C" w:rsidRDefault="00F631C3" w:rsidP="00F631C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90863">
        <w:rPr>
          <w:rFonts w:ascii="Times New Roman" w:hAnsi="Times New Roman"/>
          <w:b/>
          <w:color w:val="000000"/>
          <w:sz w:val="24"/>
          <w:szCs w:val="24"/>
        </w:rPr>
        <w:t>4.14.2. Сотрудничество с туристическими организациями. Мероприятия, направленные на развитие туристической привлекательности местности.</w:t>
      </w:r>
    </w:p>
    <w:p w:rsidR="006A3256" w:rsidRPr="004C499B" w:rsidRDefault="00D37373" w:rsidP="004C49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499B">
        <w:rPr>
          <w:rFonts w:ascii="Times New Roman" w:hAnsi="Times New Roman"/>
          <w:color w:val="000000" w:themeColor="text1"/>
          <w:sz w:val="24"/>
          <w:szCs w:val="24"/>
        </w:rPr>
        <w:t xml:space="preserve">Согласно порядку разработки, утверждения и опубликования списка рекомендуемых туристских маршрутов для прохождения группами туристов с участием детей, разработанному отделом </w:t>
      </w:r>
      <w:proofErr w:type="gramStart"/>
      <w:r w:rsidRPr="004C499B">
        <w:rPr>
          <w:rFonts w:ascii="Times New Roman" w:hAnsi="Times New Roman"/>
          <w:color w:val="000000" w:themeColor="text1"/>
          <w:sz w:val="24"/>
          <w:szCs w:val="24"/>
        </w:rPr>
        <w:t>развития туризма Министерства развития промышленности</w:t>
      </w:r>
      <w:proofErr w:type="gramEnd"/>
      <w:r w:rsidRPr="004C499B">
        <w:rPr>
          <w:rFonts w:ascii="Times New Roman" w:hAnsi="Times New Roman"/>
          <w:color w:val="000000" w:themeColor="text1"/>
          <w:sz w:val="24"/>
          <w:szCs w:val="24"/>
        </w:rPr>
        <w:t xml:space="preserve"> и предпринимательства Мурманской области, Центр культуры и досуга отправил </w:t>
      </w:r>
      <w:r w:rsidR="004C499B" w:rsidRPr="004C499B">
        <w:rPr>
          <w:rFonts w:ascii="Times New Roman" w:hAnsi="Times New Roman"/>
          <w:color w:val="000000" w:themeColor="text1"/>
          <w:sz w:val="24"/>
          <w:szCs w:val="24"/>
        </w:rPr>
        <w:t xml:space="preserve">заявление в адрес Министерства, с предложением о рассмотрении и внесении туристского маршрута в список рекомендуемых маршрутов. </w:t>
      </w:r>
      <w:r w:rsidRPr="004C499B">
        <w:rPr>
          <w:rFonts w:ascii="Times New Roman" w:hAnsi="Times New Roman"/>
          <w:color w:val="000000" w:themeColor="text1"/>
          <w:sz w:val="24"/>
          <w:szCs w:val="24"/>
        </w:rPr>
        <w:t xml:space="preserve">МБУК </w:t>
      </w:r>
      <w:proofErr w:type="gramStart"/>
      <w:r w:rsidRPr="004C499B">
        <w:rPr>
          <w:rFonts w:ascii="Times New Roman" w:hAnsi="Times New Roman"/>
          <w:color w:val="000000" w:themeColor="text1"/>
          <w:sz w:val="24"/>
          <w:szCs w:val="24"/>
        </w:rPr>
        <w:t>ЦКД</w:t>
      </w:r>
      <w:proofErr w:type="gramEnd"/>
      <w:r w:rsidRPr="004C499B">
        <w:rPr>
          <w:rFonts w:ascii="Times New Roman" w:hAnsi="Times New Roman"/>
          <w:color w:val="000000" w:themeColor="text1"/>
          <w:sz w:val="24"/>
          <w:szCs w:val="24"/>
        </w:rPr>
        <w:t xml:space="preserve"> ЗАТО Видяево предлагает </w:t>
      </w:r>
      <w:r w:rsidR="004C499B" w:rsidRPr="004C499B">
        <w:rPr>
          <w:rFonts w:ascii="Times New Roman" w:hAnsi="Times New Roman"/>
          <w:color w:val="000000" w:themeColor="text1"/>
          <w:sz w:val="24"/>
          <w:szCs w:val="24"/>
        </w:rPr>
        <w:t>культурно – познавательную</w:t>
      </w:r>
      <w:r w:rsidR="004C499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4C499B" w:rsidRPr="004C499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C499B">
        <w:rPr>
          <w:rFonts w:ascii="Times New Roman" w:hAnsi="Times New Roman"/>
          <w:color w:val="000000" w:themeColor="text1"/>
          <w:sz w:val="24"/>
          <w:szCs w:val="24"/>
        </w:rPr>
        <w:t>транспортную</w:t>
      </w:r>
      <w:r w:rsidR="004C499B">
        <w:rPr>
          <w:rFonts w:ascii="Times New Roman" w:hAnsi="Times New Roman"/>
          <w:color w:val="000000" w:themeColor="text1"/>
          <w:sz w:val="24"/>
          <w:szCs w:val="24"/>
        </w:rPr>
        <w:t>, всесезонную</w:t>
      </w:r>
      <w:r w:rsidRPr="004C499B">
        <w:rPr>
          <w:rFonts w:ascii="Times New Roman" w:hAnsi="Times New Roman"/>
          <w:color w:val="000000" w:themeColor="text1"/>
          <w:sz w:val="24"/>
          <w:szCs w:val="24"/>
        </w:rPr>
        <w:t xml:space="preserve"> экскурсию «Большой России, малый уголок» продолжительностью 2 часа.</w:t>
      </w:r>
    </w:p>
    <w:p w:rsidR="00FD683D" w:rsidRPr="0011554C" w:rsidRDefault="00FD683D" w:rsidP="00FD683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1554C">
        <w:rPr>
          <w:rFonts w:ascii="Times New Roman" w:hAnsi="Times New Roman"/>
          <w:b/>
          <w:color w:val="000000"/>
          <w:sz w:val="24"/>
          <w:szCs w:val="24"/>
        </w:rPr>
        <w:t>4.15. Мероприятия, посвящённые проведению Года добровольца (волонтёра) (Указ Президента Российской Федерации от 6 декабря 2017 г. № 583)</w:t>
      </w:r>
    </w:p>
    <w:p w:rsidR="00D945DC" w:rsidRPr="00D945DC" w:rsidRDefault="00D945DC" w:rsidP="00D945D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1"/>
        <w:gridCol w:w="2228"/>
        <w:gridCol w:w="1973"/>
        <w:gridCol w:w="1835"/>
        <w:gridCol w:w="2946"/>
        <w:gridCol w:w="5874"/>
      </w:tblGrid>
      <w:tr w:rsidR="00D945DC" w:rsidRPr="00D945DC" w:rsidTr="004457A5">
        <w:tc>
          <w:tcPr>
            <w:tcW w:w="561" w:type="dxa"/>
          </w:tcPr>
          <w:p w:rsidR="00D945DC" w:rsidRPr="00D945DC" w:rsidRDefault="00D945DC" w:rsidP="00D945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4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28" w:type="dxa"/>
          </w:tcPr>
          <w:p w:rsidR="00D945DC" w:rsidRPr="00D945DC" w:rsidRDefault="00D945DC" w:rsidP="00D945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4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Форма </w:t>
            </w:r>
          </w:p>
          <w:p w:rsidR="00D945DC" w:rsidRPr="00D945DC" w:rsidRDefault="00D945DC" w:rsidP="00D945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4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 название</w:t>
            </w:r>
          </w:p>
        </w:tc>
        <w:tc>
          <w:tcPr>
            <w:tcW w:w="1973" w:type="dxa"/>
          </w:tcPr>
          <w:p w:rsidR="00D945DC" w:rsidRPr="00D945DC" w:rsidRDefault="00D945DC" w:rsidP="00D945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4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835" w:type="dxa"/>
          </w:tcPr>
          <w:p w:rsidR="00D945DC" w:rsidRPr="00D945DC" w:rsidRDefault="00D945DC" w:rsidP="00D945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4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946" w:type="dxa"/>
          </w:tcPr>
          <w:p w:rsidR="00D945DC" w:rsidRPr="00D945DC" w:rsidRDefault="00D945DC" w:rsidP="00D945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4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участников/ Количество посетителей</w:t>
            </w:r>
          </w:p>
        </w:tc>
        <w:tc>
          <w:tcPr>
            <w:tcW w:w="5874" w:type="dxa"/>
          </w:tcPr>
          <w:p w:rsidR="00D945DC" w:rsidRPr="00D945DC" w:rsidRDefault="00D945DC" w:rsidP="00D945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4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Краткое описание</w:t>
            </w:r>
          </w:p>
        </w:tc>
      </w:tr>
      <w:tr w:rsidR="00B70BBD" w:rsidRPr="00D945DC" w:rsidTr="004457A5">
        <w:tc>
          <w:tcPr>
            <w:tcW w:w="561" w:type="dxa"/>
          </w:tcPr>
          <w:p w:rsidR="00B70BBD" w:rsidRPr="00D945DC" w:rsidRDefault="00B70BBD" w:rsidP="00D945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28" w:type="dxa"/>
          </w:tcPr>
          <w:p w:rsidR="00AB1667" w:rsidRPr="00DE10FB" w:rsidRDefault="00DE10FB" w:rsidP="00F70F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10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Муниципальный форум </w:t>
            </w:r>
            <w:r w:rsidRPr="006A71C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«Серебряный волонтер»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/в рамках празднования Дня пожилого человека, к Году добровольца и волонтера/</w:t>
            </w:r>
          </w:p>
          <w:p w:rsidR="00B70BBD" w:rsidRPr="001C6377" w:rsidRDefault="00B70BBD" w:rsidP="00F70FA1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  <w:highlight w:val="yellow"/>
              </w:rPr>
            </w:pPr>
          </w:p>
        </w:tc>
        <w:tc>
          <w:tcPr>
            <w:tcW w:w="1973" w:type="dxa"/>
          </w:tcPr>
          <w:p w:rsidR="00B70BBD" w:rsidRPr="007F212B" w:rsidRDefault="00DE10FB" w:rsidP="00C63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E10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28.09.2018</w:t>
            </w:r>
          </w:p>
        </w:tc>
        <w:tc>
          <w:tcPr>
            <w:tcW w:w="1835" w:type="dxa"/>
          </w:tcPr>
          <w:p w:rsidR="00B70BBD" w:rsidRPr="007F212B" w:rsidRDefault="00DE10FB" w:rsidP="00C63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E10FB">
              <w:rPr>
                <w:rFonts w:ascii="Times New Roman" w:hAnsi="Times New Roman"/>
                <w:color w:val="000000"/>
                <w:sz w:val="24"/>
                <w:szCs w:val="24"/>
              </w:rPr>
              <w:t>МАУ СОК «Фрегат»</w:t>
            </w:r>
            <w:r w:rsidR="00AB1667" w:rsidRPr="00DE1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B1667" w:rsidRPr="00DE10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ЗАТО Видяево</w:t>
            </w:r>
          </w:p>
        </w:tc>
        <w:tc>
          <w:tcPr>
            <w:tcW w:w="2946" w:type="dxa"/>
          </w:tcPr>
          <w:p w:rsidR="00B70BBD" w:rsidRPr="007F212B" w:rsidRDefault="00DE10FB" w:rsidP="00C63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E10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6/43</w:t>
            </w:r>
          </w:p>
        </w:tc>
        <w:tc>
          <w:tcPr>
            <w:tcW w:w="5874" w:type="dxa"/>
          </w:tcPr>
          <w:p w:rsidR="00B70BBD" w:rsidRPr="00DE10FB" w:rsidRDefault="00DE10FB" w:rsidP="00DE10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E10FB">
              <w:rPr>
                <w:rFonts w:ascii="Times New Roman" w:hAnsi="Times New Roman"/>
                <w:sz w:val="24"/>
                <w:szCs w:val="24"/>
              </w:rPr>
              <w:t xml:space="preserve">В конце сентября состоялось интересное событие в сфере развития добровольчества – муниципальный </w:t>
            </w:r>
            <w:r w:rsidRPr="00DE10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форум «Серебряный волонтер» при поддержке отдела образования, культуры, спорта и молодёжной политики </w:t>
            </w:r>
            <w:proofErr w:type="gramStart"/>
            <w:r w:rsidRPr="00DE10FB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DE10FB">
              <w:rPr>
                <w:rFonts w:ascii="Times New Roman" w:hAnsi="Times New Roman"/>
                <w:sz w:val="24"/>
                <w:szCs w:val="24"/>
              </w:rPr>
              <w:t xml:space="preserve"> ЗАТО Видяево. Участниками Форума стали социально активные, коммуникативные, творческие и ответственные жители нашего посёлка в возрасте 40+. Приглашенные организаторами форума специалисты Мурманского психологического Центра "Здесь и теперь" </w:t>
            </w:r>
            <w:proofErr w:type="spellStart"/>
            <w:r w:rsidRPr="00DE10FB">
              <w:rPr>
                <w:rFonts w:ascii="Times New Roman" w:hAnsi="Times New Roman"/>
                <w:sz w:val="24"/>
                <w:szCs w:val="24"/>
              </w:rPr>
              <w:t>Твердовская</w:t>
            </w:r>
            <w:proofErr w:type="spellEnd"/>
            <w:r w:rsidRPr="00DE10FB">
              <w:rPr>
                <w:rFonts w:ascii="Times New Roman" w:hAnsi="Times New Roman"/>
                <w:sz w:val="24"/>
                <w:szCs w:val="24"/>
              </w:rPr>
              <w:t xml:space="preserve"> Инна и Калашникова Юлия провели тренинг на знакомство и сплочение участников, что позволило создать в зале непринужденную атмосферу. В качестве модератора Подгурская А.В. , педагог дополнительного образования МБОО ДО «Олимп» ЗАТО Видяево, провела </w:t>
            </w:r>
            <w:proofErr w:type="gramStart"/>
            <w:r w:rsidRPr="00DE10FB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DE10FB">
              <w:rPr>
                <w:rFonts w:ascii="Times New Roman" w:hAnsi="Times New Roman"/>
                <w:sz w:val="24"/>
                <w:szCs w:val="24"/>
              </w:rPr>
              <w:t xml:space="preserve"> собравшихся танцевальный мастер – класс. В рамках Форума активные добровольцы и организаторы волонтерской деятельности обсудили актуальные на сегодняшний день темы: «Раскрытие потенциала поколений через волонтерство», «Добровольчество в системе образования», «Экологическое волонтерство», «Культура и волонтеры» и другие. Белых Ирина Петровна, заместитель директора по учебно-воспитательной работе МБОУ </w:t>
            </w:r>
            <w:proofErr w:type="gramStart"/>
            <w:r w:rsidRPr="00DE10FB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gramEnd"/>
            <w:r w:rsidRPr="00DE10FB">
              <w:rPr>
                <w:rFonts w:ascii="Times New Roman" w:hAnsi="Times New Roman"/>
                <w:sz w:val="24"/>
                <w:szCs w:val="24"/>
              </w:rPr>
              <w:t xml:space="preserve"> ЗАТО Видяево, поделилась опытом реализации долгосрочного добровольческого проекта «Ярмарка Единения», призванного привлечь неравнодушных жителей нашего поселка к участию в судьбе семей и детей, нуждающихся в социальной поддержке. "Видяевцев отличает сплоченность и желание помочь тем, кто живет рядом с нами и находится в трудной жизненной ситуации", – отметила Ирина Петровна. С мотивационным выступлением перед </w:t>
            </w:r>
            <w:proofErr w:type="gramStart"/>
            <w:r w:rsidRPr="00DE10FB">
              <w:rPr>
                <w:rFonts w:ascii="Times New Roman" w:hAnsi="Times New Roman"/>
                <w:sz w:val="24"/>
                <w:szCs w:val="24"/>
              </w:rPr>
              <w:t>собравшимися</w:t>
            </w:r>
            <w:proofErr w:type="gramEnd"/>
            <w:r w:rsidRPr="00DE10FB">
              <w:rPr>
                <w:rFonts w:ascii="Times New Roman" w:hAnsi="Times New Roman"/>
                <w:sz w:val="24"/>
                <w:szCs w:val="24"/>
              </w:rPr>
              <w:t xml:space="preserve"> выступили сотрудники МБУК «Центр культуры и досуга» ЗАТО Видяево о перспективе развития массового волонтерского движения на территории поселка Видяево. Основная цель - внести значительный вклад в процесс формирования системы </w:t>
            </w:r>
            <w:r w:rsidRPr="00DE10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взаимодействия социально активных граждан разного возраста, а также выстроить системную работу по развитию серебряного добровольчества. Необходимо неравнодушие и личное участие заинтересованных жителей в добровольческой социально полезной и культурной деятельности. Люди становятся волонтёрами по разным мотивам. Главное иметь благородный порыв души – творить добро для общества. </w:t>
            </w:r>
          </w:p>
        </w:tc>
      </w:tr>
      <w:tr w:rsidR="00B75424" w:rsidRPr="00D945DC" w:rsidTr="004457A5">
        <w:tc>
          <w:tcPr>
            <w:tcW w:w="561" w:type="dxa"/>
          </w:tcPr>
          <w:p w:rsidR="00B75424" w:rsidRDefault="00B75424" w:rsidP="00D945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28" w:type="dxa"/>
          </w:tcPr>
          <w:p w:rsidR="00B75424" w:rsidRPr="004457A5" w:rsidRDefault="004457A5" w:rsidP="00B754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в рамках проведения </w:t>
            </w:r>
            <w:r w:rsidRPr="004457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VII</w:t>
            </w:r>
            <w:r w:rsidRPr="0044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Всероссийской акции </w:t>
            </w:r>
            <w:r w:rsidRPr="006A71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«Добровольцы – детям»</w:t>
            </w:r>
          </w:p>
        </w:tc>
        <w:tc>
          <w:tcPr>
            <w:tcW w:w="1973" w:type="dxa"/>
          </w:tcPr>
          <w:p w:rsidR="00B75424" w:rsidRPr="004457A5" w:rsidRDefault="004457A5" w:rsidP="009B2D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7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20.04.2018</w:t>
            </w:r>
          </w:p>
          <w:p w:rsidR="004457A5" w:rsidRPr="004457A5" w:rsidRDefault="004457A5" w:rsidP="009B2D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7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15.09.2018</w:t>
            </w:r>
          </w:p>
        </w:tc>
        <w:tc>
          <w:tcPr>
            <w:tcW w:w="1835" w:type="dxa"/>
          </w:tcPr>
          <w:p w:rsidR="00B75424" w:rsidRPr="004457A5" w:rsidRDefault="004457A5" w:rsidP="00445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4457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Территория</w:t>
            </w:r>
            <w:proofErr w:type="gramEnd"/>
            <w:r w:rsidRPr="004457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ЗАТО Видяево</w:t>
            </w:r>
          </w:p>
        </w:tc>
        <w:tc>
          <w:tcPr>
            <w:tcW w:w="2946" w:type="dxa"/>
          </w:tcPr>
          <w:p w:rsidR="00B75424" w:rsidRPr="004457A5" w:rsidRDefault="00B75424" w:rsidP="009B2D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74" w:type="dxa"/>
          </w:tcPr>
          <w:p w:rsidR="00B75424" w:rsidRPr="004457A5" w:rsidRDefault="004457A5" w:rsidP="00445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7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Задачами акции «Добровольцы – детям» является содействие развитию добровольчества и социального партнерства органов власти, институтов гражданского общества и бизнес – сообщества в сфере поддержки семьи и детства.</w:t>
            </w:r>
          </w:p>
          <w:p w:rsidR="004457A5" w:rsidRPr="004457A5" w:rsidRDefault="004457A5" w:rsidP="00445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7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Сотрудниками МБУК </w:t>
            </w:r>
            <w:proofErr w:type="gramStart"/>
            <w:r w:rsidRPr="004457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ЦКД</w:t>
            </w:r>
            <w:proofErr w:type="gramEnd"/>
            <w:r w:rsidRPr="004457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ЗАТО Видяево в период проведения акции было проведено 6 мероприятий:</w:t>
            </w:r>
          </w:p>
          <w:p w:rsidR="004457A5" w:rsidRDefault="004457A5" w:rsidP="00445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7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Муниципальный смотр – конкурс общественных музеев </w:t>
            </w:r>
            <w:r w:rsidRPr="000056A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«Большой России, малый уголок»</w:t>
            </w:r>
            <w:r w:rsidR="000056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/с 01.05 – 18.05.2018/</w:t>
            </w:r>
          </w:p>
          <w:p w:rsidR="000056AE" w:rsidRDefault="000056AE" w:rsidP="00445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Муниципальный конкурс семей </w:t>
            </w:r>
            <w:r w:rsidRPr="000056A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«Синяя птица»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/к международному дню семьи, в рамках муниципального проекта «Семья – территория успеха»/ /15.05.2018/</w:t>
            </w:r>
          </w:p>
          <w:p w:rsidR="000056AE" w:rsidRPr="000056AE" w:rsidRDefault="000056AE" w:rsidP="0044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Праздничная игровая программа - квест </w:t>
            </w:r>
            <w:r w:rsidRPr="00B45F4E">
              <w:rPr>
                <w:rFonts w:ascii="Times New Roman" w:hAnsi="Times New Roman"/>
                <w:b/>
                <w:sz w:val="24"/>
                <w:szCs w:val="24"/>
              </w:rPr>
              <w:t>«Путешествие в страну Мультляндию!»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/ко Дню защиты детей/ /01.06.2018/</w:t>
            </w:r>
          </w:p>
          <w:p w:rsidR="000056AE" w:rsidRDefault="000056AE" w:rsidP="0044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A2CAB">
              <w:rPr>
                <w:rFonts w:ascii="Times New Roman" w:hAnsi="Times New Roman"/>
                <w:sz w:val="24"/>
                <w:szCs w:val="24"/>
              </w:rPr>
              <w:t xml:space="preserve">Муниципальная творческая программа </w:t>
            </w:r>
            <w:r w:rsidRPr="000056AE">
              <w:rPr>
                <w:rFonts w:ascii="Times New Roman" w:hAnsi="Times New Roman"/>
                <w:b/>
                <w:sz w:val="24"/>
                <w:szCs w:val="24"/>
              </w:rPr>
              <w:t>«Кулинарный поединок - "Фруктовый переполох»</w:t>
            </w:r>
            <w:r w:rsidRPr="00CA2CA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CAB">
              <w:rPr>
                <w:rFonts w:ascii="Times New Roman" w:hAnsi="Times New Roman"/>
                <w:sz w:val="24"/>
                <w:szCs w:val="24"/>
              </w:rPr>
              <w:t>посвященная празднованию 60-летия со дня основания посел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Видяево /ко дню отца, </w:t>
            </w:r>
            <w:r w:rsidRPr="00CA2CAB">
              <w:rPr>
                <w:rFonts w:ascii="Times New Roman" w:hAnsi="Times New Roman"/>
                <w:sz w:val="24"/>
                <w:szCs w:val="24"/>
              </w:rPr>
              <w:t>в рамках муниципального проекта «Семья – территория успеха»</w:t>
            </w:r>
            <w:r>
              <w:rPr>
                <w:rFonts w:ascii="Times New Roman" w:hAnsi="Times New Roman"/>
                <w:sz w:val="24"/>
                <w:szCs w:val="24"/>
              </w:rPr>
              <w:t>/ /17.06.2018/</w:t>
            </w:r>
          </w:p>
          <w:p w:rsidR="000056AE" w:rsidRDefault="000056AE" w:rsidP="000056AE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Патриотическая </w:t>
            </w:r>
            <w:r w:rsidRPr="00332E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Акция </w:t>
            </w:r>
            <w:r w:rsidRPr="00332E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«Свеча  Памяти»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056AE">
              <w:rPr>
                <w:rFonts w:ascii="Times New Roman" w:hAnsi="Times New Roman"/>
                <w:color w:val="000000"/>
                <w:sz w:val="24"/>
                <w:szCs w:val="24"/>
              </w:rPr>
              <w:t>/21.06.2018, 22.06.2018/</w:t>
            </w:r>
          </w:p>
          <w:p w:rsidR="000056AE" w:rsidRDefault="000056AE" w:rsidP="008A6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04837">
              <w:rPr>
                <w:rFonts w:ascii="Times New Roman" w:hAnsi="Times New Roman"/>
                <w:sz w:val="24"/>
                <w:szCs w:val="24"/>
              </w:rPr>
              <w:t xml:space="preserve">Мобильная уличная акция </w:t>
            </w:r>
            <w:r w:rsidRPr="00904837">
              <w:rPr>
                <w:rFonts w:ascii="Times New Roman" w:hAnsi="Times New Roman"/>
                <w:b/>
                <w:sz w:val="24"/>
                <w:szCs w:val="24"/>
              </w:rPr>
              <w:t>«Молодежь – за здоровый образ жизни!»</w:t>
            </w:r>
            <w:r w:rsidRPr="00904837">
              <w:rPr>
                <w:rFonts w:ascii="Times New Roman" w:hAnsi="Times New Roman"/>
                <w:sz w:val="24"/>
                <w:szCs w:val="24"/>
              </w:rPr>
              <w:t xml:space="preserve"> - рейд по торговым точкам и местам массового пребывания молодежи</w:t>
            </w:r>
            <w:proofErr w:type="gramStart"/>
            <w:r w:rsidRPr="0090483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 дню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Молодежи/ /27.06.2018/</w:t>
            </w:r>
          </w:p>
          <w:p w:rsidR="000056AE" w:rsidRPr="000056AE" w:rsidRDefault="0000023D" w:rsidP="008A6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 всех мероприятиях добровольцы </w:t>
            </w:r>
            <w:r w:rsidR="008A6DA7">
              <w:rPr>
                <w:rFonts w:ascii="Times New Roman" w:hAnsi="Times New Roman"/>
                <w:sz w:val="24"/>
                <w:szCs w:val="24"/>
              </w:rPr>
              <w:t>принимали активное участие.</w:t>
            </w:r>
          </w:p>
        </w:tc>
      </w:tr>
      <w:tr w:rsidR="008A6DA7" w:rsidRPr="00D945DC" w:rsidTr="004457A5">
        <w:tc>
          <w:tcPr>
            <w:tcW w:w="561" w:type="dxa"/>
          </w:tcPr>
          <w:p w:rsidR="008A6DA7" w:rsidRDefault="008A6DA7" w:rsidP="00D945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</w:tcPr>
          <w:p w:rsidR="008A6DA7" w:rsidRPr="004457A5" w:rsidRDefault="00F70FA1" w:rsidP="00B754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Кинопоказ </w:t>
            </w:r>
            <w:r w:rsidRPr="00F70F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«Заметки на белых полях»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/в рамках киномарафона «Северный характер» «Кино! Весна!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Мурмане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1973" w:type="dxa"/>
          </w:tcPr>
          <w:p w:rsidR="008A6DA7" w:rsidRPr="004457A5" w:rsidRDefault="00F70FA1" w:rsidP="00F70F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26.03.2018</w:t>
            </w:r>
          </w:p>
        </w:tc>
        <w:tc>
          <w:tcPr>
            <w:tcW w:w="1835" w:type="dxa"/>
          </w:tcPr>
          <w:p w:rsidR="008A6DA7" w:rsidRPr="004457A5" w:rsidRDefault="00F70FA1" w:rsidP="00445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3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Читальный зал МБУК </w:t>
            </w:r>
            <w:proofErr w:type="gramStart"/>
            <w:r w:rsidRPr="003F43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ЦКД</w:t>
            </w:r>
            <w:proofErr w:type="gramEnd"/>
            <w:r w:rsidRPr="003F43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ЗАТО Видяево</w:t>
            </w:r>
          </w:p>
        </w:tc>
        <w:tc>
          <w:tcPr>
            <w:tcW w:w="2946" w:type="dxa"/>
          </w:tcPr>
          <w:p w:rsidR="008A6DA7" w:rsidRPr="004457A5" w:rsidRDefault="00F70FA1" w:rsidP="009B2D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1/75</w:t>
            </w:r>
          </w:p>
        </w:tc>
        <w:tc>
          <w:tcPr>
            <w:tcW w:w="5874" w:type="dxa"/>
          </w:tcPr>
          <w:p w:rsidR="008A6DA7" w:rsidRPr="004457A5" w:rsidRDefault="00F70FA1" w:rsidP="00445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Вместе с весной в Заполярье по традиции начинается и кино</w:t>
            </w:r>
            <w:r w:rsidR="00DC1D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марафон «Северный характер». </w:t>
            </w:r>
            <w:r w:rsidR="00DC1D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Фильм «Заметки на белых полях» повествует о путешествии на атомном ледоколе «50 лет Победы» к Северному полюсу. Автор этого фильма Елена Белкина, человек влюбленный в север и атомную энергетику. Зрители получили положительный заряд от просмотра киноленты.</w:t>
            </w:r>
          </w:p>
        </w:tc>
      </w:tr>
      <w:tr w:rsidR="00A014A9" w:rsidRPr="00D945DC" w:rsidTr="004457A5">
        <w:tc>
          <w:tcPr>
            <w:tcW w:w="561" w:type="dxa"/>
          </w:tcPr>
          <w:p w:rsidR="00A014A9" w:rsidRDefault="00A014A9" w:rsidP="00D945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</w:tcPr>
          <w:p w:rsidR="00A014A9" w:rsidRPr="003F4323" w:rsidRDefault="00393860" w:rsidP="00B754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3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Ежегодная акция </w:t>
            </w:r>
            <w:r w:rsidRPr="006A71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«Ночь кино»</w:t>
            </w:r>
          </w:p>
          <w:p w:rsidR="00BA20AD" w:rsidRPr="007F212B" w:rsidRDefault="00BA20AD" w:rsidP="00BA24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73" w:type="dxa"/>
          </w:tcPr>
          <w:p w:rsidR="00A014A9" w:rsidRPr="003F4323" w:rsidRDefault="003F4323" w:rsidP="000D4E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3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="00393860" w:rsidRPr="003F43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.08.201</w:t>
            </w:r>
            <w:r w:rsidRPr="003F43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35" w:type="dxa"/>
          </w:tcPr>
          <w:p w:rsidR="00A014A9" w:rsidRPr="003F4323" w:rsidRDefault="00393860" w:rsidP="009B2D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43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Читальный зал МБУК </w:t>
            </w:r>
            <w:proofErr w:type="gramStart"/>
            <w:r w:rsidRPr="003F43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ЦКД</w:t>
            </w:r>
            <w:proofErr w:type="gramEnd"/>
            <w:r w:rsidRPr="003F43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ЗАТО Видяево</w:t>
            </w:r>
          </w:p>
        </w:tc>
        <w:tc>
          <w:tcPr>
            <w:tcW w:w="2946" w:type="dxa"/>
          </w:tcPr>
          <w:p w:rsidR="00A014A9" w:rsidRPr="007F212B" w:rsidRDefault="003951CB" w:rsidP="009B2D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457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3/</w:t>
            </w:r>
            <w:r w:rsidR="004457A5" w:rsidRPr="004457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5874" w:type="dxa"/>
          </w:tcPr>
          <w:p w:rsidR="00BA20AD" w:rsidRPr="004457A5" w:rsidRDefault="003F4323" w:rsidP="004457A5">
            <w:pPr>
              <w:pStyle w:val="ad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hd w:val="clear" w:color="auto" w:fill="FFFFFF"/>
              </w:rPr>
            </w:pPr>
            <w:r w:rsidRPr="004457A5">
              <w:rPr>
                <w:color w:val="000000" w:themeColor="text1"/>
              </w:rPr>
              <w:t>28</w:t>
            </w:r>
            <w:r w:rsidR="00BA20AD" w:rsidRPr="004457A5">
              <w:rPr>
                <w:color w:val="000000" w:themeColor="text1"/>
              </w:rPr>
              <w:t xml:space="preserve"> августа в </w:t>
            </w:r>
            <w:r w:rsidR="00BA20AD" w:rsidRPr="004457A5">
              <w:rPr>
                <w:color w:val="000000"/>
                <w:shd w:val="clear" w:color="auto" w:fill="FFFFFF"/>
              </w:rPr>
              <w:t>"Центре культуры и досуга"</w:t>
            </w:r>
            <w:r w:rsidR="00BA20AD" w:rsidRPr="004457A5">
              <w:rPr>
                <w:color w:val="000000" w:themeColor="text1"/>
                <w:shd w:val="clear" w:color="auto" w:fill="FFFFFF"/>
              </w:rPr>
              <w:t xml:space="preserve"> прошла </w:t>
            </w:r>
            <w:r w:rsidRPr="004457A5">
              <w:rPr>
                <w:color w:val="000000" w:themeColor="text1"/>
                <w:shd w:val="clear" w:color="auto" w:fill="FFFFFF"/>
              </w:rPr>
              <w:t>ежегодная Всероссийская акция «Ночь кино»</w:t>
            </w:r>
            <w:r w:rsidR="00BA20AD" w:rsidRPr="004457A5">
              <w:rPr>
                <w:color w:val="000000" w:themeColor="text1"/>
                <w:shd w:val="clear" w:color="auto" w:fill="FFFFFF"/>
              </w:rPr>
              <w:t xml:space="preserve">. </w:t>
            </w:r>
          </w:p>
          <w:p w:rsidR="00A014A9" w:rsidRPr="007F212B" w:rsidRDefault="004457A5" w:rsidP="004457A5">
            <w:pPr>
              <w:pStyle w:val="ad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highlight w:val="yellow"/>
              </w:rPr>
            </w:pPr>
            <w:r w:rsidRPr="004457A5">
              <w:rPr>
                <w:color w:val="000000" w:themeColor="text1"/>
              </w:rPr>
              <w:t>Гостей акции ждал рассказ о кинорежиссере Леониде Гайдае</w:t>
            </w:r>
            <w:r w:rsidR="00BA20AD" w:rsidRPr="004457A5">
              <w:rPr>
                <w:color w:val="000000" w:themeColor="text1"/>
              </w:rPr>
              <w:t>, концерт</w:t>
            </w:r>
            <w:r w:rsidR="00393860" w:rsidRPr="004457A5">
              <w:rPr>
                <w:color w:val="000000" w:themeColor="text1"/>
              </w:rPr>
              <w:t xml:space="preserve"> с песнями из </w:t>
            </w:r>
            <w:r w:rsidRPr="004457A5">
              <w:rPr>
                <w:color w:val="000000" w:themeColor="text1"/>
              </w:rPr>
              <w:t>его</w:t>
            </w:r>
            <w:r w:rsidR="00393860" w:rsidRPr="004457A5">
              <w:rPr>
                <w:color w:val="000000" w:themeColor="text1"/>
              </w:rPr>
              <w:t xml:space="preserve"> картин и показ</w:t>
            </w:r>
            <w:r w:rsidR="004D46EF" w:rsidRPr="004457A5">
              <w:rPr>
                <w:color w:val="000000" w:themeColor="text1"/>
              </w:rPr>
              <w:t xml:space="preserve"> кинофильма «</w:t>
            </w:r>
            <w:r w:rsidRPr="004457A5">
              <w:rPr>
                <w:color w:val="000000" w:themeColor="text1"/>
              </w:rPr>
              <w:t>Иван Васильевич меняет профессию</w:t>
            </w:r>
            <w:r w:rsidR="004D46EF" w:rsidRPr="004457A5">
              <w:rPr>
                <w:color w:val="000000" w:themeColor="text1"/>
              </w:rPr>
              <w:t xml:space="preserve">». </w:t>
            </w:r>
            <w:r w:rsidRPr="004457A5">
              <w:rPr>
                <w:color w:val="000000" w:themeColor="text1"/>
                <w:shd w:val="clear" w:color="auto" w:fill="FFFFFF"/>
              </w:rPr>
              <w:t>Эта лента популярна несколько десятилетий: знакомые герои с их невероятными приключениями до сих пор вызывают смех у взрослых и детей.</w:t>
            </w:r>
          </w:p>
        </w:tc>
      </w:tr>
    </w:tbl>
    <w:p w:rsidR="001461E1" w:rsidRPr="001461E1" w:rsidRDefault="001461E1" w:rsidP="0064730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461E1">
        <w:rPr>
          <w:rFonts w:ascii="Times New Roman" w:hAnsi="Times New Roman"/>
          <w:b/>
          <w:color w:val="000000" w:themeColor="text1"/>
          <w:sz w:val="24"/>
          <w:szCs w:val="24"/>
        </w:rPr>
        <w:t>Анализ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работы по направлению: </w:t>
      </w:r>
      <w:r w:rsidRPr="001461E1">
        <w:rPr>
          <w:rFonts w:ascii="Times New Roman" w:hAnsi="Times New Roman"/>
          <w:color w:val="000000" w:themeColor="text1"/>
          <w:sz w:val="24"/>
          <w:szCs w:val="24"/>
        </w:rPr>
        <w:t xml:space="preserve">Мероприятия в рамках Года добровольца и волонтера </w:t>
      </w:r>
      <w:r w:rsidR="00684ABB">
        <w:rPr>
          <w:rFonts w:ascii="Times New Roman" w:hAnsi="Times New Roman"/>
          <w:color w:val="000000" w:themeColor="text1"/>
          <w:sz w:val="24"/>
          <w:szCs w:val="24"/>
        </w:rPr>
        <w:t xml:space="preserve">проводились с привлечением волонтером их общественного молодежного объединения «РЕСПЕКТ» в количестве 23 человек </w:t>
      </w:r>
      <w:proofErr w:type="gramStart"/>
      <w:r w:rsidR="00684ABB">
        <w:rPr>
          <w:rFonts w:ascii="Times New Roman" w:hAnsi="Times New Roman"/>
          <w:color w:val="000000" w:themeColor="text1"/>
          <w:sz w:val="24"/>
          <w:szCs w:val="24"/>
        </w:rPr>
        <w:t xml:space="preserve">( </w:t>
      </w:r>
      <w:proofErr w:type="gramEnd"/>
      <w:r w:rsidR="00684ABB">
        <w:rPr>
          <w:rFonts w:ascii="Times New Roman" w:hAnsi="Times New Roman"/>
          <w:color w:val="000000" w:themeColor="text1"/>
          <w:sz w:val="24"/>
          <w:szCs w:val="24"/>
        </w:rPr>
        <w:t>возраст волонтеров от 18 лет до 40 лет)</w:t>
      </w:r>
    </w:p>
    <w:p w:rsidR="0041370D" w:rsidRDefault="0041370D" w:rsidP="0064730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</w:pPr>
    </w:p>
    <w:p w:rsidR="0064730F" w:rsidRPr="00FF0F53" w:rsidRDefault="0064730F" w:rsidP="0064730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F0F53">
        <w:rPr>
          <w:rFonts w:ascii="Times New Roman" w:hAnsi="Times New Roman"/>
          <w:b/>
          <w:color w:val="000000" w:themeColor="text1"/>
          <w:sz w:val="24"/>
          <w:szCs w:val="24"/>
        </w:rPr>
        <w:t>4.16. Работа по сохранению, развитию и популяризации традиционной народной культуры:</w:t>
      </w:r>
    </w:p>
    <w:p w:rsidR="0064730F" w:rsidRPr="00FF0F53" w:rsidRDefault="0064730F" w:rsidP="0064730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4730F" w:rsidRPr="00FF0F53" w:rsidRDefault="0064730F" w:rsidP="00A151E6">
      <w:pPr>
        <w:numPr>
          <w:ilvl w:val="2"/>
          <w:numId w:val="7"/>
        </w:num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F0F53">
        <w:rPr>
          <w:rFonts w:ascii="Times New Roman" w:hAnsi="Times New Roman"/>
          <w:b/>
          <w:color w:val="000000" w:themeColor="text1"/>
          <w:sz w:val="24"/>
          <w:szCs w:val="24"/>
        </w:rPr>
        <w:t>ФОЛЬКЛОР</w:t>
      </w:r>
    </w:p>
    <w:p w:rsidR="0064730F" w:rsidRPr="003613DD" w:rsidRDefault="0064730F" w:rsidP="0064730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73"/>
        <w:gridCol w:w="3873"/>
        <w:gridCol w:w="3874"/>
        <w:gridCol w:w="3874"/>
      </w:tblGrid>
      <w:tr w:rsidR="003613DD" w:rsidRPr="003613DD">
        <w:tc>
          <w:tcPr>
            <w:tcW w:w="3873" w:type="dxa"/>
          </w:tcPr>
          <w:p w:rsidR="0064730F" w:rsidRPr="003613DD" w:rsidRDefault="0064730F" w:rsidP="0064730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фольклорного коллектива</w:t>
            </w:r>
          </w:p>
        </w:tc>
        <w:tc>
          <w:tcPr>
            <w:tcW w:w="3873" w:type="dxa"/>
          </w:tcPr>
          <w:p w:rsidR="0064730F" w:rsidRPr="003613DD" w:rsidRDefault="0064730F" w:rsidP="0064730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участников, чел.</w:t>
            </w:r>
          </w:p>
        </w:tc>
        <w:tc>
          <w:tcPr>
            <w:tcW w:w="3874" w:type="dxa"/>
          </w:tcPr>
          <w:p w:rsidR="0064730F" w:rsidRPr="003613DD" w:rsidRDefault="0064730F" w:rsidP="0064730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Руководитель коллектива</w:t>
            </w:r>
          </w:p>
        </w:tc>
        <w:tc>
          <w:tcPr>
            <w:tcW w:w="3874" w:type="dxa"/>
          </w:tcPr>
          <w:p w:rsidR="0064730F" w:rsidRPr="003613DD" w:rsidRDefault="0064730F" w:rsidP="0064730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Дополнительная информация</w:t>
            </w:r>
          </w:p>
        </w:tc>
      </w:tr>
      <w:tr w:rsidR="003613DD" w:rsidRPr="003613DD">
        <w:tc>
          <w:tcPr>
            <w:tcW w:w="3873" w:type="dxa"/>
          </w:tcPr>
          <w:p w:rsidR="0064730F" w:rsidRPr="003613DD" w:rsidRDefault="00F62164" w:rsidP="00F621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873" w:type="dxa"/>
          </w:tcPr>
          <w:p w:rsidR="0064730F" w:rsidRPr="003613DD" w:rsidRDefault="0064730F" w:rsidP="006473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74" w:type="dxa"/>
          </w:tcPr>
          <w:p w:rsidR="0064730F" w:rsidRPr="003613DD" w:rsidRDefault="0064730F" w:rsidP="006473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74" w:type="dxa"/>
          </w:tcPr>
          <w:p w:rsidR="0064730F" w:rsidRPr="003613DD" w:rsidRDefault="0064730F" w:rsidP="006473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613DD" w:rsidRPr="003613DD">
        <w:tc>
          <w:tcPr>
            <w:tcW w:w="3873" w:type="dxa"/>
          </w:tcPr>
          <w:p w:rsidR="0064730F" w:rsidRPr="003613DD" w:rsidRDefault="0064730F" w:rsidP="006473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73" w:type="dxa"/>
          </w:tcPr>
          <w:p w:rsidR="0064730F" w:rsidRPr="003613DD" w:rsidRDefault="0064730F" w:rsidP="006473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74" w:type="dxa"/>
          </w:tcPr>
          <w:p w:rsidR="0064730F" w:rsidRPr="003613DD" w:rsidRDefault="0064730F" w:rsidP="006473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74" w:type="dxa"/>
          </w:tcPr>
          <w:p w:rsidR="0064730F" w:rsidRPr="003613DD" w:rsidRDefault="0064730F" w:rsidP="006473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613DD" w:rsidRPr="003613DD">
        <w:tc>
          <w:tcPr>
            <w:tcW w:w="3873" w:type="dxa"/>
          </w:tcPr>
          <w:p w:rsidR="0064730F" w:rsidRPr="003613DD" w:rsidRDefault="0064730F" w:rsidP="006473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73" w:type="dxa"/>
          </w:tcPr>
          <w:p w:rsidR="0064730F" w:rsidRPr="003613DD" w:rsidRDefault="0064730F" w:rsidP="006473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74" w:type="dxa"/>
          </w:tcPr>
          <w:p w:rsidR="0064730F" w:rsidRPr="003613DD" w:rsidRDefault="0064730F" w:rsidP="006473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74" w:type="dxa"/>
          </w:tcPr>
          <w:p w:rsidR="0064730F" w:rsidRPr="003613DD" w:rsidRDefault="0064730F" w:rsidP="006473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4730F" w:rsidRPr="003613DD" w:rsidRDefault="0064730F" w:rsidP="0064730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4730F" w:rsidRPr="003613DD" w:rsidRDefault="0064730F" w:rsidP="00A151E6">
      <w:pPr>
        <w:numPr>
          <w:ilvl w:val="2"/>
          <w:numId w:val="7"/>
        </w:num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ДЕКОРАТИВНО-ПРИКЛАДНОЕ ИСКУССТВО И РЕМЕСЛА </w:t>
      </w:r>
    </w:p>
    <w:p w:rsidR="0064730F" w:rsidRPr="003613DD" w:rsidRDefault="0064730F" w:rsidP="0064730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5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3543"/>
        <w:gridCol w:w="2835"/>
        <w:gridCol w:w="2977"/>
        <w:gridCol w:w="2829"/>
      </w:tblGrid>
      <w:tr w:rsidR="003613DD" w:rsidRPr="003613DD">
        <w:tc>
          <w:tcPr>
            <w:tcW w:w="3369" w:type="dxa"/>
          </w:tcPr>
          <w:p w:rsidR="0064730F" w:rsidRPr="003613DD" w:rsidRDefault="0064730F" w:rsidP="0064730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Вид ремесла</w:t>
            </w:r>
          </w:p>
        </w:tc>
        <w:tc>
          <w:tcPr>
            <w:tcW w:w="3543" w:type="dxa"/>
          </w:tcPr>
          <w:p w:rsidR="0064730F" w:rsidRPr="003613DD" w:rsidRDefault="0064730F" w:rsidP="0064730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коллектива</w:t>
            </w:r>
          </w:p>
        </w:tc>
        <w:tc>
          <w:tcPr>
            <w:tcW w:w="2835" w:type="dxa"/>
          </w:tcPr>
          <w:p w:rsidR="0064730F" w:rsidRPr="003613DD" w:rsidRDefault="0064730F" w:rsidP="0064730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Руководитель коллектива</w:t>
            </w:r>
          </w:p>
        </w:tc>
        <w:tc>
          <w:tcPr>
            <w:tcW w:w="2977" w:type="dxa"/>
          </w:tcPr>
          <w:p w:rsidR="0064730F" w:rsidRPr="003613DD" w:rsidRDefault="0064730F" w:rsidP="0064730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мастеров, чел.</w:t>
            </w:r>
          </w:p>
        </w:tc>
        <w:tc>
          <w:tcPr>
            <w:tcW w:w="2829" w:type="dxa"/>
          </w:tcPr>
          <w:p w:rsidR="0064730F" w:rsidRPr="003613DD" w:rsidRDefault="0064730F" w:rsidP="0064730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Дополнительная информация</w:t>
            </w:r>
          </w:p>
        </w:tc>
      </w:tr>
      <w:tr w:rsidR="003613DD" w:rsidRPr="003613DD">
        <w:tc>
          <w:tcPr>
            <w:tcW w:w="3369" w:type="dxa"/>
          </w:tcPr>
          <w:p w:rsidR="0064730F" w:rsidRPr="003613DD" w:rsidRDefault="00B16A25" w:rsidP="006473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3543" w:type="dxa"/>
          </w:tcPr>
          <w:p w:rsidR="0064730F" w:rsidRPr="003613DD" w:rsidRDefault="0064730F" w:rsidP="0064730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730F" w:rsidRPr="003613DD" w:rsidRDefault="0064730F" w:rsidP="0064730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730F" w:rsidRPr="003613DD" w:rsidRDefault="0064730F" w:rsidP="0064730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29" w:type="dxa"/>
          </w:tcPr>
          <w:p w:rsidR="0064730F" w:rsidRPr="003613DD" w:rsidRDefault="0064730F" w:rsidP="0064730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613DD" w:rsidRPr="003613DD">
        <w:tc>
          <w:tcPr>
            <w:tcW w:w="3369" w:type="dxa"/>
          </w:tcPr>
          <w:p w:rsidR="0064730F" w:rsidRPr="003613DD" w:rsidRDefault="0064730F" w:rsidP="006473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</w:tcPr>
          <w:p w:rsidR="0064730F" w:rsidRPr="003613DD" w:rsidRDefault="0064730F" w:rsidP="0064730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730F" w:rsidRPr="003613DD" w:rsidRDefault="0064730F" w:rsidP="0064730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730F" w:rsidRPr="003613DD" w:rsidRDefault="0064730F" w:rsidP="0064730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29" w:type="dxa"/>
          </w:tcPr>
          <w:p w:rsidR="0064730F" w:rsidRPr="003613DD" w:rsidRDefault="0064730F" w:rsidP="0064730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E6555C" w:rsidRPr="003613DD" w:rsidRDefault="00E6555C" w:rsidP="0064730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4730F" w:rsidRPr="003613DD" w:rsidRDefault="0064730F" w:rsidP="0064730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t>Количество выставок декоративно-прикладного искусства, проведенных в м</w:t>
      </w:r>
      <w:r w:rsidR="00E6555C" w:rsidRPr="003613DD">
        <w:rPr>
          <w:rFonts w:ascii="Times New Roman" w:hAnsi="Times New Roman"/>
          <w:b/>
          <w:color w:val="000000" w:themeColor="text1"/>
          <w:sz w:val="24"/>
          <w:szCs w:val="24"/>
        </w:rPr>
        <w:t>униципальном образовании - ______</w:t>
      </w:r>
      <w:r w:rsidR="00F62164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E6555C" w:rsidRPr="003613DD">
        <w:rPr>
          <w:rFonts w:ascii="Times New Roman" w:hAnsi="Times New Roman"/>
          <w:b/>
          <w:color w:val="000000" w:themeColor="text1"/>
          <w:sz w:val="24"/>
          <w:szCs w:val="24"/>
        </w:rPr>
        <w:t>___</w:t>
      </w: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единиц. </w:t>
      </w:r>
    </w:p>
    <w:p w:rsidR="0064730F" w:rsidRPr="003613DD" w:rsidRDefault="0064730F" w:rsidP="0064730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945DC" w:rsidRPr="00FF0F53" w:rsidRDefault="00D945DC" w:rsidP="00A151E6">
      <w:pPr>
        <w:numPr>
          <w:ilvl w:val="2"/>
          <w:numId w:val="7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F0F53">
        <w:rPr>
          <w:rFonts w:ascii="Times New Roman" w:hAnsi="Times New Roman"/>
          <w:b/>
          <w:color w:val="000000"/>
          <w:sz w:val="24"/>
          <w:szCs w:val="24"/>
        </w:rPr>
        <w:t xml:space="preserve">МЕРОПРИЯТИЯ, НАПРАВЛЕННЫЕ НА СОХРАНЕНИЕ, РАЗВИТИЕ И ПОПУЛЯРИЗАЦИЮ ТРАДИЦИОННОЙ НАРОДНОЙ КУЛЬТУРЫ </w:t>
      </w:r>
    </w:p>
    <w:p w:rsidR="00D945DC" w:rsidRPr="00D945DC" w:rsidRDefault="00D945DC" w:rsidP="00D945DC">
      <w:p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5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3874"/>
        <w:gridCol w:w="2427"/>
        <w:gridCol w:w="5386"/>
      </w:tblGrid>
      <w:tr w:rsidR="007E7D1F" w:rsidRPr="00D945DC" w:rsidTr="007E7D1F">
        <w:tc>
          <w:tcPr>
            <w:tcW w:w="3936" w:type="dxa"/>
          </w:tcPr>
          <w:p w:rsidR="007E7D1F" w:rsidRPr="00D945DC" w:rsidRDefault="007E7D1F" w:rsidP="00D945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4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74" w:type="dxa"/>
          </w:tcPr>
          <w:p w:rsidR="007E7D1F" w:rsidRPr="00D945DC" w:rsidRDefault="007E7D1F" w:rsidP="00D945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4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427" w:type="dxa"/>
          </w:tcPr>
          <w:p w:rsidR="007E7D1F" w:rsidRPr="00D945DC" w:rsidRDefault="007E7D1F" w:rsidP="00D945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4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5386" w:type="dxa"/>
          </w:tcPr>
          <w:p w:rsidR="007E7D1F" w:rsidRPr="00D945DC" w:rsidRDefault="007E7D1F" w:rsidP="00D945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4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Краткое описание мероприятия</w:t>
            </w:r>
          </w:p>
        </w:tc>
      </w:tr>
      <w:tr w:rsidR="00872CE2" w:rsidRPr="00D945DC" w:rsidTr="007E7D1F">
        <w:tc>
          <w:tcPr>
            <w:tcW w:w="3936" w:type="dxa"/>
          </w:tcPr>
          <w:p w:rsidR="00872CE2" w:rsidRPr="008F6271" w:rsidRDefault="00872CE2" w:rsidP="00987B7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Рождественские посиделки </w:t>
            </w:r>
            <w:r w:rsidRPr="00263841">
              <w:rPr>
                <w:rFonts w:ascii="Times New Roman" w:hAnsi="Times New Roman"/>
                <w:b/>
                <w:sz w:val="24"/>
                <w:szCs w:val="24"/>
              </w:rPr>
              <w:t>«Под чистым снегом Рождества»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/в рамках проекта «По истокам народных традиций»/</w:t>
            </w:r>
          </w:p>
        </w:tc>
        <w:tc>
          <w:tcPr>
            <w:tcW w:w="3874" w:type="dxa"/>
          </w:tcPr>
          <w:p w:rsidR="00872CE2" w:rsidRDefault="00872CE2" w:rsidP="00987B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Читальный зал МБУК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ЦКД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ЗАТО В</w:t>
            </w:r>
            <w:r w:rsidRPr="00DC5D2F">
              <w:rPr>
                <w:rFonts w:ascii="Times New Roman" w:hAnsi="Times New Roman"/>
                <w:color w:val="000000"/>
                <w:sz w:val="24"/>
                <w:szCs w:val="24"/>
              </w:rPr>
              <w:t>идяево</w:t>
            </w:r>
          </w:p>
        </w:tc>
        <w:tc>
          <w:tcPr>
            <w:tcW w:w="2427" w:type="dxa"/>
          </w:tcPr>
          <w:p w:rsidR="00872CE2" w:rsidRDefault="00872CE2" w:rsidP="00987B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07.01.2018</w:t>
            </w:r>
          </w:p>
        </w:tc>
        <w:tc>
          <w:tcPr>
            <w:tcW w:w="5386" w:type="dxa"/>
          </w:tcPr>
          <w:p w:rsidR="00872CE2" w:rsidRPr="008F6271" w:rsidRDefault="00872CE2" w:rsidP="00987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807">
              <w:rPr>
                <w:rFonts w:ascii="Times New Roman" w:hAnsi="Times New Roman"/>
                <w:sz w:val="24"/>
                <w:szCs w:val="24"/>
              </w:rPr>
              <w:t xml:space="preserve">В Древней Руси началом зимы </w:t>
            </w:r>
            <w:r>
              <w:rPr>
                <w:rFonts w:ascii="Times New Roman" w:hAnsi="Times New Roman"/>
                <w:sz w:val="24"/>
                <w:szCs w:val="24"/>
              </w:rPr>
              <w:t>считали праздник Рождества Хри</w:t>
            </w:r>
            <w:r w:rsidRPr="00182807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ова. Его называли самым радост</w:t>
            </w:r>
            <w:r w:rsidRPr="00182807">
              <w:rPr>
                <w:rFonts w:ascii="Times New Roman" w:hAnsi="Times New Roman"/>
                <w:sz w:val="24"/>
                <w:szCs w:val="24"/>
              </w:rPr>
              <w:t xml:space="preserve">ным днём года. На Рождество было принято ходить друг к другу в гости. Этот обычай завёл Петр I. Следуя народным традициям,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видяевский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 культуры и до</w:t>
            </w:r>
            <w:r w:rsidRPr="00182807">
              <w:rPr>
                <w:rFonts w:ascii="Times New Roman" w:hAnsi="Times New Roman"/>
                <w:sz w:val="24"/>
                <w:szCs w:val="24"/>
              </w:rPr>
              <w:t>су</w:t>
            </w:r>
            <w:r>
              <w:rPr>
                <w:rFonts w:ascii="Times New Roman" w:hAnsi="Times New Roman"/>
                <w:sz w:val="24"/>
                <w:szCs w:val="24"/>
              </w:rPr>
              <w:t>га распахнул свои двери для го</w:t>
            </w:r>
            <w:r w:rsidRPr="00182807">
              <w:rPr>
                <w:rFonts w:ascii="Times New Roman" w:hAnsi="Times New Roman"/>
                <w:sz w:val="24"/>
                <w:szCs w:val="24"/>
              </w:rPr>
              <w:t>стей в седьмой день января. Гост</w:t>
            </w:r>
            <w:proofErr w:type="gramStart"/>
            <w:r w:rsidRPr="00182807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ми ЦКД стали воспитанники Вос</w:t>
            </w:r>
            <w:r w:rsidRPr="00182807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ресной школы и их родители, которые собрались на Рождественские посиделки «Под чистым сне</w:t>
            </w:r>
            <w:r w:rsidRPr="00182807">
              <w:rPr>
                <w:rFonts w:ascii="Times New Roman" w:hAnsi="Times New Roman"/>
                <w:sz w:val="24"/>
                <w:szCs w:val="24"/>
              </w:rPr>
              <w:t>гом Рождества». Ребята отгад</w:t>
            </w:r>
            <w:r>
              <w:rPr>
                <w:rFonts w:ascii="Times New Roman" w:hAnsi="Times New Roman"/>
                <w:sz w:val="24"/>
                <w:szCs w:val="24"/>
              </w:rPr>
              <w:t>ывали загадки, чи</w:t>
            </w:r>
            <w:r w:rsidRPr="00182807">
              <w:rPr>
                <w:rFonts w:ascii="Times New Roman" w:hAnsi="Times New Roman"/>
                <w:sz w:val="24"/>
                <w:szCs w:val="24"/>
              </w:rPr>
              <w:t>тали стихи о Рождестве, говорили о народных традициях празднования Ро</w:t>
            </w:r>
            <w:r>
              <w:rPr>
                <w:rFonts w:ascii="Times New Roman" w:hAnsi="Times New Roman"/>
                <w:sz w:val="24"/>
                <w:szCs w:val="24"/>
              </w:rPr>
              <w:t>ждества на Руси, а также поуча</w:t>
            </w:r>
            <w:r w:rsidRPr="00182807">
              <w:rPr>
                <w:rFonts w:ascii="Times New Roman" w:hAnsi="Times New Roman"/>
                <w:sz w:val="24"/>
                <w:szCs w:val="24"/>
              </w:rPr>
              <w:t>ствовали в веселых конкурсах.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этот вечер перед гостями с по</w:t>
            </w:r>
            <w:r w:rsidRPr="00182807">
              <w:rPr>
                <w:rFonts w:ascii="Times New Roman" w:hAnsi="Times New Roman"/>
                <w:sz w:val="24"/>
                <w:szCs w:val="24"/>
              </w:rPr>
              <w:t xml:space="preserve">здравлением выступил настоятель Свято – Никольского храма отец Сергий, в завершении своей речи </w:t>
            </w:r>
            <w:r>
              <w:rPr>
                <w:rFonts w:ascii="Times New Roman" w:hAnsi="Times New Roman"/>
                <w:sz w:val="24"/>
                <w:szCs w:val="24"/>
              </w:rPr>
              <w:t>батюшка благословил присутству</w:t>
            </w:r>
            <w:r w:rsidRPr="00182807">
              <w:rPr>
                <w:rFonts w:ascii="Times New Roman" w:hAnsi="Times New Roman"/>
                <w:sz w:val="24"/>
                <w:szCs w:val="24"/>
              </w:rPr>
              <w:t xml:space="preserve">ющих и вручил подарки. </w:t>
            </w:r>
            <w:r>
              <w:rPr>
                <w:rFonts w:ascii="Times New Roman" w:hAnsi="Times New Roman"/>
                <w:sz w:val="24"/>
                <w:szCs w:val="24"/>
              </w:rPr>
              <w:t>В этот вечер, помимо игр и конкурсов, для гостей Центра звуча</w:t>
            </w:r>
            <w:r w:rsidRPr="00182807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 рождественские песни в испол</w:t>
            </w:r>
            <w:r w:rsidRPr="00182807"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>нии творческого коллектива «ВЕ</w:t>
            </w:r>
            <w:r w:rsidRPr="00182807">
              <w:rPr>
                <w:rFonts w:ascii="Times New Roman" w:hAnsi="Times New Roman"/>
                <w:sz w:val="24"/>
                <w:szCs w:val="24"/>
              </w:rPr>
              <w:t>СТА». Завершилось мероприятие за праздничным столом. Домой все уходили счастливые, отдохнувшие и позитивные. Посиделки удались на славу.</w:t>
            </w:r>
            <w:r>
              <w:t xml:space="preserve"> </w:t>
            </w:r>
          </w:p>
        </w:tc>
      </w:tr>
      <w:tr w:rsidR="00872CE2" w:rsidRPr="00D945DC" w:rsidTr="007E7D1F">
        <w:tc>
          <w:tcPr>
            <w:tcW w:w="3936" w:type="dxa"/>
          </w:tcPr>
          <w:p w:rsidR="00872CE2" w:rsidRPr="0043357F" w:rsidRDefault="00872CE2" w:rsidP="0043010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57F">
              <w:rPr>
                <w:rFonts w:ascii="Times New Roman" w:hAnsi="Times New Roman"/>
                <w:sz w:val="24"/>
                <w:szCs w:val="24"/>
              </w:rPr>
              <w:t xml:space="preserve">Муниципальный фольклорный праздник </w:t>
            </w:r>
            <w:r w:rsidRPr="00263841">
              <w:rPr>
                <w:rFonts w:ascii="Times New Roman" w:hAnsi="Times New Roman"/>
                <w:b/>
                <w:sz w:val="24"/>
                <w:szCs w:val="24"/>
              </w:rPr>
              <w:t>«Масленица хороша, широка её душа!»</w:t>
            </w:r>
          </w:p>
        </w:tc>
        <w:tc>
          <w:tcPr>
            <w:tcW w:w="3874" w:type="dxa"/>
          </w:tcPr>
          <w:p w:rsidR="00872CE2" w:rsidRPr="0043357F" w:rsidRDefault="00872CE2" w:rsidP="00D945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57F">
              <w:rPr>
                <w:rFonts w:ascii="Times New Roman" w:hAnsi="Times New Roman"/>
                <w:color w:val="000000"/>
                <w:sz w:val="24"/>
                <w:szCs w:val="24"/>
              </w:rPr>
              <w:t>«Хлебная площадь» ЗАТО Видяево</w:t>
            </w:r>
          </w:p>
        </w:tc>
        <w:tc>
          <w:tcPr>
            <w:tcW w:w="2427" w:type="dxa"/>
          </w:tcPr>
          <w:p w:rsidR="00872CE2" w:rsidRPr="0043357F" w:rsidRDefault="00872CE2" w:rsidP="00D945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18.02</w:t>
            </w:r>
            <w:r w:rsidRPr="0043357F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872CE2" w:rsidRPr="00BE08CE" w:rsidRDefault="00872CE2" w:rsidP="004335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08CE">
              <w:rPr>
                <w:rFonts w:ascii="Times New Roman" w:hAnsi="Times New Roman"/>
                <w:sz w:val="24"/>
                <w:szCs w:val="24"/>
              </w:rPr>
              <w:t>Каждый год масленичная неделя заканчива</w:t>
            </w:r>
            <w:r>
              <w:rPr>
                <w:rFonts w:ascii="Times New Roman" w:hAnsi="Times New Roman"/>
                <w:sz w:val="24"/>
                <w:szCs w:val="24"/>
              </w:rPr>
              <w:t>ется традиционной встречей Вес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 xml:space="preserve">ны с Зимой. В </w:t>
            </w:r>
            <w:r>
              <w:rPr>
                <w:rFonts w:ascii="Times New Roman" w:hAnsi="Times New Roman"/>
                <w:sz w:val="24"/>
                <w:szCs w:val="24"/>
              </w:rPr>
              <w:t>Видяево воскресным днем 18 фев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 xml:space="preserve">раля сама </w:t>
            </w:r>
            <w:r w:rsidRPr="00BE08CE">
              <w:rPr>
                <w:rFonts w:ascii="Times New Roman" w:hAnsi="Times New Roman"/>
                <w:sz w:val="24"/>
                <w:szCs w:val="24"/>
              </w:rPr>
              <w:lastRenderedPageBreak/>
              <w:t>погода рассказала жителям о том, ка</w:t>
            </w:r>
            <w:r>
              <w:rPr>
                <w:rFonts w:ascii="Times New Roman" w:hAnsi="Times New Roman"/>
                <w:sz w:val="24"/>
                <w:szCs w:val="24"/>
              </w:rPr>
              <w:t>к нелегко на севере весне всту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>пать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 законные права. Ярко све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>тившее солнце сменял</w:t>
            </w:r>
            <w:r>
              <w:rPr>
                <w:rFonts w:ascii="Times New Roman" w:hAnsi="Times New Roman"/>
                <w:sz w:val="24"/>
                <w:szCs w:val="24"/>
              </w:rPr>
              <w:t>ось кружащими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/>
                <w:sz w:val="24"/>
                <w:szCs w:val="24"/>
              </w:rPr>
              <w:t>снежными хлопьями, невольно на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 xml:space="preserve">мекая </w:t>
            </w:r>
            <w:r>
              <w:rPr>
                <w:rFonts w:ascii="Times New Roman" w:hAnsi="Times New Roman"/>
                <w:sz w:val="24"/>
                <w:szCs w:val="24"/>
              </w:rPr>
              <w:t>на то, что в маленьком заполяр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>ном п</w:t>
            </w:r>
            <w:r>
              <w:rPr>
                <w:rFonts w:ascii="Times New Roman" w:hAnsi="Times New Roman"/>
                <w:sz w:val="24"/>
                <w:szCs w:val="24"/>
              </w:rPr>
              <w:t>оселке зима еще не спешит с на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>ми прощ</w:t>
            </w:r>
            <w:r>
              <w:rPr>
                <w:rFonts w:ascii="Times New Roman" w:hAnsi="Times New Roman"/>
                <w:sz w:val="24"/>
                <w:szCs w:val="24"/>
              </w:rPr>
              <w:t>аться. Но это не помешало жите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>лям и гостям поселка от души веселиться на традиционном масленичном гулянье. Здесь для собравшихся на площади пели и пля</w:t>
            </w:r>
            <w:r>
              <w:rPr>
                <w:rFonts w:ascii="Times New Roman" w:hAnsi="Times New Roman"/>
                <w:sz w:val="24"/>
                <w:szCs w:val="24"/>
              </w:rPr>
              <w:t>сали творческие коллективы «Ве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>реЯ» и «Веста», преподаватели детской музыкальной школы и образовательной органи</w:t>
            </w:r>
            <w:r>
              <w:rPr>
                <w:rFonts w:ascii="Times New Roman" w:hAnsi="Times New Roman"/>
                <w:sz w:val="24"/>
                <w:szCs w:val="24"/>
              </w:rPr>
              <w:t>зации дополнительного образова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>ния «</w:t>
            </w:r>
            <w:r>
              <w:rPr>
                <w:rFonts w:ascii="Times New Roman" w:hAnsi="Times New Roman"/>
                <w:sz w:val="24"/>
                <w:szCs w:val="24"/>
              </w:rPr>
              <w:t>Олимп», воспитанники танцеваль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>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объединения «Конфетти». В теа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>трализованном представлении активное участи</w:t>
            </w:r>
            <w:r>
              <w:rPr>
                <w:rFonts w:ascii="Times New Roman" w:hAnsi="Times New Roman"/>
                <w:sz w:val="24"/>
                <w:szCs w:val="24"/>
              </w:rPr>
              <w:t>е приняли военнослужащие соеди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>нения и о</w:t>
            </w:r>
            <w:r>
              <w:rPr>
                <w:rFonts w:ascii="Times New Roman" w:hAnsi="Times New Roman"/>
                <w:sz w:val="24"/>
                <w:szCs w:val="24"/>
              </w:rPr>
              <w:t>рганизаторы праздника - сотруд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>ники «Центра культуры и досуга». Пом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имо веселых конкурсов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развле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>чений</w:t>
            </w:r>
            <w:proofErr w:type="gramEnd"/>
            <w:r w:rsidRPr="00BE08CE">
              <w:rPr>
                <w:rFonts w:ascii="Times New Roman" w:hAnsi="Times New Roman"/>
                <w:sz w:val="24"/>
                <w:szCs w:val="24"/>
              </w:rPr>
              <w:t xml:space="preserve"> как для детей, так и для взрослых на Х</w:t>
            </w:r>
            <w:r>
              <w:rPr>
                <w:rFonts w:ascii="Times New Roman" w:hAnsi="Times New Roman"/>
                <w:sz w:val="24"/>
                <w:szCs w:val="24"/>
              </w:rPr>
              <w:t>лебной площади во всю шла ярма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>рочная т</w:t>
            </w:r>
            <w:r>
              <w:rPr>
                <w:rFonts w:ascii="Times New Roman" w:hAnsi="Times New Roman"/>
                <w:sz w:val="24"/>
                <w:szCs w:val="24"/>
              </w:rPr>
              <w:t>орговля, где каждый смог приоб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>рести себе подарки и лакомства по душе. Традиц</w:t>
            </w:r>
            <w:r>
              <w:rPr>
                <w:rFonts w:ascii="Times New Roman" w:hAnsi="Times New Roman"/>
                <w:sz w:val="24"/>
                <w:szCs w:val="24"/>
              </w:rPr>
              <w:t>ионно видяевские силачи показы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 xml:space="preserve">вали </w:t>
            </w:r>
            <w:r>
              <w:rPr>
                <w:rFonts w:ascii="Times New Roman" w:hAnsi="Times New Roman"/>
                <w:sz w:val="24"/>
                <w:szCs w:val="24"/>
              </w:rPr>
              <w:t>свои недюжинные умения в подни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>мании гир</w:t>
            </w:r>
            <w:r>
              <w:rPr>
                <w:rFonts w:ascii="Times New Roman" w:hAnsi="Times New Roman"/>
                <w:sz w:val="24"/>
                <w:szCs w:val="24"/>
              </w:rPr>
              <w:t>и и перетягивании каната, зале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>зали н</w:t>
            </w:r>
            <w:r>
              <w:rPr>
                <w:rFonts w:ascii="Times New Roman" w:hAnsi="Times New Roman"/>
                <w:sz w:val="24"/>
                <w:szCs w:val="24"/>
              </w:rPr>
              <w:t>а столб за подарками. Завершил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 xml:space="preserve">ся праздник сожжением чучела </w:t>
            </w:r>
            <w:r>
              <w:rPr>
                <w:rFonts w:ascii="Times New Roman" w:hAnsi="Times New Roman"/>
                <w:sz w:val="24"/>
                <w:szCs w:val="24"/>
              </w:rPr>
              <w:t>Маслени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>цы, которое в этом году впервые было выбра</w:t>
            </w:r>
            <w:r>
              <w:rPr>
                <w:rFonts w:ascii="Times New Roman" w:hAnsi="Times New Roman"/>
                <w:sz w:val="24"/>
                <w:szCs w:val="24"/>
              </w:rPr>
              <w:t>но по результатам муниципально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>го кон</w:t>
            </w:r>
            <w:r>
              <w:rPr>
                <w:rFonts w:ascii="Times New Roman" w:hAnsi="Times New Roman"/>
                <w:sz w:val="24"/>
                <w:szCs w:val="24"/>
              </w:rPr>
              <w:t>курса на лучшую масленичную ку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 xml:space="preserve">клу </w:t>
            </w:r>
            <w:r>
              <w:rPr>
                <w:rFonts w:ascii="Times New Roman" w:hAnsi="Times New Roman"/>
                <w:sz w:val="24"/>
                <w:szCs w:val="24"/>
              </w:rPr>
              <w:t>«Сударыня Масленица», проходив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 xml:space="preserve">шего в </w:t>
            </w:r>
            <w:r>
              <w:rPr>
                <w:rFonts w:ascii="Times New Roman" w:hAnsi="Times New Roman"/>
                <w:sz w:val="24"/>
                <w:szCs w:val="24"/>
              </w:rPr>
              <w:t>рамках подготовки к муниципаль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>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фольклорному празднику. Видя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>евские мастера подготовили три куклы Маслени</w:t>
            </w:r>
            <w:r>
              <w:rPr>
                <w:rFonts w:ascii="Times New Roman" w:hAnsi="Times New Roman"/>
                <w:sz w:val="24"/>
                <w:szCs w:val="24"/>
              </w:rPr>
              <w:t>цы. По итогам голосования авто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>ры двух масленичных чучел - коллектив «Олимпа» и учащиеся 6 класса общеобразоват</w:t>
            </w:r>
            <w:r>
              <w:rPr>
                <w:rFonts w:ascii="Times New Roman" w:hAnsi="Times New Roman"/>
                <w:sz w:val="24"/>
                <w:szCs w:val="24"/>
              </w:rPr>
              <w:t>ельной организации - были отме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>чены ди</w:t>
            </w:r>
            <w:r>
              <w:rPr>
                <w:rFonts w:ascii="Times New Roman" w:hAnsi="Times New Roman"/>
                <w:sz w:val="24"/>
                <w:szCs w:val="24"/>
              </w:rPr>
              <w:t>пломами и призами. Третье чуче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 xml:space="preserve">ло </w:t>
            </w:r>
            <w:r w:rsidRPr="00BE08CE">
              <w:rPr>
                <w:rFonts w:ascii="Times New Roman" w:hAnsi="Times New Roman"/>
                <w:sz w:val="24"/>
                <w:szCs w:val="24"/>
              </w:rPr>
              <w:lastRenderedPageBreak/>
              <w:t>сожгл</w:t>
            </w:r>
            <w:r>
              <w:rPr>
                <w:rFonts w:ascii="Times New Roman" w:hAnsi="Times New Roman"/>
                <w:sz w:val="24"/>
                <w:szCs w:val="24"/>
              </w:rPr>
              <w:t>и в завершение праздничного гу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>лянья. За безопасностью пр</w:t>
            </w:r>
            <w:proofErr w:type="gramStart"/>
            <w:r w:rsidRPr="00BE08C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BE08CE">
              <w:rPr>
                <w:rFonts w:ascii="Times New Roman" w:hAnsi="Times New Roman"/>
                <w:sz w:val="24"/>
                <w:szCs w:val="24"/>
              </w:rPr>
              <w:t xml:space="preserve"> ведени</w:t>
            </w:r>
            <w:r>
              <w:rPr>
                <w:rFonts w:ascii="Times New Roman" w:hAnsi="Times New Roman"/>
                <w:sz w:val="24"/>
                <w:szCs w:val="24"/>
              </w:rPr>
              <w:t>я мероприятий всегда следят со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 xml:space="preserve">трудники аварийно-спасательной службы и пожарные СПСЧ №7. </w:t>
            </w:r>
            <w:r>
              <w:rPr>
                <w:rFonts w:ascii="Times New Roman" w:hAnsi="Times New Roman"/>
                <w:sz w:val="24"/>
                <w:szCs w:val="24"/>
              </w:rPr>
              <w:t>Чувство радости у детей и взрослых оста</w:t>
            </w:r>
            <w:r w:rsidRPr="00BE08CE">
              <w:rPr>
                <w:rFonts w:ascii="Times New Roman" w:hAnsi="Times New Roman"/>
                <w:sz w:val="24"/>
                <w:szCs w:val="24"/>
              </w:rPr>
              <w:t>нется надолго!</w:t>
            </w:r>
          </w:p>
        </w:tc>
      </w:tr>
      <w:tr w:rsidR="00F45A77" w:rsidRPr="00D945DC" w:rsidTr="007E7D1F">
        <w:tc>
          <w:tcPr>
            <w:tcW w:w="3936" w:type="dxa"/>
          </w:tcPr>
          <w:p w:rsidR="001C6377" w:rsidRDefault="00F45A77" w:rsidP="00863F1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CE2">
              <w:rPr>
                <w:rFonts w:ascii="Times New Roman" w:hAnsi="Times New Roman"/>
              </w:rPr>
              <w:lastRenderedPageBreak/>
              <w:t>Экскурсия</w:t>
            </w:r>
            <w:r w:rsidRPr="005A0C99">
              <w:rPr>
                <w:rFonts w:ascii="Times New Roman" w:hAnsi="Times New Roman"/>
                <w:b/>
              </w:rPr>
              <w:t xml:space="preserve"> «История Русского национального костюма»</w:t>
            </w:r>
          </w:p>
          <w:p w:rsidR="001C6377" w:rsidRDefault="0014189E" w:rsidP="001C63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/в рамках проекта «По истокам народных традиций»/</w:t>
            </w:r>
          </w:p>
          <w:p w:rsidR="00F45A77" w:rsidRPr="001C6377" w:rsidRDefault="00F45A77" w:rsidP="001C6377">
            <w:pPr>
              <w:ind w:firstLine="708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3874" w:type="dxa"/>
          </w:tcPr>
          <w:p w:rsidR="00F45A77" w:rsidRDefault="00F45A77" w:rsidP="001828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315">
              <w:rPr>
                <w:rFonts w:ascii="Times New Roman" w:hAnsi="Times New Roman"/>
                <w:color w:val="000000"/>
                <w:sz w:val="24"/>
                <w:szCs w:val="24"/>
              </w:rPr>
              <w:t>Экспозиция «Изба народного быта» / ДОФ</w:t>
            </w:r>
          </w:p>
        </w:tc>
        <w:tc>
          <w:tcPr>
            <w:tcW w:w="2427" w:type="dxa"/>
          </w:tcPr>
          <w:p w:rsidR="00F45A77" w:rsidRPr="00872CE2" w:rsidRDefault="00F45A77" w:rsidP="001828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2CE2">
              <w:rPr>
                <w:rFonts w:ascii="Times New Roman" w:hAnsi="Times New Roman"/>
                <w:sz w:val="24"/>
                <w:szCs w:val="24"/>
              </w:rPr>
              <w:t>29.03.2018</w:t>
            </w:r>
          </w:p>
        </w:tc>
        <w:tc>
          <w:tcPr>
            <w:tcW w:w="5386" w:type="dxa"/>
          </w:tcPr>
          <w:p w:rsidR="00F45A77" w:rsidRPr="00872CE2" w:rsidRDefault="0014189E" w:rsidP="00863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F45A77" w:rsidRPr="00872C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пециалисты Центра культуры и досуга провели экскурсию по экспозиции "</w:t>
            </w:r>
            <w:r w:rsidR="00F45A77" w:rsidRPr="00872CE2">
              <w:rPr>
                <w:rStyle w:val="afb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Изба</w:t>
            </w:r>
            <w:r w:rsidR="00F45A77" w:rsidRPr="00872C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народного быта" для ребят подготовительной и старшей группы МБДОУ √2 "Елочка". Дети с интересом слушали экскурсовода. Узнали о национальных Русских костюмах, предметах быта, о Русской кухне, о кукле-обереге, об особенностях мужских и женских костюмах. Гости музея с неподдельным интересом слушали о традициях, обрядах и приметах русского человека того времени. </w:t>
            </w:r>
            <w:r w:rsidR="00F45A77" w:rsidRPr="00872CE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F45A77" w:rsidRPr="00872C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завершение дети и воспитатели повязали ленточки на дерево желаний.</w:t>
            </w:r>
          </w:p>
        </w:tc>
      </w:tr>
      <w:tr w:rsidR="00F45A77" w:rsidRPr="00D945DC" w:rsidTr="007E7D1F">
        <w:tc>
          <w:tcPr>
            <w:tcW w:w="3936" w:type="dxa"/>
          </w:tcPr>
          <w:p w:rsidR="00F45A77" w:rsidRPr="00182807" w:rsidRDefault="00F45A77" w:rsidP="00872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33315">
              <w:rPr>
                <w:rFonts w:ascii="Times New Roman" w:hAnsi="Times New Roman"/>
                <w:sz w:val="24"/>
                <w:szCs w:val="24"/>
              </w:rPr>
              <w:t>Фольклорные посиделки</w:t>
            </w:r>
            <w:r w:rsidRPr="00E33315">
              <w:rPr>
                <w:rFonts w:ascii="Times New Roman" w:hAnsi="Times New Roman"/>
                <w:b/>
                <w:sz w:val="24"/>
                <w:szCs w:val="24"/>
              </w:rPr>
              <w:t xml:space="preserve"> «История традиций и обрядов праздника Ивана Купала» </w:t>
            </w:r>
          </w:p>
        </w:tc>
        <w:tc>
          <w:tcPr>
            <w:tcW w:w="3874" w:type="dxa"/>
          </w:tcPr>
          <w:p w:rsidR="00F45A77" w:rsidRPr="00182807" w:rsidRDefault="00F45A77" w:rsidP="00811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33315">
              <w:rPr>
                <w:rFonts w:ascii="Times New Roman" w:hAnsi="Times New Roman"/>
                <w:color w:val="000000"/>
                <w:sz w:val="24"/>
                <w:szCs w:val="24"/>
              </w:rPr>
              <w:t>Экспозиция «Изба народного быта» / ДОФ</w:t>
            </w:r>
          </w:p>
        </w:tc>
        <w:tc>
          <w:tcPr>
            <w:tcW w:w="2427" w:type="dxa"/>
          </w:tcPr>
          <w:p w:rsidR="00F45A77" w:rsidRPr="00E33315" w:rsidRDefault="00F45A77" w:rsidP="008118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E33315">
              <w:rPr>
                <w:rFonts w:ascii="Times New Roman" w:hAnsi="Times New Roman"/>
                <w:sz w:val="24"/>
                <w:szCs w:val="24"/>
              </w:rPr>
              <w:t>11.07.2018</w:t>
            </w:r>
          </w:p>
        </w:tc>
        <w:tc>
          <w:tcPr>
            <w:tcW w:w="5386" w:type="dxa"/>
          </w:tcPr>
          <w:p w:rsidR="00F45A77" w:rsidRPr="00E33315" w:rsidRDefault="00F45A77" w:rsidP="00E33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Новая форма проведения экскурсии по экспозиции «Изба народного быта» - фольклорные посиделки, разработана для детей сотрудниками Центра культуры и досуга. Собравшись 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столом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участники мероприятия узнали </w:t>
            </w:r>
            <w:r w:rsidRPr="00E33315">
              <w:rPr>
                <w:rFonts w:ascii="Times New Roman" w:hAnsi="Times New Roman"/>
                <w:sz w:val="24"/>
                <w:szCs w:val="24"/>
              </w:rPr>
              <w:t xml:space="preserve">историю праздника,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поговорили </w:t>
            </w:r>
            <w:r w:rsidRPr="00E33315">
              <w:rPr>
                <w:rFonts w:ascii="Times New Roman" w:hAnsi="Times New Roman"/>
                <w:sz w:val="24"/>
                <w:szCs w:val="24"/>
              </w:rPr>
              <w:t xml:space="preserve">о традициях и обрядах, гаданиях и поверьях в день «Ивана Купала». Посиделки продолжились обзорной экскурсией по экспозиции, из которой дети узнали о национальных русских костюмах, предметах быта, о русской кухне, о кукле-обереге, об особенностях мужских и женских костюмов. </w:t>
            </w:r>
          </w:p>
          <w:p w:rsidR="00F45A77" w:rsidRPr="00E33315" w:rsidRDefault="00F45A77" w:rsidP="00E33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315">
              <w:rPr>
                <w:rFonts w:ascii="Times New Roman" w:hAnsi="Times New Roman"/>
                <w:sz w:val="24"/>
                <w:szCs w:val="24"/>
              </w:rPr>
              <w:t>Неотъемлемой частью празднования «Ивана Купала» на Руси были игры и хороводы. В этот день ребята присоединились к традициям наших предков, играя в национальную Русскую игру-хоровод «Лети, лети лепесток».</w:t>
            </w:r>
          </w:p>
        </w:tc>
      </w:tr>
      <w:tr w:rsidR="00F45A77" w:rsidRPr="00D945DC" w:rsidTr="007E7D1F">
        <w:tc>
          <w:tcPr>
            <w:tcW w:w="3936" w:type="dxa"/>
          </w:tcPr>
          <w:p w:rsidR="00F45A77" w:rsidRPr="00A412E3" w:rsidRDefault="00F45A77" w:rsidP="00A412E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12E3">
              <w:rPr>
                <w:rFonts w:ascii="Times New Roman" w:hAnsi="Times New Roman"/>
                <w:sz w:val="24"/>
                <w:szCs w:val="24"/>
              </w:rPr>
              <w:t>Цикл обзорных экскурсий</w:t>
            </w:r>
            <w:r w:rsidRPr="00A412E3">
              <w:rPr>
                <w:rFonts w:ascii="Times New Roman" w:hAnsi="Times New Roman"/>
                <w:b/>
                <w:sz w:val="24"/>
                <w:szCs w:val="24"/>
              </w:rPr>
              <w:t xml:space="preserve"> «Устройство русской избы» /ко </w:t>
            </w:r>
            <w:r w:rsidRPr="00A412E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дню 60-летия поселка Видяево»/</w:t>
            </w:r>
            <w:r w:rsidR="001418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4189E" w:rsidRPr="0014189E">
              <w:rPr>
                <w:rFonts w:ascii="Times New Roman" w:hAnsi="Times New Roman"/>
                <w:sz w:val="24"/>
                <w:szCs w:val="24"/>
              </w:rPr>
              <w:t>/в рамках проекта «По истокам народных традиций»/</w:t>
            </w:r>
          </w:p>
        </w:tc>
        <w:tc>
          <w:tcPr>
            <w:tcW w:w="3874" w:type="dxa"/>
          </w:tcPr>
          <w:p w:rsidR="00F45A77" w:rsidRPr="00A412E3" w:rsidRDefault="00F45A77" w:rsidP="00C57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2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Экспозиция «Изба народного быта» /ДОФ</w:t>
            </w:r>
          </w:p>
          <w:p w:rsidR="00F45A77" w:rsidRPr="00A412E3" w:rsidRDefault="00F45A77" w:rsidP="00811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27" w:type="dxa"/>
          </w:tcPr>
          <w:p w:rsidR="00F45A77" w:rsidRPr="00A412E3" w:rsidRDefault="00F45A77" w:rsidP="008118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A412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01.09.2018-27.09.2018</w:t>
            </w:r>
          </w:p>
        </w:tc>
        <w:tc>
          <w:tcPr>
            <w:tcW w:w="5386" w:type="dxa"/>
          </w:tcPr>
          <w:p w:rsidR="00F45A77" w:rsidRPr="00A412E3" w:rsidRDefault="00F45A77" w:rsidP="00C5720D">
            <w:pPr>
              <w:shd w:val="clear" w:color="auto" w:fill="FFFFFF"/>
              <w:spacing w:after="0" w:line="240" w:lineRule="auto"/>
              <w:jc w:val="both"/>
              <w:rPr>
                <w:rFonts w:ascii="Helvetica" w:hAnsi="Helvetica"/>
                <w:color w:val="000000" w:themeColor="text1"/>
                <w:sz w:val="24"/>
                <w:szCs w:val="24"/>
              </w:rPr>
            </w:pPr>
            <w:r w:rsidRPr="00A412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Изба народного быта» открывает свои двери для Видяевцев разных возрастов.  Интерес к быту 19 </w:t>
            </w:r>
            <w:r w:rsidRPr="00A412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века проявляют не только дети, но и взрослые.  </w:t>
            </w:r>
          </w:p>
          <w:p w:rsidR="00F45A77" w:rsidRPr="00A412E3" w:rsidRDefault="00F45A77" w:rsidP="00C5720D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Helvetica" w:hAnsi="Helvetica"/>
                <w:color w:val="000000" w:themeColor="text1"/>
                <w:sz w:val="24"/>
                <w:szCs w:val="24"/>
              </w:rPr>
            </w:pPr>
            <w:r w:rsidRPr="00A412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В первой части экскурсии гостям рассказывается о крестьянском быте 19 века, о том, как строили избу, на какие части делилась изба: мужской, женский и красный угол.</w:t>
            </w:r>
          </w:p>
          <w:p w:rsidR="00F45A77" w:rsidRPr="00A412E3" w:rsidRDefault="00F45A77" w:rsidP="00C5720D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Helvetica" w:hAnsi="Helvetica"/>
                <w:color w:val="000000" w:themeColor="text1"/>
                <w:sz w:val="24"/>
                <w:szCs w:val="24"/>
              </w:rPr>
            </w:pPr>
            <w:r w:rsidRPr="00A412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Продолжается экскурсия рассказом о русской кухне, о  кукле-обереге, об особенностях  мужских и женских костюмах. Гости музея с неподдельным интересом слушают о традициях, обрядах и приметах русского человека того времени. </w:t>
            </w:r>
          </w:p>
          <w:p w:rsidR="00F45A77" w:rsidRPr="00A412E3" w:rsidRDefault="00F45A77" w:rsidP="00C5720D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Helvetica" w:hAnsi="Helvetica"/>
                <w:color w:val="000000" w:themeColor="text1"/>
                <w:sz w:val="24"/>
                <w:szCs w:val="24"/>
              </w:rPr>
            </w:pPr>
            <w:r w:rsidRPr="00A412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завершение присутствующим предлагают загадать желание, повязав ленточку на "Дерево желаний".</w:t>
            </w:r>
          </w:p>
          <w:p w:rsidR="00F45A77" w:rsidRPr="00A412E3" w:rsidRDefault="00F45A77" w:rsidP="00BA242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Theme="minorHAnsi" w:hAnsiTheme="minorHAnsi"/>
                <w:color w:val="333333"/>
                <w:sz w:val="24"/>
                <w:szCs w:val="24"/>
                <w:highlight w:val="yellow"/>
              </w:rPr>
            </w:pPr>
            <w:r w:rsidRPr="00A412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Гости музея смогут окунуться в атмосферу старинного времени, побывать в избе </w:t>
            </w:r>
            <w:proofErr w:type="gramStart"/>
            <w:r w:rsidRPr="00A412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наших</w:t>
            </w:r>
            <w:proofErr w:type="gramEnd"/>
            <w:r w:rsidRPr="00A412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12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праотцов</w:t>
            </w:r>
            <w:proofErr w:type="spellEnd"/>
            <w:r w:rsidRPr="00A412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посмотреть на те предметы, которыми они пользовались.</w:t>
            </w:r>
            <w:r w:rsidRPr="00A412E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</w:tr>
    </w:tbl>
    <w:p w:rsidR="00EB23B5" w:rsidRDefault="00D945DC" w:rsidP="00863F1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45DC">
        <w:rPr>
          <w:rFonts w:ascii="Times New Roman" w:hAnsi="Times New Roman"/>
          <w:b/>
          <w:color w:val="000000"/>
          <w:sz w:val="24"/>
          <w:szCs w:val="24"/>
        </w:rPr>
        <w:lastRenderedPageBreak/>
        <w:t>Информация о достижениях учреждения в этом  направлении (не более ½  листа формата</w:t>
      </w:r>
      <w:proofErr w:type="gramStart"/>
      <w:r w:rsidRPr="00D945DC">
        <w:rPr>
          <w:rFonts w:ascii="Times New Roman" w:hAnsi="Times New Roman"/>
          <w:b/>
          <w:color w:val="000000"/>
          <w:sz w:val="24"/>
          <w:szCs w:val="24"/>
        </w:rPr>
        <w:t xml:space="preserve"> А</w:t>
      </w:r>
      <w:proofErr w:type="gramEnd"/>
      <w:r w:rsidRPr="00D945DC">
        <w:rPr>
          <w:rFonts w:ascii="Times New Roman" w:hAnsi="Times New Roman"/>
          <w:b/>
          <w:color w:val="000000"/>
          <w:sz w:val="24"/>
          <w:szCs w:val="24"/>
        </w:rPr>
        <w:t xml:space="preserve"> 4)</w:t>
      </w:r>
      <w:r w:rsidRPr="00D945DC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E8200A" w:rsidRDefault="00E8200A" w:rsidP="0064730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11883" w:rsidRPr="001C22DC" w:rsidRDefault="00811883" w:rsidP="00BB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22DC">
        <w:rPr>
          <w:rFonts w:ascii="Times New Roman" w:hAnsi="Times New Roman"/>
          <w:color w:val="000000"/>
          <w:sz w:val="24"/>
          <w:szCs w:val="24"/>
        </w:rPr>
        <w:t>На</w:t>
      </w:r>
      <w:r w:rsidR="00E8200A" w:rsidRPr="001C22DC">
        <w:rPr>
          <w:rFonts w:ascii="Times New Roman" w:hAnsi="Times New Roman"/>
          <w:color w:val="000000"/>
          <w:sz w:val="24"/>
          <w:szCs w:val="24"/>
        </w:rPr>
        <w:t xml:space="preserve"> базе МБУК ЦКД </w:t>
      </w:r>
      <w:r w:rsidR="00BB307D" w:rsidRPr="001C22DC">
        <w:rPr>
          <w:rFonts w:ascii="Times New Roman" w:hAnsi="Times New Roman"/>
          <w:color w:val="000000"/>
          <w:sz w:val="24"/>
          <w:szCs w:val="24"/>
        </w:rPr>
        <w:t>работает</w:t>
      </w:r>
      <w:r w:rsidR="00E8200A" w:rsidRPr="001C22DC">
        <w:rPr>
          <w:rFonts w:ascii="Times New Roman" w:hAnsi="Times New Roman"/>
          <w:color w:val="000000"/>
          <w:sz w:val="24"/>
          <w:szCs w:val="24"/>
        </w:rPr>
        <w:t xml:space="preserve"> творческий коллектив «Веста»</w:t>
      </w:r>
      <w:r w:rsidR="00E8200A" w:rsidRPr="001C22DC">
        <w:rPr>
          <w:rFonts w:ascii="Times New Roman" w:hAnsi="Times New Roman"/>
          <w:sz w:val="28"/>
          <w:szCs w:val="28"/>
        </w:rPr>
        <w:t xml:space="preserve"> </w:t>
      </w:r>
      <w:r w:rsidR="00E8200A" w:rsidRPr="001C22DC">
        <w:rPr>
          <w:rFonts w:ascii="Times New Roman" w:hAnsi="Times New Roman"/>
          <w:sz w:val="24"/>
          <w:szCs w:val="24"/>
        </w:rPr>
        <w:t>по возрождению традиционной народной культуры</w:t>
      </w:r>
      <w:r w:rsidR="001C6377">
        <w:rPr>
          <w:rFonts w:ascii="Times New Roman" w:hAnsi="Times New Roman"/>
          <w:sz w:val="24"/>
          <w:szCs w:val="24"/>
        </w:rPr>
        <w:t xml:space="preserve"> </w:t>
      </w:r>
      <w:r w:rsidR="00E8200A" w:rsidRPr="001C22DC">
        <w:rPr>
          <w:rFonts w:ascii="Times New Roman" w:hAnsi="Times New Roman"/>
          <w:color w:val="000000"/>
          <w:sz w:val="24"/>
          <w:szCs w:val="24"/>
        </w:rPr>
        <w:t>/зарегистрированный на муниципально</w:t>
      </w:r>
      <w:r w:rsidR="00BB307D" w:rsidRPr="001C22DC">
        <w:rPr>
          <w:rFonts w:ascii="Times New Roman" w:hAnsi="Times New Roman"/>
          <w:color w:val="000000"/>
          <w:sz w:val="24"/>
          <w:szCs w:val="24"/>
        </w:rPr>
        <w:t>м уровне 10 февраля 2016 года/</w:t>
      </w:r>
      <w:r w:rsidR="001418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189E" w:rsidRPr="002C75FB">
        <w:rPr>
          <w:rFonts w:ascii="Times New Roman" w:hAnsi="Times New Roman"/>
          <w:color w:val="000000" w:themeColor="text1"/>
          <w:sz w:val="24"/>
          <w:szCs w:val="24"/>
        </w:rPr>
        <w:t>и проект «По истокам народных традиций»</w:t>
      </w:r>
      <w:r w:rsidR="002C75FB" w:rsidRPr="002C75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целью которого является </w:t>
      </w:r>
      <w:r w:rsidR="002C75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</w:t>
      </w:r>
      <w:r w:rsidR="002C75FB" w:rsidRPr="002C75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оспитание интереса и любви к русской национальной культуре, народному творчеству, обычаям, традициям, к народным играм</w:t>
      </w:r>
      <w:r w:rsidR="002C75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="002C75FB" w:rsidRPr="002C75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="002C75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C22DC">
        <w:rPr>
          <w:rFonts w:ascii="Times New Roman" w:hAnsi="Times New Roman"/>
          <w:sz w:val="24"/>
          <w:szCs w:val="24"/>
        </w:rPr>
        <w:t>Новая форма проведения экскурсии по экспозиции «Изба народного быта» - фольклорные посиделки, разработана для детей сотрудниками Центра культуры и досуга в 2018 году</w:t>
      </w:r>
      <w:r w:rsidR="002C75FB">
        <w:rPr>
          <w:rFonts w:ascii="Times New Roman" w:hAnsi="Times New Roman"/>
          <w:sz w:val="24"/>
          <w:szCs w:val="24"/>
        </w:rPr>
        <w:t>,</w:t>
      </w:r>
      <w:r w:rsidR="0014189E">
        <w:rPr>
          <w:rFonts w:ascii="Times New Roman" w:hAnsi="Times New Roman"/>
          <w:sz w:val="24"/>
          <w:szCs w:val="24"/>
        </w:rPr>
        <w:t xml:space="preserve"> в рамках проекта </w:t>
      </w:r>
      <w:r w:rsidR="002C75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«По истокам народных традиций»</w:t>
      </w:r>
      <w:r w:rsidR="001C22DC">
        <w:rPr>
          <w:rFonts w:ascii="Times New Roman" w:hAnsi="Times New Roman"/>
          <w:sz w:val="24"/>
          <w:szCs w:val="24"/>
        </w:rPr>
        <w:t>.</w:t>
      </w:r>
    </w:p>
    <w:p w:rsidR="00BA2426" w:rsidRPr="00D945DC" w:rsidRDefault="001C22DC" w:rsidP="00BB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A93FE8">
        <w:rPr>
          <w:rFonts w:ascii="Times New Roman" w:hAnsi="Times New Roman"/>
          <w:sz w:val="24"/>
          <w:szCs w:val="24"/>
        </w:rPr>
        <w:t xml:space="preserve"> рамках муниципального фестиваля - конкурса «Творчество без границ»</w:t>
      </w:r>
      <w:r>
        <w:rPr>
          <w:rFonts w:ascii="Times New Roman" w:hAnsi="Times New Roman"/>
          <w:sz w:val="24"/>
          <w:szCs w:val="24"/>
        </w:rPr>
        <w:t xml:space="preserve"> были организованны т</w:t>
      </w:r>
      <w:r w:rsidRPr="00A93FE8">
        <w:rPr>
          <w:rFonts w:ascii="Times New Roman" w:hAnsi="Times New Roman"/>
          <w:sz w:val="24"/>
          <w:szCs w:val="24"/>
        </w:rPr>
        <w:t>ворческие площадки декоративно-прикладного творчества и изобра</w:t>
      </w:r>
      <w:r w:rsidRPr="00A93FE8">
        <w:rPr>
          <w:rFonts w:ascii="Times New Roman" w:hAnsi="Times New Roman"/>
          <w:sz w:val="24"/>
          <w:szCs w:val="24"/>
        </w:rPr>
        <w:softHyphen/>
        <w:t xml:space="preserve">зительного искусства </w:t>
      </w:r>
      <w:r w:rsidRPr="00A93FE8">
        <w:rPr>
          <w:rFonts w:ascii="Times New Roman" w:hAnsi="Times New Roman"/>
          <w:b/>
          <w:sz w:val="24"/>
          <w:szCs w:val="24"/>
        </w:rPr>
        <w:t>«Отражение нашей души…»</w:t>
      </w:r>
      <w:r>
        <w:rPr>
          <w:rFonts w:ascii="Times New Roman" w:hAnsi="Times New Roman"/>
          <w:sz w:val="24"/>
          <w:szCs w:val="24"/>
        </w:rPr>
        <w:t xml:space="preserve">. </w:t>
      </w:r>
      <w:r w:rsidR="00766B40" w:rsidRPr="001C22DC">
        <w:rPr>
          <w:rFonts w:ascii="Times New Roman" w:hAnsi="Times New Roman"/>
        </w:rPr>
        <w:t xml:space="preserve">На </w:t>
      </w:r>
      <w:r w:rsidRPr="001C22DC">
        <w:rPr>
          <w:rFonts w:ascii="Times New Roman" w:hAnsi="Times New Roman"/>
        </w:rPr>
        <w:t>которых</w:t>
      </w:r>
      <w:r w:rsidR="00766B40" w:rsidRPr="001C22DC">
        <w:rPr>
          <w:rFonts w:ascii="Times New Roman" w:hAnsi="Times New Roman"/>
        </w:rPr>
        <w:t xml:space="preserve"> были представлены работы </w:t>
      </w:r>
      <w:proofErr w:type="gramStart"/>
      <w:r w:rsidR="00766B40" w:rsidRPr="001C22DC">
        <w:rPr>
          <w:rFonts w:ascii="Times New Roman" w:hAnsi="Times New Roman"/>
        </w:rPr>
        <w:t>жителей</w:t>
      </w:r>
      <w:proofErr w:type="gramEnd"/>
      <w:r w:rsidR="00766B40" w:rsidRPr="001C22DC">
        <w:rPr>
          <w:rFonts w:ascii="Times New Roman" w:hAnsi="Times New Roman"/>
        </w:rPr>
        <w:t xml:space="preserve"> ЗАТО Видяево в номинациях «изо</w:t>
      </w:r>
      <w:r w:rsidR="00766B40" w:rsidRPr="001C22DC">
        <w:rPr>
          <w:rFonts w:ascii="Times New Roman" w:hAnsi="Times New Roman"/>
        </w:rPr>
        <w:softHyphen/>
        <w:t>бразительное искусство», «декоративно-при</w:t>
      </w:r>
      <w:r w:rsidR="00766B40" w:rsidRPr="001C22DC">
        <w:rPr>
          <w:rFonts w:ascii="Times New Roman" w:hAnsi="Times New Roman"/>
        </w:rPr>
        <w:softHyphen/>
        <w:t>кладное творчество», «художественные ре</w:t>
      </w:r>
      <w:r w:rsidR="00766B40" w:rsidRPr="001C22DC">
        <w:rPr>
          <w:rFonts w:ascii="Times New Roman" w:hAnsi="Times New Roman"/>
        </w:rPr>
        <w:softHyphen/>
        <w:t xml:space="preserve">месла», «дизайн». Все работы были посвящены </w:t>
      </w:r>
      <w:r w:rsidRPr="001C22DC">
        <w:rPr>
          <w:rFonts w:ascii="Times New Roman" w:hAnsi="Times New Roman"/>
        </w:rPr>
        <w:t>60-летнему юбилею поселка Видяево</w:t>
      </w:r>
      <w:r w:rsidR="00766B40" w:rsidRPr="001C22DC">
        <w:rPr>
          <w:rFonts w:ascii="Times New Roman" w:hAnsi="Times New Roman"/>
        </w:rPr>
        <w:t xml:space="preserve">. </w:t>
      </w:r>
    </w:p>
    <w:p w:rsidR="008B5585" w:rsidRPr="00684ABB" w:rsidRDefault="008B5585" w:rsidP="0064730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t>4.16.4</w:t>
      </w:r>
      <w:r w:rsidR="008F627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t>Информация о предоставленном описании объектов нематериального культурного наследия для внесения в Реестр (перечень)</w:t>
      </w:r>
      <w:r w:rsidR="00F9157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84ABB">
        <w:rPr>
          <w:rFonts w:ascii="Times New Roman" w:hAnsi="Times New Roman"/>
          <w:color w:val="000000" w:themeColor="text1"/>
          <w:sz w:val="24"/>
          <w:szCs w:val="24"/>
        </w:rPr>
        <w:t>нет</w:t>
      </w:r>
    </w:p>
    <w:p w:rsidR="0064730F" w:rsidRPr="003613DD" w:rsidRDefault="0064730F" w:rsidP="00E6555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5D2F" w:rsidRPr="00DC5D2F" w:rsidRDefault="00DC5D2F" w:rsidP="00A151E6">
      <w:pPr>
        <w:numPr>
          <w:ilvl w:val="1"/>
          <w:numId w:val="17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C5D2F">
        <w:rPr>
          <w:rFonts w:ascii="Times New Roman" w:hAnsi="Times New Roman"/>
          <w:b/>
          <w:color w:val="000000"/>
          <w:sz w:val="24"/>
          <w:szCs w:val="24"/>
        </w:rPr>
        <w:t>Работа по проведению фестивалей и конкурсов:</w:t>
      </w:r>
    </w:p>
    <w:p w:rsidR="00DC5D2F" w:rsidRPr="00DC5D2F" w:rsidRDefault="00DC5D2F" w:rsidP="00DC5D2F">
      <w:pPr>
        <w:spacing w:after="0" w:line="240" w:lineRule="auto"/>
        <w:ind w:left="18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5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6"/>
        <w:gridCol w:w="2147"/>
        <w:gridCol w:w="1524"/>
        <w:gridCol w:w="2052"/>
        <w:gridCol w:w="3373"/>
        <w:gridCol w:w="5808"/>
      </w:tblGrid>
      <w:tr w:rsidR="00DC5D2F" w:rsidRPr="00DC5D2F" w:rsidTr="00263841">
        <w:tc>
          <w:tcPr>
            <w:tcW w:w="796" w:type="dxa"/>
          </w:tcPr>
          <w:p w:rsidR="00DC5D2F" w:rsidRPr="00DC5D2F" w:rsidRDefault="00DC5D2F" w:rsidP="00DC5D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5D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47" w:type="dxa"/>
          </w:tcPr>
          <w:p w:rsidR="00DC5D2F" w:rsidRPr="00DC5D2F" w:rsidRDefault="00DC5D2F" w:rsidP="00DC5D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5D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и название</w:t>
            </w:r>
          </w:p>
        </w:tc>
        <w:tc>
          <w:tcPr>
            <w:tcW w:w="1524" w:type="dxa"/>
          </w:tcPr>
          <w:p w:rsidR="00DC5D2F" w:rsidRPr="00DC5D2F" w:rsidRDefault="00DC5D2F" w:rsidP="00DC5D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5D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052" w:type="dxa"/>
          </w:tcPr>
          <w:p w:rsidR="00DC5D2F" w:rsidRPr="00DC5D2F" w:rsidRDefault="00DC5D2F" w:rsidP="00DC5D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5D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3373" w:type="dxa"/>
          </w:tcPr>
          <w:p w:rsidR="00DC5D2F" w:rsidRPr="00DC5D2F" w:rsidRDefault="00DC5D2F" w:rsidP="00DC5D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5D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участников/ Количество посетителей</w:t>
            </w:r>
          </w:p>
        </w:tc>
        <w:tc>
          <w:tcPr>
            <w:tcW w:w="5808" w:type="dxa"/>
          </w:tcPr>
          <w:p w:rsidR="00DC5D2F" w:rsidRPr="00DC5D2F" w:rsidRDefault="00DC5D2F" w:rsidP="00DC5D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5D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Краткое описание</w:t>
            </w:r>
          </w:p>
        </w:tc>
      </w:tr>
      <w:tr w:rsidR="00DC5D2F" w:rsidRPr="00DC5D2F" w:rsidTr="00263841">
        <w:tc>
          <w:tcPr>
            <w:tcW w:w="15700" w:type="dxa"/>
            <w:gridSpan w:val="6"/>
          </w:tcPr>
          <w:p w:rsidR="00DC5D2F" w:rsidRPr="00DC5D2F" w:rsidRDefault="00DC5D2F" w:rsidP="00DC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D2F">
              <w:rPr>
                <w:rFonts w:ascii="Times New Roman" w:hAnsi="Times New Roman"/>
                <w:color w:val="000000"/>
                <w:sz w:val="24"/>
                <w:szCs w:val="24"/>
              </w:rPr>
              <w:t>ХОРЕОГРАФИЯ</w:t>
            </w:r>
          </w:p>
        </w:tc>
      </w:tr>
      <w:tr w:rsidR="00DC5D2F" w:rsidRPr="00DC5D2F" w:rsidTr="00263841">
        <w:tc>
          <w:tcPr>
            <w:tcW w:w="796" w:type="dxa"/>
          </w:tcPr>
          <w:p w:rsidR="00DC5D2F" w:rsidRPr="00DC5D2F" w:rsidRDefault="00DC5D2F" w:rsidP="00DC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</w:tcPr>
          <w:p w:rsidR="00DC5D2F" w:rsidRPr="00DC5D2F" w:rsidRDefault="00DC5D2F" w:rsidP="00DC5D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DC5D2F" w:rsidRPr="00DC5D2F" w:rsidRDefault="00DC5D2F" w:rsidP="00DC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</w:tcPr>
          <w:p w:rsidR="00DC5D2F" w:rsidRPr="00DC5D2F" w:rsidRDefault="00DC5D2F" w:rsidP="00DC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</w:tcPr>
          <w:p w:rsidR="00DC5D2F" w:rsidRPr="00DC5D2F" w:rsidRDefault="00DC5D2F" w:rsidP="00DC5D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08" w:type="dxa"/>
          </w:tcPr>
          <w:p w:rsidR="00DC5D2F" w:rsidRPr="00DC5D2F" w:rsidRDefault="00DC5D2F" w:rsidP="00DC5D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C5D2F" w:rsidRPr="00DC5D2F" w:rsidTr="00263841">
        <w:tc>
          <w:tcPr>
            <w:tcW w:w="796" w:type="dxa"/>
          </w:tcPr>
          <w:p w:rsidR="00DC5D2F" w:rsidRPr="00DC5D2F" w:rsidRDefault="00DC5D2F" w:rsidP="00DC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</w:tcPr>
          <w:p w:rsidR="00DC5D2F" w:rsidRPr="00DC5D2F" w:rsidRDefault="00DC5D2F" w:rsidP="00DC5D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DC5D2F" w:rsidRPr="00DC5D2F" w:rsidRDefault="00DC5D2F" w:rsidP="00DC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</w:tcPr>
          <w:p w:rsidR="00DC5D2F" w:rsidRPr="00DC5D2F" w:rsidRDefault="00DC5D2F" w:rsidP="00DC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</w:tcPr>
          <w:p w:rsidR="00DC5D2F" w:rsidRPr="00DC5D2F" w:rsidRDefault="00DC5D2F" w:rsidP="00DC5D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08" w:type="dxa"/>
          </w:tcPr>
          <w:p w:rsidR="00DC5D2F" w:rsidRPr="00DC5D2F" w:rsidRDefault="00DC5D2F" w:rsidP="00DC5D2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DC5D2F" w:rsidRPr="00DC5D2F" w:rsidTr="00263841">
        <w:tc>
          <w:tcPr>
            <w:tcW w:w="796" w:type="dxa"/>
          </w:tcPr>
          <w:p w:rsidR="00DC5D2F" w:rsidRPr="00DC5D2F" w:rsidRDefault="00DC5D2F" w:rsidP="00DC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</w:tcPr>
          <w:p w:rsidR="00DC5D2F" w:rsidRPr="00DC5D2F" w:rsidRDefault="00DC5D2F" w:rsidP="00DC5D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DC5D2F" w:rsidRPr="00DC5D2F" w:rsidRDefault="00DC5D2F" w:rsidP="00DC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</w:tcPr>
          <w:p w:rsidR="00DC5D2F" w:rsidRPr="00DC5D2F" w:rsidRDefault="00DC5D2F" w:rsidP="00DC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</w:tcPr>
          <w:p w:rsidR="00DC5D2F" w:rsidRPr="00DC5D2F" w:rsidRDefault="00DC5D2F" w:rsidP="00DC5D2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08" w:type="dxa"/>
          </w:tcPr>
          <w:p w:rsidR="00DC5D2F" w:rsidRPr="00DC5D2F" w:rsidRDefault="00DC5D2F" w:rsidP="00DC5D2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C5D2F" w:rsidRPr="00DC5D2F" w:rsidTr="00263841">
        <w:tc>
          <w:tcPr>
            <w:tcW w:w="15700" w:type="dxa"/>
            <w:gridSpan w:val="6"/>
          </w:tcPr>
          <w:p w:rsidR="00DC5D2F" w:rsidRPr="00DC5D2F" w:rsidRDefault="00DC5D2F" w:rsidP="00DC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D2F">
              <w:rPr>
                <w:rFonts w:ascii="Times New Roman" w:hAnsi="Times New Roman"/>
                <w:color w:val="000000"/>
                <w:sz w:val="24"/>
                <w:szCs w:val="24"/>
              </w:rPr>
              <w:t>ФОЛЬКЛОР</w:t>
            </w:r>
          </w:p>
        </w:tc>
      </w:tr>
      <w:tr w:rsidR="00DC5D2F" w:rsidRPr="00DC5D2F" w:rsidTr="00263841">
        <w:tc>
          <w:tcPr>
            <w:tcW w:w="796" w:type="dxa"/>
          </w:tcPr>
          <w:p w:rsidR="00DC5D2F" w:rsidRPr="00DC5D2F" w:rsidRDefault="00DC5D2F" w:rsidP="00DC5D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</w:tcPr>
          <w:p w:rsidR="00DC5D2F" w:rsidRPr="00DC5D2F" w:rsidRDefault="00DC5D2F" w:rsidP="00DC5D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DC5D2F" w:rsidRPr="00DC5D2F" w:rsidRDefault="00DC5D2F" w:rsidP="00DC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2" w:type="dxa"/>
          </w:tcPr>
          <w:p w:rsidR="00DC5D2F" w:rsidRPr="00DC5D2F" w:rsidRDefault="00DC5D2F" w:rsidP="00DC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3" w:type="dxa"/>
          </w:tcPr>
          <w:p w:rsidR="00DC5D2F" w:rsidRPr="00DC5D2F" w:rsidRDefault="00DC5D2F" w:rsidP="00DC5D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08" w:type="dxa"/>
          </w:tcPr>
          <w:p w:rsidR="00DC5D2F" w:rsidRPr="00DC5D2F" w:rsidRDefault="00DC5D2F" w:rsidP="00DC5D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C5D2F" w:rsidRPr="00DC5D2F" w:rsidTr="00263841">
        <w:tc>
          <w:tcPr>
            <w:tcW w:w="796" w:type="dxa"/>
          </w:tcPr>
          <w:p w:rsidR="00DC5D2F" w:rsidRPr="00DC5D2F" w:rsidRDefault="00DC5D2F" w:rsidP="00DC5D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</w:tcPr>
          <w:p w:rsidR="00DC5D2F" w:rsidRPr="00DC5D2F" w:rsidRDefault="00DC5D2F" w:rsidP="00DC5D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DC5D2F" w:rsidRPr="00DC5D2F" w:rsidRDefault="00DC5D2F" w:rsidP="00DC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2" w:type="dxa"/>
          </w:tcPr>
          <w:p w:rsidR="00DC5D2F" w:rsidRPr="00DC5D2F" w:rsidRDefault="00DC5D2F" w:rsidP="00DC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3" w:type="dxa"/>
          </w:tcPr>
          <w:p w:rsidR="00DC5D2F" w:rsidRPr="00DC5D2F" w:rsidRDefault="00DC5D2F" w:rsidP="00DC5D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08" w:type="dxa"/>
          </w:tcPr>
          <w:p w:rsidR="00DC5D2F" w:rsidRPr="00DC5D2F" w:rsidRDefault="00DC5D2F" w:rsidP="00DC5D2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C5D2F" w:rsidRPr="00DC5D2F" w:rsidTr="00263841">
        <w:tc>
          <w:tcPr>
            <w:tcW w:w="15700" w:type="dxa"/>
            <w:gridSpan w:val="6"/>
          </w:tcPr>
          <w:p w:rsidR="00DC5D2F" w:rsidRPr="00DC5D2F" w:rsidRDefault="00DC5D2F" w:rsidP="00DC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C5D2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ИНСТРУМЕНТАЛЬНЫЙ ЖАНР</w:t>
            </w:r>
          </w:p>
        </w:tc>
      </w:tr>
      <w:tr w:rsidR="00DC5D2F" w:rsidRPr="00DC5D2F" w:rsidTr="00263841">
        <w:trPr>
          <w:trHeight w:val="272"/>
        </w:trPr>
        <w:tc>
          <w:tcPr>
            <w:tcW w:w="796" w:type="dxa"/>
          </w:tcPr>
          <w:p w:rsidR="00DC5D2F" w:rsidRPr="00DC5D2F" w:rsidRDefault="00DC5D2F" w:rsidP="00DC5D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47" w:type="dxa"/>
          </w:tcPr>
          <w:p w:rsidR="00DC5D2F" w:rsidRPr="00DC5D2F" w:rsidRDefault="00DC5D2F" w:rsidP="00DC5D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DC5D2F" w:rsidRPr="00DC5D2F" w:rsidRDefault="00DC5D2F" w:rsidP="00DC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2" w:type="dxa"/>
          </w:tcPr>
          <w:p w:rsidR="00DC5D2F" w:rsidRPr="00DC5D2F" w:rsidRDefault="00DC5D2F" w:rsidP="00DC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3" w:type="dxa"/>
          </w:tcPr>
          <w:p w:rsidR="00DC5D2F" w:rsidRPr="00DC5D2F" w:rsidRDefault="00DC5D2F" w:rsidP="00DC5D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08" w:type="dxa"/>
          </w:tcPr>
          <w:p w:rsidR="00DC5D2F" w:rsidRPr="00DC5D2F" w:rsidRDefault="00DC5D2F" w:rsidP="00DC5D2F">
            <w:pPr>
              <w:spacing w:after="0" w:line="240" w:lineRule="auto"/>
              <w:jc w:val="both"/>
              <w:rPr>
                <w:color w:val="000000"/>
                <w:sz w:val="24"/>
                <w:lang w:eastAsia="en-US"/>
              </w:rPr>
            </w:pPr>
          </w:p>
        </w:tc>
      </w:tr>
      <w:tr w:rsidR="00DC5D2F" w:rsidRPr="00DC5D2F" w:rsidTr="00263841">
        <w:tc>
          <w:tcPr>
            <w:tcW w:w="796" w:type="dxa"/>
          </w:tcPr>
          <w:p w:rsidR="00DC5D2F" w:rsidRPr="00DC5D2F" w:rsidRDefault="00DC5D2F" w:rsidP="00DC5D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47" w:type="dxa"/>
          </w:tcPr>
          <w:p w:rsidR="00DC5D2F" w:rsidRPr="00DC5D2F" w:rsidRDefault="00DC5D2F" w:rsidP="00DC5D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DC5D2F" w:rsidRPr="00DC5D2F" w:rsidRDefault="00DC5D2F" w:rsidP="00DC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2" w:type="dxa"/>
          </w:tcPr>
          <w:p w:rsidR="00DC5D2F" w:rsidRPr="00DC5D2F" w:rsidRDefault="00DC5D2F" w:rsidP="00DC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3" w:type="dxa"/>
          </w:tcPr>
          <w:p w:rsidR="00DC5D2F" w:rsidRPr="00DC5D2F" w:rsidRDefault="00DC5D2F" w:rsidP="00DC5D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6"/>
                <w:lang w:eastAsia="en-US"/>
              </w:rPr>
            </w:pPr>
          </w:p>
        </w:tc>
        <w:tc>
          <w:tcPr>
            <w:tcW w:w="5808" w:type="dxa"/>
          </w:tcPr>
          <w:p w:rsidR="00DC5D2F" w:rsidRPr="00DC5D2F" w:rsidRDefault="00DC5D2F" w:rsidP="00DC5D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C5D2F" w:rsidRPr="00DC5D2F" w:rsidTr="00263841">
        <w:tc>
          <w:tcPr>
            <w:tcW w:w="15700" w:type="dxa"/>
            <w:gridSpan w:val="6"/>
          </w:tcPr>
          <w:p w:rsidR="00DC5D2F" w:rsidRPr="00DC5D2F" w:rsidRDefault="00DC5D2F" w:rsidP="00DC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D2F">
              <w:rPr>
                <w:rFonts w:ascii="Times New Roman" w:hAnsi="Times New Roman"/>
                <w:color w:val="000000"/>
                <w:sz w:val="24"/>
                <w:szCs w:val="24"/>
              </w:rPr>
              <w:t>ТЕАТРАЛЬНЫЙ ЖАНР</w:t>
            </w:r>
          </w:p>
        </w:tc>
      </w:tr>
      <w:tr w:rsidR="00DC5D2F" w:rsidRPr="00DC5D2F" w:rsidTr="00263841">
        <w:tc>
          <w:tcPr>
            <w:tcW w:w="796" w:type="dxa"/>
          </w:tcPr>
          <w:p w:rsidR="00DC5D2F" w:rsidRPr="00DC5D2F" w:rsidRDefault="00DC5D2F" w:rsidP="00DC5D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</w:tcPr>
          <w:p w:rsidR="00DC5D2F" w:rsidRPr="00DC5D2F" w:rsidRDefault="00DC5D2F" w:rsidP="00DC5D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DC5D2F" w:rsidRPr="00DC5D2F" w:rsidRDefault="00DC5D2F" w:rsidP="00DC5D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</w:tcPr>
          <w:p w:rsidR="00DC5D2F" w:rsidRPr="00DC5D2F" w:rsidRDefault="00DC5D2F" w:rsidP="00DC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</w:tcPr>
          <w:p w:rsidR="00DC5D2F" w:rsidRPr="00DC5D2F" w:rsidRDefault="00DC5D2F" w:rsidP="00DC5D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08" w:type="dxa"/>
          </w:tcPr>
          <w:p w:rsidR="00DC5D2F" w:rsidRPr="00DC5D2F" w:rsidRDefault="00DC5D2F" w:rsidP="00DC5D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C5D2F" w:rsidRPr="00DC5D2F" w:rsidTr="00263841">
        <w:tc>
          <w:tcPr>
            <w:tcW w:w="796" w:type="dxa"/>
          </w:tcPr>
          <w:p w:rsidR="00DC5D2F" w:rsidRPr="00DC5D2F" w:rsidRDefault="00DC5D2F" w:rsidP="00DC5D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</w:tcPr>
          <w:p w:rsidR="00DC5D2F" w:rsidRPr="00DC5D2F" w:rsidRDefault="00DC5D2F" w:rsidP="00DC5D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DC5D2F" w:rsidRPr="00DC5D2F" w:rsidRDefault="00DC5D2F" w:rsidP="00DC5D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</w:tcPr>
          <w:p w:rsidR="00DC5D2F" w:rsidRPr="00DC5D2F" w:rsidRDefault="00DC5D2F" w:rsidP="00DC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</w:tcPr>
          <w:p w:rsidR="00DC5D2F" w:rsidRPr="00DC5D2F" w:rsidRDefault="00DC5D2F" w:rsidP="00DC5D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08" w:type="dxa"/>
          </w:tcPr>
          <w:p w:rsidR="00DC5D2F" w:rsidRPr="00DC5D2F" w:rsidRDefault="00DC5D2F" w:rsidP="00DC5D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C5D2F" w:rsidRPr="00DC5D2F" w:rsidTr="00263841">
        <w:tc>
          <w:tcPr>
            <w:tcW w:w="15700" w:type="dxa"/>
            <w:gridSpan w:val="6"/>
          </w:tcPr>
          <w:p w:rsidR="00DC5D2F" w:rsidRPr="00DC5D2F" w:rsidRDefault="00DC5D2F" w:rsidP="00DC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D2F">
              <w:rPr>
                <w:rFonts w:ascii="Times New Roman" w:hAnsi="Times New Roman"/>
                <w:color w:val="000000"/>
                <w:sz w:val="24"/>
                <w:szCs w:val="24"/>
              </w:rPr>
              <w:t>ФОТО И ВИДЕО ИСКУССТВО</w:t>
            </w:r>
          </w:p>
        </w:tc>
      </w:tr>
      <w:tr w:rsidR="00DC5D2F" w:rsidRPr="00DC5D2F" w:rsidTr="00263841">
        <w:tc>
          <w:tcPr>
            <w:tcW w:w="796" w:type="dxa"/>
          </w:tcPr>
          <w:p w:rsidR="00DC5D2F" w:rsidRPr="00DC5D2F" w:rsidRDefault="006758C7" w:rsidP="00DC5D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47" w:type="dxa"/>
          </w:tcPr>
          <w:p w:rsidR="00DC5D2F" w:rsidRPr="00DC5D2F" w:rsidRDefault="00263841" w:rsidP="00863F1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Онлайн – Фотоконкурс </w:t>
            </w:r>
            <w:r w:rsidRPr="002638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«Сфотографируй 9 мая»</w:t>
            </w:r>
          </w:p>
        </w:tc>
        <w:tc>
          <w:tcPr>
            <w:tcW w:w="1524" w:type="dxa"/>
          </w:tcPr>
          <w:p w:rsidR="00DC5D2F" w:rsidRPr="00DC5D2F" w:rsidRDefault="006A1111" w:rsidP="00DC5D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09.05.2018 – 21.05.2018</w:t>
            </w:r>
          </w:p>
        </w:tc>
        <w:tc>
          <w:tcPr>
            <w:tcW w:w="2052" w:type="dxa"/>
          </w:tcPr>
          <w:p w:rsidR="00DC5D2F" w:rsidRPr="00DC5D2F" w:rsidRDefault="006A1111" w:rsidP="00DC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ЗАТО Видяево</w:t>
            </w:r>
          </w:p>
        </w:tc>
        <w:tc>
          <w:tcPr>
            <w:tcW w:w="3373" w:type="dxa"/>
          </w:tcPr>
          <w:p w:rsidR="00DC5D2F" w:rsidRPr="00DC5D2F" w:rsidRDefault="006A1111" w:rsidP="00DC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35/238</w:t>
            </w:r>
          </w:p>
        </w:tc>
        <w:tc>
          <w:tcPr>
            <w:tcW w:w="5808" w:type="dxa"/>
          </w:tcPr>
          <w:p w:rsidR="00DC5D2F" w:rsidRPr="00DC5D2F" w:rsidRDefault="006A1111" w:rsidP="00007F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жителей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ЗАТО Видяево 9 мая был объявлен онлайн фотоконкурс «Сфотографируй 9 мая». Участниками стали 35 человек, приславших фотографии связанн</w:t>
            </w:r>
            <w:r w:rsidR="00007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ые с празднованием Дня Победы </w:t>
            </w:r>
            <w:proofErr w:type="gramStart"/>
            <w:r w:rsidR="00007F0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="00007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ЗАТО Видяево.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07F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 лучших фотографии победителей конкурса</w:t>
            </w:r>
            <w:r w:rsidR="00007F0B" w:rsidRPr="00007F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будут изображены на баннерах </w:t>
            </w:r>
            <w:r w:rsidRPr="00007F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украсят праздничную сцену 9 мая 2019 года.</w:t>
            </w:r>
          </w:p>
        </w:tc>
      </w:tr>
      <w:tr w:rsidR="00007F0B" w:rsidRPr="00DC5D2F" w:rsidTr="00263841">
        <w:tc>
          <w:tcPr>
            <w:tcW w:w="796" w:type="dxa"/>
          </w:tcPr>
          <w:p w:rsidR="00007F0B" w:rsidRPr="00DC5D2F" w:rsidRDefault="006758C7" w:rsidP="00DC5D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47" w:type="dxa"/>
          </w:tcPr>
          <w:p w:rsidR="00007F0B" w:rsidRDefault="00192949" w:rsidP="00863F1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Онлайн – </w:t>
            </w:r>
          </w:p>
          <w:p w:rsidR="00192949" w:rsidRDefault="00192949" w:rsidP="00863F1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Фотоконкурс</w:t>
            </w:r>
          </w:p>
          <w:p w:rsidR="00192949" w:rsidRPr="00192949" w:rsidRDefault="00192949" w:rsidP="00863F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29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«От улыбки станет всем светлей»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929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gramStart"/>
            <w:r w:rsidRPr="001929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1929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Дню защиты детей/</w:t>
            </w:r>
          </w:p>
        </w:tc>
        <w:tc>
          <w:tcPr>
            <w:tcW w:w="1524" w:type="dxa"/>
          </w:tcPr>
          <w:p w:rsidR="00192949" w:rsidRDefault="00192949" w:rsidP="00DC5D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01.06.2018 –</w:t>
            </w:r>
          </w:p>
          <w:p w:rsidR="00192949" w:rsidRDefault="00192949" w:rsidP="00DC5D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25.06.2018</w:t>
            </w:r>
          </w:p>
        </w:tc>
        <w:tc>
          <w:tcPr>
            <w:tcW w:w="2052" w:type="dxa"/>
          </w:tcPr>
          <w:p w:rsidR="00007F0B" w:rsidRDefault="00192949" w:rsidP="00DC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ЗАТО Видяево</w:t>
            </w:r>
          </w:p>
        </w:tc>
        <w:tc>
          <w:tcPr>
            <w:tcW w:w="3373" w:type="dxa"/>
          </w:tcPr>
          <w:p w:rsidR="00007F0B" w:rsidRDefault="00192949" w:rsidP="00DC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37/211</w:t>
            </w:r>
          </w:p>
        </w:tc>
        <w:tc>
          <w:tcPr>
            <w:tcW w:w="5808" w:type="dxa"/>
          </w:tcPr>
          <w:p w:rsidR="00007F0B" w:rsidRDefault="00192949" w:rsidP="001929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9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Онлайн фотоконкурс «От улыбки станет всем светлей», посвященный Дню защиты детей, собрал много восхищенных отзывов.</w:t>
            </w:r>
            <w:r w:rsidRPr="0019294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929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 может быть ценнее детского смеха и детской улыбки?</w:t>
            </w:r>
            <w:r w:rsidRPr="0019294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929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Только детки могут улыбаться любым мелочам, и от их улыбок всегда становится тепло на душе.</w:t>
            </w:r>
          </w:p>
        </w:tc>
      </w:tr>
      <w:tr w:rsidR="00192949" w:rsidRPr="00DC5D2F" w:rsidTr="00263841">
        <w:tc>
          <w:tcPr>
            <w:tcW w:w="796" w:type="dxa"/>
          </w:tcPr>
          <w:p w:rsidR="00192949" w:rsidRPr="00DC5D2F" w:rsidRDefault="006758C7" w:rsidP="00DC5D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47" w:type="dxa"/>
          </w:tcPr>
          <w:p w:rsidR="00192949" w:rsidRDefault="00192949" w:rsidP="00863F1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Онлайн – Фотоконкурс </w:t>
            </w:r>
            <w:r w:rsidRPr="00F45A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«Папа, папочка. Папуля!»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/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дню отца/</w:t>
            </w:r>
          </w:p>
        </w:tc>
        <w:tc>
          <w:tcPr>
            <w:tcW w:w="1524" w:type="dxa"/>
          </w:tcPr>
          <w:p w:rsidR="00192949" w:rsidRDefault="00192949" w:rsidP="00DC5D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01.06.2018 – </w:t>
            </w:r>
          </w:p>
          <w:p w:rsidR="00192949" w:rsidRDefault="00192949" w:rsidP="00DC5D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16.06.2018</w:t>
            </w:r>
          </w:p>
        </w:tc>
        <w:tc>
          <w:tcPr>
            <w:tcW w:w="2052" w:type="dxa"/>
          </w:tcPr>
          <w:p w:rsidR="00192949" w:rsidRDefault="00192949" w:rsidP="00DC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ЗАТО Видяево</w:t>
            </w:r>
          </w:p>
        </w:tc>
        <w:tc>
          <w:tcPr>
            <w:tcW w:w="3373" w:type="dxa"/>
          </w:tcPr>
          <w:p w:rsidR="00192949" w:rsidRDefault="00192949" w:rsidP="00DC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32/92</w:t>
            </w:r>
          </w:p>
        </w:tc>
        <w:tc>
          <w:tcPr>
            <w:tcW w:w="5808" w:type="dxa"/>
          </w:tcPr>
          <w:p w:rsidR="00192949" w:rsidRPr="00192949" w:rsidRDefault="00192949" w:rsidP="00F45A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29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Смешные, трогательные, нежные, ироничные и познавательные фотографии малыша вместе с папой! Совместные мужские занятия; рыбалка, охота, рубка дров, ремонт машины, футбол. И просто фотографии</w:t>
            </w:r>
            <w:r w:rsidR="00F45A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пап с детьми</w:t>
            </w:r>
            <w:r w:rsidRPr="001929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украсили</w:t>
            </w:r>
            <w:r w:rsidR="00F45A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этот </w:t>
            </w:r>
            <w:r w:rsidRPr="001929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конкурс.</w:t>
            </w:r>
          </w:p>
        </w:tc>
      </w:tr>
      <w:tr w:rsidR="00F45A77" w:rsidRPr="00DC5D2F" w:rsidTr="00263841">
        <w:tc>
          <w:tcPr>
            <w:tcW w:w="796" w:type="dxa"/>
          </w:tcPr>
          <w:p w:rsidR="00F45A77" w:rsidRPr="00DC5D2F" w:rsidRDefault="006758C7" w:rsidP="00DC5D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47" w:type="dxa"/>
          </w:tcPr>
          <w:p w:rsidR="00F45A77" w:rsidRDefault="00F45A77" w:rsidP="00863F1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Онлайн – Фотоконкурс </w:t>
            </w:r>
            <w:r w:rsidRPr="00F45A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«Осенняя сказка»</w:t>
            </w:r>
          </w:p>
        </w:tc>
        <w:tc>
          <w:tcPr>
            <w:tcW w:w="1524" w:type="dxa"/>
          </w:tcPr>
          <w:p w:rsidR="00F45A77" w:rsidRDefault="00F45A77" w:rsidP="00DC5D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08.10.2018 – 30.10.2018</w:t>
            </w:r>
          </w:p>
        </w:tc>
        <w:tc>
          <w:tcPr>
            <w:tcW w:w="2052" w:type="dxa"/>
          </w:tcPr>
          <w:p w:rsidR="00F45A77" w:rsidRDefault="00F45A77" w:rsidP="00DC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ЗАТО Видяево</w:t>
            </w:r>
          </w:p>
        </w:tc>
        <w:tc>
          <w:tcPr>
            <w:tcW w:w="3373" w:type="dxa"/>
          </w:tcPr>
          <w:p w:rsidR="00F45A77" w:rsidRDefault="00F45A77" w:rsidP="00DC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21/175</w:t>
            </w:r>
          </w:p>
        </w:tc>
        <w:tc>
          <w:tcPr>
            <w:tcW w:w="5808" w:type="dxa"/>
          </w:tcPr>
          <w:p w:rsidR="00F45A77" w:rsidRPr="00F45A77" w:rsidRDefault="00F45A77" w:rsidP="00F45A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5A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Прекрасная осенняя пора радует множеством разнообразных красок. </w:t>
            </w:r>
            <w:r w:rsidRPr="00F45A7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45A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Участники конкурса ловили в кадр то, что не каждому дано увидеть за серостью ежедневной </w:t>
            </w:r>
            <w:r w:rsidRPr="00F45A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рутины, а затем делились своими открытиями. </w:t>
            </w:r>
          </w:p>
        </w:tc>
      </w:tr>
      <w:tr w:rsidR="00DC5D2F" w:rsidRPr="00DC5D2F" w:rsidTr="00263841">
        <w:tc>
          <w:tcPr>
            <w:tcW w:w="15700" w:type="dxa"/>
            <w:gridSpan w:val="6"/>
          </w:tcPr>
          <w:p w:rsidR="00DC5D2F" w:rsidRPr="00DC5D2F" w:rsidRDefault="00DC5D2F" w:rsidP="00DC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D2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ВОКАЛЬНО-ХОРОВОЙ ЖАНР</w:t>
            </w:r>
          </w:p>
        </w:tc>
      </w:tr>
      <w:tr w:rsidR="00DC5D2F" w:rsidRPr="00DC5D2F" w:rsidTr="00263841">
        <w:tc>
          <w:tcPr>
            <w:tcW w:w="796" w:type="dxa"/>
          </w:tcPr>
          <w:p w:rsidR="00DC5D2F" w:rsidRPr="00DC5D2F" w:rsidRDefault="00DC5D2F" w:rsidP="00DC5D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</w:tcPr>
          <w:p w:rsidR="00DC5D2F" w:rsidRPr="00DC5D2F" w:rsidRDefault="00DC5D2F" w:rsidP="00DC5D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DC5D2F" w:rsidRPr="00DC5D2F" w:rsidRDefault="00DC5D2F" w:rsidP="00DC5D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</w:tcPr>
          <w:p w:rsidR="00DC5D2F" w:rsidRPr="00DC5D2F" w:rsidRDefault="00DC5D2F" w:rsidP="00DC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</w:tcPr>
          <w:p w:rsidR="00DC5D2F" w:rsidRPr="00DC5D2F" w:rsidRDefault="00DC5D2F" w:rsidP="00DC5D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08" w:type="dxa"/>
          </w:tcPr>
          <w:p w:rsidR="00DC5D2F" w:rsidRPr="00DC5D2F" w:rsidRDefault="00DC5D2F" w:rsidP="00DC5D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C5D2F" w:rsidRPr="00DC5D2F" w:rsidTr="00263841">
        <w:tc>
          <w:tcPr>
            <w:tcW w:w="15700" w:type="dxa"/>
            <w:gridSpan w:val="6"/>
          </w:tcPr>
          <w:p w:rsidR="00DC5D2F" w:rsidRPr="00DC5D2F" w:rsidRDefault="00DC5D2F" w:rsidP="00DC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D2F">
              <w:rPr>
                <w:rFonts w:ascii="Times New Roman" w:hAnsi="Times New Roman"/>
                <w:color w:val="000000"/>
                <w:sz w:val="24"/>
                <w:szCs w:val="24"/>
              </w:rPr>
              <w:t>МНОГОЖАНРОВЫЕ</w:t>
            </w:r>
          </w:p>
        </w:tc>
      </w:tr>
      <w:tr w:rsidR="00DC5D2F" w:rsidRPr="00DC5D2F" w:rsidTr="00263841">
        <w:tc>
          <w:tcPr>
            <w:tcW w:w="796" w:type="dxa"/>
          </w:tcPr>
          <w:p w:rsidR="00DC5D2F" w:rsidRPr="00DC5D2F" w:rsidRDefault="00DC5D2F" w:rsidP="00DC5D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D2F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47" w:type="dxa"/>
          </w:tcPr>
          <w:p w:rsidR="00DC5D2F" w:rsidRPr="00DC5D2F" w:rsidRDefault="00863F1A" w:rsidP="00FE5CE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Муниципальный фестиваль </w:t>
            </w:r>
            <w:r w:rsidR="00FE5C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конкурс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46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FE5CEC" w:rsidRPr="00746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Творчество без границ - 2018</w:t>
            </w:r>
            <w:r w:rsidRPr="00746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FE5CEC" w:rsidRPr="00FE5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CEC">
              <w:rPr>
                <w:rFonts w:ascii="Times New Roman" w:hAnsi="Times New Roman"/>
                <w:sz w:val="24"/>
                <w:szCs w:val="24"/>
              </w:rPr>
              <w:t>/к 60-летию</w:t>
            </w:r>
            <w:r w:rsidR="00FE5CEC" w:rsidRPr="00FE5CEC">
              <w:rPr>
                <w:rFonts w:ascii="Times New Roman" w:hAnsi="Times New Roman"/>
                <w:sz w:val="24"/>
                <w:szCs w:val="24"/>
              </w:rPr>
              <w:t xml:space="preserve"> со дня основания поселка Видяево, в рамках 80-летия образования Мурманской области</w:t>
            </w:r>
            <w:r w:rsidR="00FE5CEC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524" w:type="dxa"/>
          </w:tcPr>
          <w:p w:rsidR="00DC5D2F" w:rsidRPr="00DC5D2F" w:rsidRDefault="00FE5CEC" w:rsidP="00DC5D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26.03.18 10.04</w:t>
            </w:r>
            <w:r w:rsidR="00863F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52" w:type="dxa"/>
          </w:tcPr>
          <w:p w:rsidR="00863F1A" w:rsidRDefault="00FE5CEC" w:rsidP="00DC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</w:t>
            </w:r>
          </w:p>
          <w:p w:rsidR="00DC5D2F" w:rsidRPr="00DC5D2F" w:rsidRDefault="00863F1A" w:rsidP="00DC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ЗАТО Видяево</w:t>
            </w:r>
          </w:p>
        </w:tc>
        <w:tc>
          <w:tcPr>
            <w:tcW w:w="3373" w:type="dxa"/>
          </w:tcPr>
          <w:p w:rsidR="00DC5D2F" w:rsidRPr="00DC5D2F" w:rsidRDefault="0013519B" w:rsidP="00FE5C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425</w:t>
            </w:r>
            <w:r w:rsidR="00863F1A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FE5CEC">
              <w:rPr>
                <w:rFonts w:ascii="Times New Roman" w:hAnsi="Times New Roman"/>
                <w:color w:val="000000"/>
                <w:sz w:val="24"/>
                <w:szCs w:val="24"/>
              </w:rPr>
              <w:t>1240</w:t>
            </w:r>
          </w:p>
        </w:tc>
        <w:tc>
          <w:tcPr>
            <w:tcW w:w="5808" w:type="dxa"/>
          </w:tcPr>
          <w:p w:rsidR="00B12F0B" w:rsidRPr="0013519B" w:rsidRDefault="00FE5CEC" w:rsidP="001351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519B">
              <w:rPr>
                <w:rFonts w:ascii="Times New Roman" w:hAnsi="Times New Roman"/>
                <w:sz w:val="24"/>
                <w:szCs w:val="24"/>
              </w:rPr>
              <w:t>Фестивальная неделя муниципального фестиваля - конкурса «Творчество без границ - 2018», посвященного празднованию 60-летия со дня основания поселка Видяево, в рамках 80-летия образования Мурманской области, стартовавшая на террито</w:t>
            </w:r>
            <w:r w:rsidR="0013519B" w:rsidRPr="0013519B">
              <w:rPr>
                <w:rFonts w:ascii="Times New Roman" w:hAnsi="Times New Roman"/>
                <w:sz w:val="24"/>
                <w:szCs w:val="24"/>
              </w:rPr>
              <w:t>рии Видяево 26 марта, завершилась</w:t>
            </w:r>
            <w:r w:rsidRPr="0013519B">
              <w:rPr>
                <w:rFonts w:ascii="Times New Roman" w:hAnsi="Times New Roman"/>
                <w:sz w:val="24"/>
                <w:szCs w:val="24"/>
              </w:rPr>
              <w:t xml:space="preserve"> 10 апреля торжественной церемонией награждения участников творческих площадок фестиваля-конкурса «Творчество без границ» на базе Центра культуры и досуга. В рамках концертных творческих программ на базе учреждений и организаций поселка работала творческая площадка «Салют талантов», которая раскрыла перед членами жюри новые таланты и дарования. </w:t>
            </w:r>
            <w:proofErr w:type="gramStart"/>
            <w:r w:rsidRPr="0013519B">
              <w:rPr>
                <w:rFonts w:ascii="Times New Roman" w:hAnsi="Times New Roman"/>
                <w:sz w:val="24"/>
                <w:szCs w:val="24"/>
              </w:rPr>
              <w:t xml:space="preserve">Дошкольные образовательные учреждения, Центр культуры и досуга, общеобразовательная организация и организация дополнительного образования «Олимп», детская музыкальная школа и сельский Дом культуры населенного пункта </w:t>
            </w:r>
            <w:proofErr w:type="spellStart"/>
            <w:r w:rsidRPr="0013519B">
              <w:rPr>
                <w:rFonts w:ascii="Times New Roman" w:hAnsi="Times New Roman"/>
                <w:sz w:val="24"/>
                <w:szCs w:val="24"/>
              </w:rPr>
              <w:t>Ура-губа</w:t>
            </w:r>
            <w:proofErr w:type="spellEnd"/>
            <w:r w:rsidRPr="0013519B">
              <w:rPr>
                <w:rFonts w:ascii="Times New Roman" w:hAnsi="Times New Roman"/>
                <w:sz w:val="24"/>
                <w:szCs w:val="24"/>
              </w:rPr>
              <w:t>, Дом офицеров Видяевского гарнизона представили на рассмотрение судейской коллегии музыкально - литературные, танцевальные и цирковые номера, а также подготовили выставки декоративно-прикладного и изобразительного творчества в рамках выставочной экспозиции «Отражение нашей души…».</w:t>
            </w:r>
            <w:proofErr w:type="gramEnd"/>
            <w:r w:rsidRPr="0013519B">
              <w:rPr>
                <w:rFonts w:ascii="Times New Roman" w:hAnsi="Times New Roman"/>
                <w:sz w:val="24"/>
                <w:szCs w:val="24"/>
              </w:rPr>
              <w:t xml:space="preserve"> Главная цель конкурсной программы - пропаганда художественными средствами сохранения исторического и культурного наследия родного края, героической истории и достопримечательностей гарнизона Видяево и традиций Северного Флота, биографический экскурс о выдающихся и замечательных людях Видяево</w:t>
            </w:r>
            <w:r w:rsidR="008222FC" w:rsidRPr="001351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3519B">
              <w:rPr>
                <w:rFonts w:ascii="Times New Roman" w:hAnsi="Times New Roman"/>
                <w:sz w:val="24"/>
                <w:szCs w:val="24"/>
              </w:rPr>
              <w:t>Орга</w:t>
            </w:r>
            <w:r w:rsidR="0013519B" w:rsidRPr="0013519B">
              <w:rPr>
                <w:rFonts w:ascii="Times New Roman" w:hAnsi="Times New Roman"/>
                <w:sz w:val="24"/>
                <w:szCs w:val="24"/>
              </w:rPr>
              <w:t>низаторами мероприятия выступили</w:t>
            </w:r>
            <w:r w:rsidRPr="0013519B">
              <w:rPr>
                <w:rFonts w:ascii="Times New Roman" w:hAnsi="Times New Roman"/>
                <w:sz w:val="24"/>
                <w:szCs w:val="24"/>
              </w:rPr>
              <w:t xml:space="preserve"> отдел образования, </w:t>
            </w:r>
            <w:r w:rsidRPr="001351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культуры, спорта и молодежной политики администрации, Центр культуры и досуга совместно с Художественным советом </w:t>
            </w:r>
            <w:proofErr w:type="gramStart"/>
            <w:r w:rsidRPr="0013519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3519B">
              <w:rPr>
                <w:rFonts w:ascii="Times New Roman" w:hAnsi="Times New Roman"/>
                <w:sz w:val="24"/>
                <w:szCs w:val="24"/>
              </w:rPr>
              <w:t xml:space="preserve"> ЗАТО Видяево.</w:t>
            </w:r>
            <w:r w:rsidRPr="0013519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12F0B" w:rsidRPr="0013519B">
              <w:rPr>
                <w:rFonts w:ascii="Times New Roman" w:hAnsi="Times New Roman"/>
                <w:sz w:val="24"/>
                <w:szCs w:val="24"/>
              </w:rPr>
              <w:t xml:space="preserve">Фестиваль-конкурс объединил 425 </w:t>
            </w:r>
            <w:proofErr w:type="gramStart"/>
            <w:r w:rsidR="00B12F0B" w:rsidRPr="0013519B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gramEnd"/>
            <w:r w:rsidR="00B12F0B" w:rsidRPr="0013519B">
              <w:rPr>
                <w:rFonts w:ascii="Times New Roman" w:hAnsi="Times New Roman"/>
                <w:sz w:val="24"/>
                <w:szCs w:val="24"/>
              </w:rPr>
              <w:t xml:space="preserve"> ЗАТО Видяево (в</w:t>
            </w:r>
            <w:r w:rsidR="0013519B" w:rsidRPr="0013519B">
              <w:rPr>
                <w:rFonts w:ascii="Times New Roman" w:hAnsi="Times New Roman"/>
                <w:sz w:val="24"/>
                <w:szCs w:val="24"/>
              </w:rPr>
              <w:t xml:space="preserve"> том числе творческие коллекти</w:t>
            </w:r>
            <w:r w:rsidR="00B12F0B" w:rsidRPr="0013519B">
              <w:rPr>
                <w:rFonts w:ascii="Times New Roman" w:hAnsi="Times New Roman"/>
                <w:sz w:val="24"/>
                <w:szCs w:val="24"/>
              </w:rPr>
              <w:t>вы, зарегистри</w:t>
            </w:r>
            <w:r w:rsidR="0013519B" w:rsidRPr="0013519B">
              <w:rPr>
                <w:rFonts w:ascii="Times New Roman" w:hAnsi="Times New Roman"/>
                <w:sz w:val="24"/>
                <w:szCs w:val="24"/>
              </w:rPr>
              <w:t>рованные на муниципальном уров</w:t>
            </w:r>
            <w:r w:rsidR="00B12F0B" w:rsidRPr="0013519B">
              <w:rPr>
                <w:rFonts w:ascii="Times New Roman" w:hAnsi="Times New Roman"/>
                <w:sz w:val="24"/>
                <w:szCs w:val="24"/>
              </w:rPr>
              <w:t>не и вновь созданн</w:t>
            </w:r>
            <w:r w:rsidR="0013519B" w:rsidRPr="0013519B">
              <w:rPr>
                <w:rFonts w:ascii="Times New Roman" w:hAnsi="Times New Roman"/>
                <w:sz w:val="24"/>
                <w:szCs w:val="24"/>
              </w:rPr>
              <w:t>ые) в возрасте от 5 лет и стар</w:t>
            </w:r>
            <w:r w:rsidR="00B12F0B" w:rsidRPr="0013519B">
              <w:rPr>
                <w:rFonts w:ascii="Times New Roman" w:hAnsi="Times New Roman"/>
                <w:sz w:val="24"/>
                <w:szCs w:val="24"/>
              </w:rPr>
              <w:t>ше / 327 творческих работ по 2 направлениям: - творческая площадка «Салют талантов» - концертные твор</w:t>
            </w:r>
            <w:r w:rsidR="0013519B" w:rsidRPr="0013519B">
              <w:rPr>
                <w:rFonts w:ascii="Times New Roman" w:hAnsi="Times New Roman"/>
                <w:sz w:val="24"/>
                <w:szCs w:val="24"/>
              </w:rPr>
              <w:t>ческие программы на базе учреж</w:t>
            </w:r>
            <w:r w:rsidR="00B12F0B" w:rsidRPr="0013519B">
              <w:rPr>
                <w:rFonts w:ascii="Times New Roman" w:hAnsi="Times New Roman"/>
                <w:sz w:val="24"/>
                <w:szCs w:val="24"/>
              </w:rPr>
              <w:t>дений (организа</w:t>
            </w:r>
            <w:r w:rsidR="0013519B" w:rsidRPr="0013519B">
              <w:rPr>
                <w:rFonts w:ascii="Times New Roman" w:hAnsi="Times New Roman"/>
                <w:sz w:val="24"/>
                <w:szCs w:val="24"/>
              </w:rPr>
              <w:t>ций) поселка Видяево (9 литера</w:t>
            </w:r>
            <w:r w:rsidR="00B12F0B" w:rsidRPr="0013519B">
              <w:rPr>
                <w:rFonts w:ascii="Times New Roman" w:hAnsi="Times New Roman"/>
                <w:sz w:val="24"/>
                <w:szCs w:val="24"/>
              </w:rPr>
              <w:t>турно-музыкальных композиций/79 номеров, 307 участников), - творческая площадка «Отражение нашей души..» - выставки декоративно-прикл</w:t>
            </w:r>
            <w:r w:rsidR="0013519B" w:rsidRPr="0013519B">
              <w:rPr>
                <w:rFonts w:ascii="Times New Roman" w:hAnsi="Times New Roman"/>
                <w:sz w:val="24"/>
                <w:szCs w:val="24"/>
              </w:rPr>
              <w:t>адного и изо</w:t>
            </w:r>
            <w:r w:rsidR="00B12F0B" w:rsidRPr="0013519B">
              <w:rPr>
                <w:rFonts w:ascii="Times New Roman" w:hAnsi="Times New Roman"/>
                <w:sz w:val="24"/>
                <w:szCs w:val="24"/>
              </w:rPr>
              <w:t xml:space="preserve">бразительного творчества и интересных коллекций </w:t>
            </w:r>
            <w:proofErr w:type="gramStart"/>
            <w:r w:rsidR="00B12F0B" w:rsidRPr="0013519B">
              <w:rPr>
                <w:rFonts w:ascii="Times New Roman" w:hAnsi="Times New Roman"/>
                <w:sz w:val="24"/>
                <w:szCs w:val="24"/>
              </w:rPr>
              <w:t>жителей</w:t>
            </w:r>
            <w:proofErr w:type="gramEnd"/>
            <w:r w:rsidR="00B12F0B" w:rsidRPr="0013519B">
              <w:rPr>
                <w:rFonts w:ascii="Times New Roman" w:hAnsi="Times New Roman"/>
                <w:sz w:val="24"/>
                <w:szCs w:val="24"/>
              </w:rPr>
              <w:t xml:space="preserve"> ЗАТО Ви</w:t>
            </w:r>
            <w:r w:rsidR="0013519B" w:rsidRPr="0013519B">
              <w:rPr>
                <w:rFonts w:ascii="Times New Roman" w:hAnsi="Times New Roman"/>
                <w:sz w:val="24"/>
                <w:szCs w:val="24"/>
              </w:rPr>
              <w:t>дяево на базе учреждений (орга</w:t>
            </w:r>
            <w:r w:rsidR="00B12F0B" w:rsidRPr="0013519B">
              <w:rPr>
                <w:rFonts w:ascii="Times New Roman" w:hAnsi="Times New Roman"/>
                <w:sz w:val="24"/>
                <w:szCs w:val="24"/>
              </w:rPr>
              <w:t xml:space="preserve">низаций) поселка </w:t>
            </w:r>
            <w:r w:rsidR="0013519B" w:rsidRPr="0013519B">
              <w:rPr>
                <w:rFonts w:ascii="Times New Roman" w:hAnsi="Times New Roman"/>
                <w:sz w:val="24"/>
                <w:szCs w:val="24"/>
              </w:rPr>
              <w:t>Видяево (118 участников (с уче</w:t>
            </w:r>
            <w:r w:rsidR="00B12F0B" w:rsidRPr="0013519B">
              <w:rPr>
                <w:rFonts w:ascii="Times New Roman" w:hAnsi="Times New Roman"/>
                <w:sz w:val="24"/>
                <w:szCs w:val="24"/>
              </w:rPr>
              <w:t>том отдельных а</w:t>
            </w:r>
            <w:r w:rsidR="0013519B" w:rsidRPr="0013519B">
              <w:rPr>
                <w:rFonts w:ascii="Times New Roman" w:hAnsi="Times New Roman"/>
                <w:sz w:val="24"/>
                <w:szCs w:val="24"/>
              </w:rPr>
              <w:t>второв и коллективов) в 4 номи</w:t>
            </w:r>
            <w:r w:rsidR="00B12F0B" w:rsidRPr="0013519B">
              <w:rPr>
                <w:rFonts w:ascii="Times New Roman" w:hAnsi="Times New Roman"/>
                <w:sz w:val="24"/>
                <w:szCs w:val="24"/>
              </w:rPr>
              <w:t xml:space="preserve">нациях: </w:t>
            </w:r>
            <w:proofErr w:type="gramStart"/>
            <w:r w:rsidR="00B12F0B" w:rsidRPr="0013519B">
              <w:rPr>
                <w:rFonts w:ascii="Times New Roman" w:hAnsi="Times New Roman"/>
                <w:sz w:val="24"/>
                <w:szCs w:val="24"/>
              </w:rPr>
              <w:t>«Изобраз</w:t>
            </w:r>
            <w:r w:rsidR="0013519B" w:rsidRPr="0013519B">
              <w:rPr>
                <w:rFonts w:ascii="Times New Roman" w:hAnsi="Times New Roman"/>
                <w:sz w:val="24"/>
                <w:szCs w:val="24"/>
              </w:rPr>
              <w:t>ительное искусство» - 10 участ</w:t>
            </w:r>
            <w:r w:rsidR="00B12F0B" w:rsidRPr="0013519B">
              <w:rPr>
                <w:rFonts w:ascii="Times New Roman" w:hAnsi="Times New Roman"/>
                <w:sz w:val="24"/>
                <w:szCs w:val="24"/>
              </w:rPr>
              <w:t>ников/10 работ</w:t>
            </w:r>
            <w:r w:rsidR="0013519B" w:rsidRPr="0013519B">
              <w:rPr>
                <w:rFonts w:ascii="Times New Roman" w:hAnsi="Times New Roman"/>
                <w:sz w:val="24"/>
                <w:szCs w:val="24"/>
              </w:rPr>
              <w:t>, «Декоративно-прикладное твор</w:t>
            </w:r>
            <w:r w:rsidR="00B12F0B" w:rsidRPr="0013519B">
              <w:rPr>
                <w:rFonts w:ascii="Times New Roman" w:hAnsi="Times New Roman"/>
                <w:sz w:val="24"/>
                <w:szCs w:val="24"/>
              </w:rPr>
              <w:t>чество» - 30(27)</w:t>
            </w:r>
            <w:r w:rsidR="0013519B" w:rsidRPr="0013519B">
              <w:rPr>
                <w:rFonts w:ascii="Times New Roman" w:hAnsi="Times New Roman"/>
                <w:sz w:val="24"/>
                <w:szCs w:val="24"/>
              </w:rPr>
              <w:t xml:space="preserve"> участников/125 работ, «Художе</w:t>
            </w:r>
            <w:r w:rsidR="00B12F0B" w:rsidRPr="0013519B">
              <w:rPr>
                <w:rFonts w:ascii="Times New Roman" w:hAnsi="Times New Roman"/>
                <w:sz w:val="24"/>
                <w:szCs w:val="24"/>
              </w:rPr>
              <w:t>ственные ремесла</w:t>
            </w:r>
            <w:r w:rsidR="0013519B" w:rsidRPr="0013519B">
              <w:rPr>
                <w:rFonts w:ascii="Times New Roman" w:hAnsi="Times New Roman"/>
                <w:sz w:val="24"/>
                <w:szCs w:val="24"/>
              </w:rPr>
              <w:t>» - 24 участника/45 работ, «Ди</w:t>
            </w:r>
            <w:r w:rsidR="00B12F0B" w:rsidRPr="0013519B">
              <w:rPr>
                <w:rFonts w:ascii="Times New Roman" w:hAnsi="Times New Roman"/>
                <w:sz w:val="24"/>
                <w:szCs w:val="24"/>
              </w:rPr>
              <w:t>зайн» - 27 участников/90 работ).</w:t>
            </w:r>
            <w:proofErr w:type="gramEnd"/>
            <w:r w:rsidR="00B12F0B" w:rsidRPr="0013519B">
              <w:rPr>
                <w:rFonts w:ascii="Times New Roman" w:hAnsi="Times New Roman"/>
                <w:sz w:val="24"/>
                <w:szCs w:val="24"/>
              </w:rPr>
              <w:t xml:space="preserve"> Лучшие номера концертн</w:t>
            </w:r>
            <w:r w:rsidR="0013519B" w:rsidRPr="0013519B">
              <w:rPr>
                <w:rFonts w:ascii="Times New Roman" w:hAnsi="Times New Roman"/>
                <w:sz w:val="24"/>
                <w:szCs w:val="24"/>
              </w:rPr>
              <w:t xml:space="preserve">ых программ организаций вошли </w:t>
            </w:r>
            <w:r w:rsidR="00B12F0B" w:rsidRPr="0013519B">
              <w:rPr>
                <w:rFonts w:ascii="Times New Roman" w:hAnsi="Times New Roman"/>
                <w:sz w:val="24"/>
                <w:szCs w:val="24"/>
              </w:rPr>
              <w:t xml:space="preserve"> в репертуар юбилейной программы в сентябре 2018 года в рамках празднования Дня города.</w:t>
            </w:r>
          </w:p>
        </w:tc>
      </w:tr>
      <w:tr w:rsidR="00007F0B" w:rsidRPr="00DC5D2F" w:rsidTr="00263841">
        <w:tc>
          <w:tcPr>
            <w:tcW w:w="796" w:type="dxa"/>
          </w:tcPr>
          <w:p w:rsidR="00007F0B" w:rsidRPr="00007F0B" w:rsidRDefault="00007F0B" w:rsidP="00007F0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</w:tcPr>
          <w:p w:rsidR="00007F0B" w:rsidRDefault="006A71CD" w:rsidP="00FE5CE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Муниципальный конкурс красоты </w:t>
            </w:r>
            <w:r w:rsidRPr="006A71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«Краса Видяево – 2018»</w:t>
            </w:r>
          </w:p>
        </w:tc>
        <w:tc>
          <w:tcPr>
            <w:tcW w:w="1524" w:type="dxa"/>
          </w:tcPr>
          <w:p w:rsidR="00007F0B" w:rsidRDefault="006A71CD" w:rsidP="00DC5D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24.11.2018</w:t>
            </w:r>
          </w:p>
        </w:tc>
        <w:tc>
          <w:tcPr>
            <w:tcW w:w="2052" w:type="dxa"/>
          </w:tcPr>
          <w:p w:rsidR="00007F0B" w:rsidRDefault="006A71CD" w:rsidP="00DC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МАУ СОК «Фрегат» ЗАТО Видяево</w:t>
            </w:r>
          </w:p>
        </w:tc>
        <w:tc>
          <w:tcPr>
            <w:tcW w:w="3373" w:type="dxa"/>
          </w:tcPr>
          <w:p w:rsidR="00007F0B" w:rsidRDefault="006A71CD" w:rsidP="00FE5C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29/174</w:t>
            </w:r>
          </w:p>
        </w:tc>
        <w:tc>
          <w:tcPr>
            <w:tcW w:w="5808" w:type="dxa"/>
          </w:tcPr>
          <w:p w:rsidR="00007F0B" w:rsidRPr="006A71CD" w:rsidRDefault="006A71CD" w:rsidP="00007F0B">
            <w:pPr>
              <w:pStyle w:val="ad"/>
              <w:shd w:val="clear" w:color="auto" w:fill="FFFFFF"/>
              <w:spacing w:before="0" w:beforeAutospacing="0" w:after="135" w:afterAutospacing="0"/>
              <w:jc w:val="both"/>
              <w:rPr>
                <w:rFonts w:ascii="Helvetica" w:hAnsi="Helvetica" w:cs="Helvetica"/>
                <w:color w:val="000000" w:themeColor="text1"/>
              </w:rPr>
            </w:pPr>
            <w:r w:rsidRPr="006A71CD">
              <w:rPr>
                <w:color w:val="000000" w:themeColor="text1"/>
              </w:rPr>
              <w:t>2</w:t>
            </w:r>
            <w:r w:rsidR="00007F0B" w:rsidRPr="006A71CD">
              <w:rPr>
                <w:color w:val="000000" w:themeColor="text1"/>
              </w:rPr>
              <w:t>4 ноября в уютном зале спортивно-оздоровительного комплекса «Фрегат» состоялось главное событие осени, муниципальный конкурс красоты «Краса Видяево – 2018».</w:t>
            </w:r>
          </w:p>
          <w:p w:rsidR="00007F0B" w:rsidRPr="006A71CD" w:rsidRDefault="00007F0B" w:rsidP="007469AB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000000" w:themeColor="text1"/>
              </w:rPr>
            </w:pPr>
            <w:r w:rsidRPr="006A71CD">
              <w:rPr>
                <w:color w:val="000000" w:themeColor="text1"/>
              </w:rPr>
              <w:t>Грациозный выход красавиц в воздушных нарядах сопровождался бурными аплодисментами и небольшим резюме ведущих о конкурсантках, которые позже девушки дополнили рассказом о себе на этапе «Визитная карточка».</w:t>
            </w:r>
            <w:r w:rsidRPr="006A71CD">
              <w:rPr>
                <w:rFonts w:ascii="Helvetica" w:hAnsi="Helvetica" w:cs="Helvetica"/>
                <w:color w:val="000000" w:themeColor="text1"/>
              </w:rPr>
              <w:br/>
            </w:r>
            <w:r w:rsidRPr="006A71CD">
              <w:rPr>
                <w:color w:val="000000" w:themeColor="text1"/>
              </w:rPr>
              <w:t xml:space="preserve">Жюри конкурса Председатель совета депутатов А.Е. </w:t>
            </w:r>
            <w:proofErr w:type="spellStart"/>
            <w:r w:rsidRPr="006A71CD">
              <w:rPr>
                <w:color w:val="000000" w:themeColor="text1"/>
              </w:rPr>
              <w:lastRenderedPageBreak/>
              <w:t>Бугайчук</w:t>
            </w:r>
            <w:proofErr w:type="spellEnd"/>
            <w:r w:rsidRPr="006A71CD">
              <w:rPr>
                <w:color w:val="000000" w:themeColor="text1"/>
              </w:rPr>
              <w:t xml:space="preserve">, заместитель </w:t>
            </w:r>
            <w:proofErr w:type="gramStart"/>
            <w:r w:rsidRPr="006A71CD">
              <w:rPr>
                <w:color w:val="000000" w:themeColor="text1"/>
              </w:rPr>
              <w:t>Главы</w:t>
            </w:r>
            <w:proofErr w:type="gramEnd"/>
            <w:r w:rsidRPr="006A71CD">
              <w:rPr>
                <w:color w:val="000000" w:themeColor="text1"/>
              </w:rPr>
              <w:t xml:space="preserve"> ЗАТО Видяево В.М. </w:t>
            </w:r>
            <w:proofErr w:type="spellStart"/>
            <w:r w:rsidRPr="006A71CD">
              <w:rPr>
                <w:color w:val="000000" w:themeColor="text1"/>
              </w:rPr>
              <w:t>Белобровец</w:t>
            </w:r>
            <w:proofErr w:type="spellEnd"/>
            <w:r w:rsidRPr="006A71CD">
              <w:rPr>
                <w:color w:val="000000" w:themeColor="text1"/>
              </w:rPr>
              <w:t>, начальник СПСЧ№7 Р.В. Хромов, отметили творческий подход претенденток на главный титул, стремление не только продемонстрировать свою красоту и грацию, но и художественный талант, который нашел свое отражение на этапе «Изюминка» здесь участницы выбрали несколько жанров: вокал, хореографию, художественное слово.</w:t>
            </w:r>
            <w:r w:rsidRPr="006A71CD">
              <w:rPr>
                <w:rFonts w:ascii="Helvetica" w:hAnsi="Helvetica" w:cs="Helvetica"/>
                <w:color w:val="000000" w:themeColor="text1"/>
              </w:rPr>
              <w:br/>
            </w:r>
            <w:r w:rsidRPr="006A71CD">
              <w:rPr>
                <w:color w:val="000000" w:themeColor="text1"/>
              </w:rPr>
              <w:t>В перерывах между этапами на сцене выступали хореографические коллективы «Мир танца» рук. А.А. Колисевич, «Конфетти» рук. А.В. Подгурская, цирковой коллектив «Калейдоскоп» рук. Т.А. Носенко.</w:t>
            </w:r>
          </w:p>
          <w:p w:rsidR="00007F0B" w:rsidRPr="006A71CD" w:rsidRDefault="00007F0B" w:rsidP="007469AB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000000" w:themeColor="text1"/>
              </w:rPr>
            </w:pPr>
            <w:r w:rsidRPr="006A71CD">
              <w:rPr>
                <w:color w:val="000000" w:themeColor="text1"/>
              </w:rPr>
              <w:t>Самым красочным оказался финальный выход в вечерних платьях. Участницы дефилировали на сцене, а зрители купали их в овациях. Девушки очень удачно подобрали платья и украшения. Их образы, как олицетворение красоты и юности, получились органичными и целостными.</w:t>
            </w:r>
          </w:p>
          <w:p w:rsidR="00007F0B" w:rsidRPr="006A71CD" w:rsidRDefault="00007F0B" w:rsidP="007469AB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000000" w:themeColor="text1"/>
              </w:rPr>
            </w:pPr>
            <w:r w:rsidRPr="006A71CD">
              <w:rPr>
                <w:color w:val="000000" w:themeColor="text1"/>
              </w:rPr>
              <w:t>Выбор жюри определила совокупная сумма баллов по итогам прошедших этапов, места распределились следующим образом:</w:t>
            </w:r>
          </w:p>
          <w:p w:rsidR="00007F0B" w:rsidRPr="006A71CD" w:rsidRDefault="00007F0B" w:rsidP="007469AB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000000" w:themeColor="text1"/>
              </w:rPr>
            </w:pPr>
            <w:r w:rsidRPr="006A71CD">
              <w:rPr>
                <w:color w:val="000000" w:themeColor="text1"/>
              </w:rPr>
              <w:t>- Титул «Третья вице – мисс» завоевала – Смирнова Василиса, а диплом за 3 место среди конкурсанток возрастной категории 18+ получила – Осадчая Анна.</w:t>
            </w:r>
          </w:p>
          <w:p w:rsidR="00007F0B" w:rsidRPr="006A71CD" w:rsidRDefault="00007F0B" w:rsidP="007469AB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000000" w:themeColor="text1"/>
              </w:rPr>
            </w:pPr>
            <w:r w:rsidRPr="006A71CD">
              <w:rPr>
                <w:color w:val="000000" w:themeColor="text1"/>
              </w:rPr>
              <w:t xml:space="preserve">- Титулом «Вторая вице – мисс» были награждены Сушко Анастасия и Фурсина Анастасия. Дипломом за 2 место была удостоена </w:t>
            </w:r>
            <w:proofErr w:type="spellStart"/>
            <w:r w:rsidRPr="006A71CD">
              <w:rPr>
                <w:color w:val="000000" w:themeColor="text1"/>
              </w:rPr>
              <w:t>Шарафетдинова</w:t>
            </w:r>
            <w:proofErr w:type="spellEnd"/>
            <w:r w:rsidRPr="006A71CD">
              <w:rPr>
                <w:color w:val="000000" w:themeColor="text1"/>
              </w:rPr>
              <w:t xml:space="preserve"> Лия.</w:t>
            </w:r>
          </w:p>
          <w:p w:rsidR="00007F0B" w:rsidRPr="006A71CD" w:rsidRDefault="00007F0B" w:rsidP="007469AB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000000" w:themeColor="text1"/>
              </w:rPr>
            </w:pPr>
            <w:r w:rsidRPr="006A71CD">
              <w:rPr>
                <w:color w:val="000000" w:themeColor="text1"/>
              </w:rPr>
              <w:t xml:space="preserve">- Титулом «Первой вице – мисс» были награждены 3 участницы: </w:t>
            </w:r>
            <w:proofErr w:type="spellStart"/>
            <w:r w:rsidRPr="006A71CD">
              <w:rPr>
                <w:color w:val="000000" w:themeColor="text1"/>
              </w:rPr>
              <w:t>Бределева</w:t>
            </w:r>
            <w:proofErr w:type="spellEnd"/>
            <w:r w:rsidRPr="006A71CD">
              <w:rPr>
                <w:color w:val="000000" w:themeColor="text1"/>
              </w:rPr>
              <w:t xml:space="preserve"> Анастасия, </w:t>
            </w:r>
            <w:proofErr w:type="spellStart"/>
            <w:r w:rsidRPr="006A71CD">
              <w:rPr>
                <w:color w:val="000000" w:themeColor="text1"/>
              </w:rPr>
              <w:t>Кишиева</w:t>
            </w:r>
            <w:proofErr w:type="spellEnd"/>
            <w:r w:rsidRPr="006A71CD">
              <w:rPr>
                <w:color w:val="000000" w:themeColor="text1"/>
              </w:rPr>
              <w:t xml:space="preserve"> Алина и </w:t>
            </w:r>
            <w:proofErr w:type="spellStart"/>
            <w:r w:rsidRPr="006A71CD">
              <w:rPr>
                <w:color w:val="000000" w:themeColor="text1"/>
              </w:rPr>
              <w:t>Науменко</w:t>
            </w:r>
            <w:proofErr w:type="spellEnd"/>
            <w:r w:rsidRPr="006A71CD">
              <w:rPr>
                <w:color w:val="000000" w:themeColor="text1"/>
              </w:rPr>
              <w:t xml:space="preserve"> Алиса. Диплом за 1 место жюри конкурса вручило </w:t>
            </w:r>
            <w:proofErr w:type="spellStart"/>
            <w:r w:rsidRPr="006A71CD">
              <w:rPr>
                <w:color w:val="000000" w:themeColor="text1"/>
              </w:rPr>
              <w:t>Абрамчук</w:t>
            </w:r>
            <w:proofErr w:type="spellEnd"/>
            <w:r w:rsidRPr="006A71CD">
              <w:rPr>
                <w:color w:val="000000" w:themeColor="text1"/>
              </w:rPr>
              <w:t xml:space="preserve"> Анне.</w:t>
            </w:r>
          </w:p>
          <w:p w:rsidR="00007F0B" w:rsidRPr="006A71CD" w:rsidRDefault="00007F0B" w:rsidP="007469AB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000000" w:themeColor="text1"/>
              </w:rPr>
            </w:pPr>
            <w:r w:rsidRPr="006A71CD">
              <w:rPr>
                <w:color w:val="000000" w:themeColor="text1"/>
              </w:rPr>
              <w:t xml:space="preserve">- Самый главный приз «ГРАН – </w:t>
            </w:r>
            <w:proofErr w:type="gramStart"/>
            <w:r w:rsidRPr="006A71CD">
              <w:rPr>
                <w:color w:val="000000" w:themeColor="text1"/>
              </w:rPr>
              <w:t>ПРИ</w:t>
            </w:r>
            <w:proofErr w:type="gramEnd"/>
            <w:r w:rsidRPr="006A71CD">
              <w:rPr>
                <w:color w:val="000000" w:themeColor="text1"/>
              </w:rPr>
              <w:t xml:space="preserve">» </w:t>
            </w:r>
            <w:proofErr w:type="gramStart"/>
            <w:r w:rsidRPr="006A71CD">
              <w:rPr>
                <w:color w:val="000000" w:themeColor="text1"/>
              </w:rPr>
              <w:t>конкурса</w:t>
            </w:r>
            <w:proofErr w:type="gramEnd"/>
            <w:r w:rsidRPr="006A71CD">
              <w:rPr>
                <w:color w:val="000000" w:themeColor="text1"/>
              </w:rPr>
              <w:t xml:space="preserve"> получили Жукова Ксения, </w:t>
            </w:r>
            <w:proofErr w:type="spellStart"/>
            <w:r w:rsidRPr="006A71CD">
              <w:rPr>
                <w:color w:val="000000" w:themeColor="text1"/>
              </w:rPr>
              <w:t>Усатова</w:t>
            </w:r>
            <w:proofErr w:type="spellEnd"/>
            <w:r w:rsidRPr="006A71CD">
              <w:rPr>
                <w:color w:val="000000" w:themeColor="text1"/>
              </w:rPr>
              <w:t xml:space="preserve"> Ксения, </w:t>
            </w:r>
            <w:proofErr w:type="spellStart"/>
            <w:r w:rsidRPr="006A71CD">
              <w:rPr>
                <w:color w:val="000000" w:themeColor="text1"/>
              </w:rPr>
              <w:t>Дейкина</w:t>
            </w:r>
            <w:proofErr w:type="spellEnd"/>
            <w:r w:rsidRPr="006A71CD">
              <w:rPr>
                <w:color w:val="000000" w:themeColor="text1"/>
              </w:rPr>
              <w:t xml:space="preserve"> Юлия, Кравченко Ирина, каждая в своей возрастной категории.</w:t>
            </w:r>
          </w:p>
          <w:p w:rsidR="00007F0B" w:rsidRPr="006A71CD" w:rsidRDefault="00007F0B" w:rsidP="007469AB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000000" w:themeColor="text1"/>
              </w:rPr>
            </w:pPr>
            <w:r w:rsidRPr="006A71CD">
              <w:rPr>
                <w:color w:val="000000" w:themeColor="text1"/>
              </w:rPr>
              <w:lastRenderedPageBreak/>
              <w:t>Остальным участницам конкурса были присвоены титулы:</w:t>
            </w:r>
          </w:p>
          <w:p w:rsidR="00007F0B" w:rsidRPr="006A71CD" w:rsidRDefault="00007F0B" w:rsidP="007469AB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000000" w:themeColor="text1"/>
              </w:rPr>
            </w:pPr>
            <w:r w:rsidRPr="006A71CD">
              <w:rPr>
                <w:color w:val="000000" w:themeColor="text1"/>
              </w:rPr>
              <w:t xml:space="preserve">«Мисс Грация» - Васильева Виолетта; «Мисс Очарование» - Бузова Вероника и Букашова Елена; «Мисс Нежность» - Мельникова Софья и Смоленцева Виктория; «Мисс Талант» - </w:t>
            </w:r>
            <w:proofErr w:type="spellStart"/>
            <w:r w:rsidRPr="006A71CD">
              <w:rPr>
                <w:color w:val="000000" w:themeColor="text1"/>
              </w:rPr>
              <w:t>Солоницына</w:t>
            </w:r>
            <w:proofErr w:type="spellEnd"/>
            <w:r w:rsidRPr="006A71CD">
              <w:rPr>
                <w:color w:val="000000" w:themeColor="text1"/>
              </w:rPr>
              <w:t xml:space="preserve"> </w:t>
            </w:r>
            <w:proofErr w:type="spellStart"/>
            <w:r w:rsidRPr="006A71CD">
              <w:rPr>
                <w:color w:val="000000" w:themeColor="text1"/>
              </w:rPr>
              <w:t>Ульяна</w:t>
            </w:r>
            <w:proofErr w:type="spellEnd"/>
            <w:r w:rsidRPr="006A71CD">
              <w:rPr>
                <w:color w:val="000000" w:themeColor="text1"/>
              </w:rPr>
              <w:t xml:space="preserve">; «Мисс Изысканность» </w:t>
            </w:r>
            <w:proofErr w:type="gramStart"/>
            <w:r w:rsidRPr="006A71CD">
              <w:rPr>
                <w:color w:val="000000" w:themeColor="text1"/>
              </w:rPr>
              <w:t>–Т</w:t>
            </w:r>
            <w:proofErr w:type="gramEnd"/>
            <w:r w:rsidRPr="006A71CD">
              <w:rPr>
                <w:color w:val="000000" w:themeColor="text1"/>
              </w:rPr>
              <w:t xml:space="preserve">арасова </w:t>
            </w:r>
            <w:proofErr w:type="spellStart"/>
            <w:r w:rsidRPr="006A71CD">
              <w:rPr>
                <w:color w:val="000000" w:themeColor="text1"/>
              </w:rPr>
              <w:t>Эвелина</w:t>
            </w:r>
            <w:proofErr w:type="spellEnd"/>
            <w:r w:rsidRPr="006A71CD">
              <w:rPr>
                <w:color w:val="000000" w:themeColor="text1"/>
              </w:rPr>
              <w:t>; «Мисс Модель» – Юркина Злата.</w:t>
            </w:r>
          </w:p>
          <w:p w:rsidR="00007F0B" w:rsidRPr="006A71CD" w:rsidRDefault="00007F0B" w:rsidP="007469AB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6A71CD">
              <w:rPr>
                <w:color w:val="000000" w:themeColor="text1"/>
              </w:rPr>
              <w:t>Победительницам надели короны, вручили дипломы, подарили цветы и ценные подарки, предоставленные спонсорами праздника.</w:t>
            </w:r>
          </w:p>
        </w:tc>
      </w:tr>
    </w:tbl>
    <w:p w:rsidR="00DC5D2F" w:rsidRPr="00DC5D2F" w:rsidRDefault="00DC5D2F" w:rsidP="00DC5D2F">
      <w:pPr>
        <w:spacing w:after="0" w:line="240" w:lineRule="auto"/>
        <w:ind w:left="1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04C57" w:rsidRDefault="00DC5D2F" w:rsidP="00DC5D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D2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АНАЛИЗ </w:t>
      </w:r>
      <w:r w:rsidRPr="00DC5D2F">
        <w:rPr>
          <w:rFonts w:ascii="Times New Roman" w:hAnsi="Times New Roman"/>
          <w:b/>
          <w:color w:val="000000"/>
          <w:sz w:val="24"/>
          <w:szCs w:val="24"/>
        </w:rPr>
        <w:t xml:space="preserve">РАБОТЫ ПО НАПРАВЛЕНИЮ: </w:t>
      </w:r>
    </w:p>
    <w:p w:rsidR="003E24E3" w:rsidRPr="005D25A2" w:rsidRDefault="00AF6059" w:rsidP="00DC5D2F">
      <w:pPr>
        <w:spacing w:after="0" w:line="240" w:lineRule="auto"/>
        <w:jc w:val="both"/>
        <w:rPr>
          <w:rFonts w:ascii="Times New Roman" w:hAnsi="Times New Roman"/>
          <w:b/>
          <w:color w:val="000000"/>
          <w:sz w:val="40"/>
          <w:szCs w:val="40"/>
        </w:rPr>
      </w:pPr>
      <w:r w:rsidRPr="007469AB">
        <w:rPr>
          <w:rFonts w:ascii="Times New Roman" w:hAnsi="Times New Roman"/>
          <w:sz w:val="24"/>
          <w:szCs w:val="24"/>
        </w:rPr>
        <w:t>О</w:t>
      </w:r>
      <w:r w:rsidR="00DC5D2F" w:rsidRPr="007469AB">
        <w:rPr>
          <w:rFonts w:ascii="Times New Roman" w:hAnsi="Times New Roman"/>
          <w:sz w:val="24"/>
          <w:szCs w:val="24"/>
        </w:rPr>
        <w:t xml:space="preserve">рганизаторы и кураторы </w:t>
      </w:r>
      <w:r w:rsidR="007469AB">
        <w:rPr>
          <w:rFonts w:ascii="Times New Roman" w:hAnsi="Times New Roman"/>
          <w:bCs/>
          <w:color w:val="000000"/>
          <w:sz w:val="24"/>
          <w:szCs w:val="24"/>
        </w:rPr>
        <w:t>муниципального фестиваля - конкурса</w:t>
      </w:r>
      <w:r w:rsidRPr="007469A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469AB" w:rsidRPr="007469AB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="007469AB" w:rsidRPr="007469AB">
        <w:rPr>
          <w:rFonts w:ascii="Times New Roman" w:hAnsi="Times New Roman"/>
          <w:bCs/>
          <w:color w:val="000000"/>
          <w:sz w:val="24"/>
          <w:szCs w:val="24"/>
        </w:rPr>
        <w:t>Творчество без границ - 2018»</w:t>
      </w:r>
      <w:r w:rsidR="007469AB" w:rsidRPr="007469AB">
        <w:rPr>
          <w:rFonts w:ascii="Times New Roman" w:hAnsi="Times New Roman"/>
          <w:sz w:val="24"/>
          <w:szCs w:val="24"/>
        </w:rPr>
        <w:t xml:space="preserve"> </w:t>
      </w:r>
      <w:r w:rsidR="00DC5D2F" w:rsidRPr="007469AB">
        <w:rPr>
          <w:rFonts w:ascii="Times New Roman" w:hAnsi="Times New Roman"/>
          <w:sz w:val="24"/>
          <w:szCs w:val="24"/>
        </w:rPr>
        <w:t xml:space="preserve">выявляют и поддерживают талантливых исполнителей, ораторов и мастеров художественного слова, а также творческие коллективы поселка. </w:t>
      </w:r>
      <w:r w:rsidRPr="007469AB">
        <w:rPr>
          <w:rFonts w:ascii="Times New Roman" w:hAnsi="Times New Roman"/>
          <w:sz w:val="24"/>
          <w:szCs w:val="24"/>
        </w:rPr>
        <w:t>Участниками фестиваля стали</w:t>
      </w:r>
      <w:r w:rsidR="00DC5D2F" w:rsidRPr="007469AB">
        <w:rPr>
          <w:rFonts w:ascii="Times New Roman" w:hAnsi="Times New Roman"/>
          <w:sz w:val="24"/>
          <w:szCs w:val="24"/>
        </w:rPr>
        <w:t xml:space="preserve"> как самые юные жители Видяево, так и его взрослое население. Активное участ</w:t>
      </w:r>
      <w:r w:rsidRPr="007469AB">
        <w:rPr>
          <w:rFonts w:ascii="Times New Roman" w:hAnsi="Times New Roman"/>
          <w:sz w:val="24"/>
          <w:szCs w:val="24"/>
        </w:rPr>
        <w:t>ие в конкурсном отборе принимали</w:t>
      </w:r>
      <w:r w:rsidR="00DC5D2F" w:rsidRPr="007469AB">
        <w:rPr>
          <w:rFonts w:ascii="Times New Roman" w:hAnsi="Times New Roman"/>
          <w:sz w:val="24"/>
          <w:szCs w:val="24"/>
        </w:rPr>
        <w:t xml:space="preserve"> воспитанники дошкольных образовательных учреждений и организаций дополнительного образования детей, а также учащиеся общеобразовательной организации и учащиеся детской музыкальной школы, представители учреждений культуры. Своим совместным творчеством они спо</w:t>
      </w:r>
      <w:r w:rsidRPr="007469AB">
        <w:rPr>
          <w:rFonts w:ascii="Times New Roman" w:hAnsi="Times New Roman"/>
          <w:sz w:val="24"/>
          <w:szCs w:val="24"/>
        </w:rPr>
        <w:t>собствовали</w:t>
      </w:r>
      <w:r w:rsidR="00DC5D2F" w:rsidRPr="007469AB">
        <w:rPr>
          <w:rFonts w:ascii="Times New Roman" w:hAnsi="Times New Roman"/>
          <w:sz w:val="24"/>
          <w:szCs w:val="24"/>
        </w:rPr>
        <w:t xml:space="preserve"> сохранению исторического и культурного наследия родного края, а также </w:t>
      </w:r>
      <w:r w:rsidRPr="007469AB">
        <w:rPr>
          <w:rFonts w:ascii="Times New Roman" w:hAnsi="Times New Roman"/>
          <w:sz w:val="24"/>
          <w:szCs w:val="24"/>
        </w:rPr>
        <w:t xml:space="preserve">обменивались опытом. В этом </w:t>
      </w:r>
      <w:r w:rsidR="00DC5D2F" w:rsidRPr="007469AB">
        <w:rPr>
          <w:rFonts w:ascii="Times New Roman" w:hAnsi="Times New Roman"/>
          <w:sz w:val="24"/>
          <w:szCs w:val="24"/>
        </w:rPr>
        <w:t>году участниками</w:t>
      </w:r>
      <w:r w:rsidRPr="007469AB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муниципального фестиваля </w:t>
      </w:r>
      <w:r w:rsidRPr="007469AB">
        <w:rPr>
          <w:rFonts w:ascii="Times New Roman" w:hAnsi="Times New Roman"/>
          <w:sz w:val="24"/>
          <w:szCs w:val="24"/>
        </w:rPr>
        <w:t>стали более 2</w:t>
      </w:r>
      <w:r w:rsidR="00DC5D2F" w:rsidRPr="007469AB">
        <w:rPr>
          <w:rFonts w:ascii="Times New Roman" w:hAnsi="Times New Roman"/>
          <w:sz w:val="24"/>
          <w:szCs w:val="24"/>
        </w:rPr>
        <w:t>00 человек</w:t>
      </w:r>
      <w:r w:rsidR="007469AB">
        <w:rPr>
          <w:rFonts w:ascii="Times New Roman" w:hAnsi="Times New Roman"/>
          <w:sz w:val="24"/>
          <w:szCs w:val="24"/>
        </w:rPr>
        <w:t xml:space="preserve">. </w:t>
      </w:r>
      <w:r w:rsidR="007469AB" w:rsidRPr="007469AB">
        <w:rPr>
          <w:rFonts w:ascii="Times New Roman" w:hAnsi="Times New Roman"/>
          <w:sz w:val="24"/>
          <w:szCs w:val="24"/>
        </w:rPr>
        <w:t xml:space="preserve"> </w:t>
      </w:r>
      <w:r w:rsidR="007469AB" w:rsidRPr="0013519B">
        <w:rPr>
          <w:rFonts w:ascii="Times New Roman" w:hAnsi="Times New Roman"/>
          <w:sz w:val="24"/>
          <w:szCs w:val="24"/>
        </w:rPr>
        <w:t>В рамках концертных творческих программ на базе учреждений и организаций поселка работала творческая площадка «Салют талантов», которая раскрыла перед членами жюри новые таланты и дарования.</w:t>
      </w:r>
      <w:r w:rsidR="007469AB">
        <w:rPr>
          <w:rFonts w:ascii="Times New Roman" w:hAnsi="Times New Roman"/>
          <w:sz w:val="24"/>
          <w:szCs w:val="24"/>
        </w:rPr>
        <w:t xml:space="preserve"> Также значительным событием стал муниципальный конкурс красоты «Краса Видяево – 2018», </w:t>
      </w:r>
      <w:r w:rsidR="007469AB" w:rsidRPr="00FC0E74">
        <w:rPr>
          <w:rFonts w:ascii="Times New Roman" w:hAnsi="Times New Roman"/>
          <w:sz w:val="24"/>
          <w:szCs w:val="24"/>
        </w:rPr>
        <w:t>проводимый впервые</w:t>
      </w:r>
      <w:r w:rsidR="007469AB" w:rsidRPr="006758C7">
        <w:rPr>
          <w:rFonts w:ascii="Times New Roman" w:hAnsi="Times New Roman"/>
          <w:color w:val="FF0000"/>
          <w:sz w:val="24"/>
          <w:szCs w:val="24"/>
        </w:rPr>
        <w:t>.</w:t>
      </w:r>
      <w:r w:rsidR="007469AB">
        <w:rPr>
          <w:rFonts w:ascii="Times New Roman" w:hAnsi="Times New Roman"/>
          <w:sz w:val="24"/>
          <w:szCs w:val="24"/>
        </w:rPr>
        <w:t xml:space="preserve"> </w:t>
      </w:r>
      <w:r w:rsidR="00DC569C">
        <w:rPr>
          <w:rFonts w:ascii="Times New Roman" w:hAnsi="Times New Roman"/>
          <w:sz w:val="24"/>
          <w:szCs w:val="24"/>
        </w:rPr>
        <w:t>У организаторов получилось сделать красивый, интересный праздник, а у участниц конкурса появилась возможность себя проявить.</w:t>
      </w:r>
      <w:r w:rsidR="001C6377">
        <w:rPr>
          <w:rFonts w:ascii="Times New Roman" w:hAnsi="Times New Roman"/>
          <w:sz w:val="24"/>
          <w:szCs w:val="24"/>
        </w:rPr>
        <w:t xml:space="preserve"> </w:t>
      </w:r>
    </w:p>
    <w:p w:rsidR="00DC5D2F" w:rsidRPr="006A3256" w:rsidRDefault="00DC5D2F" w:rsidP="00DC5D2F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</w:p>
    <w:p w:rsidR="00DD09B9" w:rsidRPr="006A3256" w:rsidRDefault="00DD09B9" w:rsidP="0064730F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</w:p>
    <w:p w:rsidR="00C57A8E" w:rsidRPr="003613DD" w:rsidRDefault="00C57A8E" w:rsidP="00C57A8E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A06C99">
        <w:rPr>
          <w:rFonts w:ascii="Times New Roman" w:hAnsi="Times New Roman"/>
          <w:b/>
          <w:bCs/>
          <w:color w:val="000000" w:themeColor="text1"/>
          <w:sz w:val="24"/>
          <w:szCs w:val="24"/>
        </w:rPr>
        <w:t>4. 18.</w:t>
      </w:r>
      <w:r w:rsidRPr="00A06C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</w:t>
      </w:r>
      <w:r w:rsidRPr="00A06C9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МЕТОДИЧЕСКАЯ   РАБОТА</w:t>
      </w:r>
    </w:p>
    <w:p w:rsidR="00C57A8E" w:rsidRPr="003613DD" w:rsidRDefault="00C57A8E" w:rsidP="00C57A8E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1"/>
        <w:gridCol w:w="886"/>
        <w:gridCol w:w="2251"/>
        <w:gridCol w:w="4964"/>
        <w:gridCol w:w="1919"/>
        <w:gridCol w:w="3905"/>
      </w:tblGrid>
      <w:tr w:rsidR="003613DD" w:rsidRPr="003613DD" w:rsidTr="00F62057">
        <w:trPr>
          <w:trHeight w:val="91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A8E" w:rsidRPr="003613DD" w:rsidRDefault="00C57A8E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C57A8E" w:rsidRPr="003613DD" w:rsidRDefault="00C57A8E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613D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A8E" w:rsidRPr="003613DD" w:rsidRDefault="00C57A8E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C57A8E" w:rsidRPr="003613DD" w:rsidRDefault="00C57A8E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613D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A8E" w:rsidRPr="003613DD" w:rsidRDefault="00C57A8E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C57A8E" w:rsidRPr="003613DD" w:rsidRDefault="00C57A8E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Место </w:t>
            </w:r>
          </w:p>
          <w:p w:rsidR="00C57A8E" w:rsidRPr="003613DD" w:rsidRDefault="00C57A8E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613D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A8E" w:rsidRPr="003613DD" w:rsidRDefault="00C57A8E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C57A8E" w:rsidRPr="003613DD" w:rsidRDefault="00C57A8E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613D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Тема, форма методической работы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A8E" w:rsidRPr="003613DD" w:rsidRDefault="00C57A8E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  <w:p w:rsidR="00C57A8E" w:rsidRPr="003613DD" w:rsidRDefault="00C57A8E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3613DD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Количество участников мероприятия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A8E" w:rsidRPr="003613DD" w:rsidRDefault="00C57A8E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613D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Муниципальные образования, </w:t>
            </w:r>
          </w:p>
          <w:p w:rsidR="00C57A8E" w:rsidRPr="003613DD" w:rsidRDefault="00C57A8E" w:rsidP="00346F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613D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принявшие участие / участники</w:t>
            </w:r>
          </w:p>
        </w:tc>
      </w:tr>
      <w:tr w:rsidR="003613DD" w:rsidRPr="003613DD" w:rsidTr="00F62057">
        <w:trPr>
          <w:trHeight w:val="40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A8E" w:rsidRPr="003A02D0" w:rsidRDefault="00F62057" w:rsidP="00DE0D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3A02D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057" w:rsidRPr="003A02D0" w:rsidRDefault="003A02D0" w:rsidP="00F620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02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25.10.2018</w:t>
            </w:r>
          </w:p>
          <w:p w:rsidR="00C57A8E" w:rsidRPr="009A2AE1" w:rsidRDefault="003A02D0" w:rsidP="003A02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3A02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07.12.2018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057" w:rsidRPr="003A02D0" w:rsidRDefault="00F62057" w:rsidP="00F620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02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МБУК ЦКД</w:t>
            </w:r>
          </w:p>
          <w:p w:rsidR="00C57A8E" w:rsidRDefault="00F62057" w:rsidP="00F620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02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ЗАТО Видяево</w:t>
            </w:r>
            <w:r w:rsidR="00684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организатор мероприятия</w:t>
            </w:r>
          </w:p>
          <w:p w:rsidR="00F91576" w:rsidRDefault="00F91576" w:rsidP="00F620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91576" w:rsidRPr="00F91576" w:rsidRDefault="00F91576" w:rsidP="00F62057">
            <w:pPr>
              <w:spacing w:after="0" w:line="240" w:lineRule="auto"/>
              <w:jc w:val="center"/>
              <w:rPr>
                <w:rFonts w:ascii="Times New Roman" w:hAnsi="Times New Roman"/>
                <w:color w:val="ED7D31" w:themeColor="accent2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C6" w:rsidRPr="009A2AE1" w:rsidRDefault="00F62057" w:rsidP="00DE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3A02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Муниципальный конкурс социальных проектов </w:t>
            </w:r>
            <w:r w:rsidRPr="003A02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«От создания проекта </w:t>
            </w:r>
            <w:r w:rsidR="005079EC" w:rsidRPr="003A02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3A02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 развитию личности»</w:t>
            </w:r>
            <w:r w:rsidRPr="003A02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/в рамках празднования Дня Конституции Российской Федерации/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A8E" w:rsidRPr="009A2AE1" w:rsidRDefault="003A02D0" w:rsidP="00F620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 w:rsidRPr="003A02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110/153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A8E" w:rsidRPr="009A2AE1" w:rsidRDefault="003A02D0" w:rsidP="00DE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СОШ-11 проектов, МБДОУ №1-1, МБДОУ №2-2,  МБУК «Центр культуры и досуга»-1, МАУ «СОК «Фрегат» -1</w:t>
            </w:r>
          </w:p>
        </w:tc>
      </w:tr>
    </w:tbl>
    <w:p w:rsidR="00C57A8E" w:rsidRDefault="00AF6059" w:rsidP="00C57A8E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Всего мероприятий –</w:t>
      </w:r>
      <w:r w:rsidR="00F6205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1</w:t>
      </w:r>
      <w:proofErr w:type="gram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</w:t>
      </w:r>
      <w:r w:rsidR="00D4116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F62057">
        <w:rPr>
          <w:rFonts w:ascii="Times New Roman" w:hAnsi="Times New Roman"/>
          <w:b/>
          <w:bCs/>
          <w:color w:val="000000" w:themeColor="text1"/>
          <w:sz w:val="28"/>
          <w:szCs w:val="28"/>
        </w:rPr>
        <w:t>110</w:t>
      </w:r>
      <w:r w:rsidR="00D4116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участников – </w:t>
      </w:r>
      <w:r w:rsidR="003A02D0">
        <w:rPr>
          <w:rFonts w:ascii="Times New Roman" w:hAnsi="Times New Roman"/>
          <w:b/>
          <w:bCs/>
          <w:color w:val="000000" w:themeColor="text1"/>
          <w:sz w:val="28"/>
          <w:szCs w:val="28"/>
        </w:rPr>
        <w:t>16 – проектов</w:t>
      </w:r>
      <w:r w:rsidR="00704C5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; </w:t>
      </w:r>
      <w:r w:rsidR="00F62057">
        <w:rPr>
          <w:rFonts w:ascii="Times New Roman" w:hAnsi="Times New Roman"/>
          <w:b/>
          <w:bCs/>
          <w:color w:val="000000" w:themeColor="text1"/>
          <w:sz w:val="28"/>
          <w:szCs w:val="28"/>
        </w:rPr>
        <w:t>14</w:t>
      </w:r>
      <w:r w:rsidR="00A9012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- лауреатов </w:t>
      </w:r>
    </w:p>
    <w:p w:rsidR="00F62057" w:rsidRPr="00F62057" w:rsidRDefault="00F62057" w:rsidP="00F62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D2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АНАЛИЗ </w:t>
      </w:r>
      <w:r w:rsidRPr="00DC5D2F">
        <w:rPr>
          <w:rFonts w:ascii="Times New Roman" w:hAnsi="Times New Roman"/>
          <w:b/>
          <w:color w:val="000000"/>
          <w:sz w:val="24"/>
          <w:szCs w:val="24"/>
        </w:rPr>
        <w:t xml:space="preserve">РАБОТЫ ПО НАПРАВЛЕНИЮ: </w:t>
      </w:r>
    </w:p>
    <w:p w:rsidR="003A02D0" w:rsidRDefault="003A02D0" w:rsidP="003A02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02D0">
        <w:rPr>
          <w:rFonts w:ascii="Times New Roman" w:hAnsi="Times New Roman"/>
          <w:color w:val="000000" w:themeColor="text1"/>
          <w:sz w:val="24"/>
          <w:szCs w:val="24"/>
        </w:rPr>
        <w:t>07</w:t>
      </w:r>
      <w:r w:rsidR="00F62057" w:rsidRPr="003A02D0">
        <w:rPr>
          <w:rFonts w:ascii="Times New Roman" w:hAnsi="Times New Roman"/>
          <w:color w:val="000000" w:themeColor="text1"/>
          <w:sz w:val="24"/>
          <w:szCs w:val="24"/>
        </w:rPr>
        <w:t xml:space="preserve"> декабря  на базе Центра культуры и досуга подведены итоги </w:t>
      </w:r>
      <w:r w:rsidR="00F62057" w:rsidRPr="003A02D0">
        <w:rPr>
          <w:rFonts w:ascii="Times New Roman" w:hAnsi="Times New Roman"/>
          <w:b/>
          <w:i/>
          <w:color w:val="000000" w:themeColor="text1"/>
          <w:sz w:val="24"/>
          <w:szCs w:val="24"/>
        </w:rPr>
        <w:t>городского конкурса социальных проектов «От создания проекта -  к развитию личности»,</w:t>
      </w:r>
      <w:r w:rsidR="00F62057" w:rsidRPr="003A02D0">
        <w:rPr>
          <w:rFonts w:ascii="Times New Roman" w:hAnsi="Times New Roman"/>
          <w:color w:val="000000" w:themeColor="text1"/>
          <w:sz w:val="24"/>
          <w:szCs w:val="24"/>
        </w:rPr>
        <w:t xml:space="preserve"> проходившего на </w:t>
      </w:r>
      <w:proofErr w:type="gramStart"/>
      <w:r w:rsidR="00F62057" w:rsidRPr="003A02D0">
        <w:rPr>
          <w:rFonts w:ascii="Times New Roman" w:hAnsi="Times New Roman"/>
          <w:color w:val="000000" w:themeColor="text1"/>
          <w:sz w:val="24"/>
          <w:szCs w:val="24"/>
        </w:rPr>
        <w:t>территории</w:t>
      </w:r>
      <w:proofErr w:type="gramEnd"/>
      <w:r w:rsidR="00F62057" w:rsidRPr="003A02D0">
        <w:rPr>
          <w:rFonts w:ascii="Times New Roman" w:hAnsi="Times New Roman"/>
          <w:color w:val="000000" w:themeColor="text1"/>
          <w:sz w:val="24"/>
          <w:szCs w:val="24"/>
        </w:rPr>
        <w:t xml:space="preserve"> ЗАТО В</w:t>
      </w:r>
      <w:r w:rsidRPr="003A02D0">
        <w:rPr>
          <w:rFonts w:ascii="Times New Roman" w:hAnsi="Times New Roman"/>
          <w:color w:val="000000" w:themeColor="text1"/>
          <w:sz w:val="24"/>
          <w:szCs w:val="24"/>
        </w:rPr>
        <w:t>идяево в три этапа в период с 25 октября  по 07</w:t>
      </w:r>
      <w:r w:rsidR="00F62057" w:rsidRPr="003A02D0">
        <w:rPr>
          <w:rFonts w:ascii="Times New Roman" w:hAnsi="Times New Roman"/>
          <w:color w:val="000000" w:themeColor="text1"/>
          <w:sz w:val="24"/>
          <w:szCs w:val="24"/>
        </w:rPr>
        <w:t xml:space="preserve"> декабря текущего года. </w:t>
      </w:r>
      <w:r>
        <w:rPr>
          <w:rFonts w:ascii="Times New Roman" w:hAnsi="Times New Roman"/>
          <w:sz w:val="24"/>
          <w:szCs w:val="24"/>
        </w:rPr>
        <w:t>Конкурс проводился в целях формирования активной жизненной позиции детского и взрослого населения поселка, выявления и продвижения, актуальных и перспективных общественно-значимых инициатив, организованный  в рамках Года добровольца. </w:t>
      </w:r>
    </w:p>
    <w:p w:rsidR="003A02D0" w:rsidRPr="00234812" w:rsidRDefault="003A02D0" w:rsidP="003A02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812">
        <w:rPr>
          <w:rFonts w:ascii="Times New Roman" w:hAnsi="Times New Roman"/>
          <w:sz w:val="24"/>
          <w:szCs w:val="24"/>
        </w:rPr>
        <w:t>Конкурсные работы были представлены в 7 номинациях:</w:t>
      </w:r>
      <w:r w:rsidRPr="00234812">
        <w:rPr>
          <w:rFonts w:ascii="Times New Roman" w:hAnsi="Times New Roman"/>
          <w:b/>
          <w:snapToGrid w:val="0"/>
          <w:sz w:val="24"/>
          <w:szCs w:val="24"/>
        </w:rPr>
        <w:t xml:space="preserve">  </w:t>
      </w:r>
      <w:r w:rsidRPr="00234812">
        <w:rPr>
          <w:rFonts w:ascii="Times New Roman" w:hAnsi="Times New Roman"/>
          <w:snapToGrid w:val="0"/>
          <w:sz w:val="24"/>
          <w:szCs w:val="24"/>
        </w:rPr>
        <w:t xml:space="preserve">«Оберегая сердцем» - по </w:t>
      </w:r>
      <w:r w:rsidRPr="00234812">
        <w:rPr>
          <w:rFonts w:ascii="Times New Roman" w:hAnsi="Times New Roman"/>
          <w:sz w:val="24"/>
          <w:szCs w:val="24"/>
        </w:rPr>
        <w:t xml:space="preserve">повышению качества медицинской помощи на  профилактическом, лечебном и реабилитационном этапах (1 проект);  «Вдохновленные искусством» -  по сохранению  и продвижению культурного достояния, создания новой открытости и доступности культурных пространств (3 проекта);  «Помощь детям» -   по оказанию помощи находящимся в трудовой жизненной ситуации (1 проект); «Вокруг меня» -  по благоустройству и организации комфортной городской экологической среды, созданию новых культурных пространств (5 проектов), «Смелые сердцем» - по защите населения и территорий от чрезвычайных ситуаций, популяризации культуры безопасности среди населения (2 проекта); «Говорит волонтер» - по популяризации позитивного контента, созданию новых журналистских и просветительских </w:t>
      </w:r>
      <w:proofErr w:type="spellStart"/>
      <w:r w:rsidRPr="00234812">
        <w:rPr>
          <w:rFonts w:ascii="Times New Roman" w:hAnsi="Times New Roman"/>
          <w:sz w:val="24"/>
          <w:szCs w:val="24"/>
        </w:rPr>
        <w:t>медиа</w:t>
      </w:r>
      <w:proofErr w:type="spellEnd"/>
      <w:r w:rsidRPr="00234812">
        <w:rPr>
          <w:rFonts w:ascii="Times New Roman" w:hAnsi="Times New Roman"/>
          <w:sz w:val="24"/>
          <w:szCs w:val="24"/>
        </w:rPr>
        <w:t xml:space="preserve"> (2 проекта), «Организатор добровольчества» - по созданию эффективных условий для вовлечения молодежи в добровольчество (2 проекта).  </w:t>
      </w:r>
      <w:r>
        <w:rPr>
          <w:rFonts w:ascii="Times New Roman" w:hAnsi="Times New Roman"/>
        </w:rPr>
        <w:t xml:space="preserve">Из  16 социальных проектов  </w:t>
      </w:r>
      <w:r w:rsidRPr="00234812">
        <w:rPr>
          <w:rFonts w:ascii="Times New Roman" w:hAnsi="Times New Roman"/>
        </w:rPr>
        <w:t xml:space="preserve"> допущенных к защите-презентации,   14</w:t>
      </w:r>
      <w:r w:rsidRPr="00234812">
        <w:rPr>
          <w:rStyle w:val="s2"/>
          <w:rFonts w:ascii="Times New Roman" w:hAnsi="Times New Roman"/>
        </w:rPr>
        <w:t xml:space="preserve"> проектов </w:t>
      </w:r>
      <w:proofErr w:type="gramStart"/>
      <w:r w:rsidRPr="00234812">
        <w:rPr>
          <w:rStyle w:val="s2"/>
          <w:rFonts w:ascii="Times New Roman" w:hAnsi="Times New Roman"/>
        </w:rPr>
        <w:t>признаны</w:t>
      </w:r>
      <w:proofErr w:type="gramEnd"/>
      <w:r w:rsidRPr="00234812">
        <w:rPr>
          <w:rStyle w:val="s2"/>
          <w:rFonts w:ascii="Times New Roman" w:hAnsi="Times New Roman"/>
        </w:rPr>
        <w:t xml:space="preserve"> лауреатами Конкурса. </w:t>
      </w:r>
      <w:r w:rsidRPr="00234812">
        <w:rPr>
          <w:rFonts w:ascii="Times New Roman" w:hAnsi="Times New Roman"/>
        </w:rPr>
        <w:t xml:space="preserve"> </w:t>
      </w:r>
    </w:p>
    <w:p w:rsidR="003A02D0" w:rsidRDefault="003A02D0" w:rsidP="003A02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Всем победителям  вручены сертификаты  и  дипломы.</w:t>
      </w:r>
    </w:p>
    <w:p w:rsidR="003A02D0" w:rsidRDefault="003A02D0" w:rsidP="003A02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проводимого в 2018 году  Министерством по внутренней политике и массовым коммуникациям Мурманской области областного конкурса на соискание грантов в форме субсидий из областного бюджета на реализацию молодежных социально-значимых  проектов МБОУ </w:t>
      </w:r>
      <w:proofErr w:type="gramStart"/>
      <w:r>
        <w:rPr>
          <w:rFonts w:ascii="Times New Roman" w:hAnsi="Times New Roman"/>
          <w:sz w:val="24"/>
          <w:szCs w:val="24"/>
        </w:rPr>
        <w:t>СОШ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Видяево в номинации «Гражданское и патриотическое воспитание» (проект  «Комната - юнармейского движения»  по гражданско-патриотическому воспитанию детей и молодежи, руководитель Яцкевич А.В.) объявлен победителем  и получил  грант в размере 80 тысяч рублей. </w:t>
      </w:r>
    </w:p>
    <w:p w:rsidR="003A02D0" w:rsidRDefault="003A02D0" w:rsidP="003A02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Членами жюри Конкурса отмечена высокая гражданская позиция участников, актуальность решаемых проблем и эффективные способы реализации проектов по различным направлениям: гражданско-патриотическое, экологическое и духовно-нравственное воспитание, формирование культуры современного русского языка и приобщения к чтению, развитие волонтерства и благотворительности, пропаганда здорового образа жизни, </w:t>
      </w:r>
      <w:proofErr w:type="gramStart"/>
      <w:r>
        <w:rPr>
          <w:rFonts w:ascii="Times New Roman" w:hAnsi="Times New Roman"/>
          <w:sz w:val="24"/>
          <w:szCs w:val="24"/>
        </w:rPr>
        <w:t>пред</w:t>
      </w:r>
      <w:proofErr w:type="gramEnd"/>
      <w:r>
        <w:rPr>
          <w:rFonts w:ascii="Times New Roman" w:hAnsi="Times New Roman"/>
          <w:sz w:val="24"/>
          <w:szCs w:val="24"/>
        </w:rPr>
        <w:t xml:space="preserve"> профессиональная ориентация обучающейся молодежи.</w:t>
      </w:r>
    </w:p>
    <w:p w:rsidR="003A02D0" w:rsidRDefault="003A02D0" w:rsidP="003A02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4DC5" w:rsidRPr="00354DC5" w:rsidRDefault="00354DC5" w:rsidP="00354D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4DC5">
        <w:rPr>
          <w:rFonts w:ascii="Times New Roman" w:hAnsi="Times New Roman"/>
          <w:sz w:val="24"/>
          <w:szCs w:val="24"/>
        </w:rPr>
        <w:t>В целях координации деятельности по всем направлениям библиотечной работы, совершенствования профессионального мастерства и повышения квалификации библиотечных спе</w:t>
      </w:r>
      <w:r>
        <w:rPr>
          <w:rFonts w:ascii="Times New Roman" w:hAnsi="Times New Roman"/>
          <w:sz w:val="24"/>
          <w:szCs w:val="24"/>
        </w:rPr>
        <w:t xml:space="preserve">циалистов в 2018г.  на базе </w:t>
      </w:r>
      <w:r w:rsidRPr="00354DC5">
        <w:rPr>
          <w:rFonts w:ascii="Times New Roman" w:hAnsi="Times New Roman"/>
          <w:sz w:val="24"/>
          <w:szCs w:val="24"/>
        </w:rPr>
        <w:t xml:space="preserve"> МБУК </w:t>
      </w:r>
      <w:proofErr w:type="gramStart"/>
      <w:r w:rsidRPr="00354DC5">
        <w:rPr>
          <w:rFonts w:ascii="Times New Roman" w:hAnsi="Times New Roman"/>
          <w:sz w:val="24"/>
          <w:szCs w:val="24"/>
        </w:rPr>
        <w:t>ЦКД</w:t>
      </w:r>
      <w:proofErr w:type="gramEnd"/>
      <w:r w:rsidRPr="00354DC5">
        <w:rPr>
          <w:rFonts w:ascii="Times New Roman" w:hAnsi="Times New Roman"/>
          <w:sz w:val="24"/>
          <w:szCs w:val="24"/>
        </w:rPr>
        <w:t xml:space="preserve"> ЗАТО Видяево    продолжила работу   </w:t>
      </w:r>
      <w:r w:rsidRPr="00354DC5">
        <w:rPr>
          <w:rFonts w:ascii="Times New Roman" w:hAnsi="Times New Roman"/>
          <w:b/>
          <w:sz w:val="24"/>
          <w:szCs w:val="24"/>
        </w:rPr>
        <w:t xml:space="preserve">Муниципальная секция библиотечных работников. </w:t>
      </w:r>
      <w:r w:rsidRPr="00354DC5">
        <w:rPr>
          <w:rFonts w:ascii="Times New Roman" w:hAnsi="Times New Roman"/>
          <w:sz w:val="24"/>
          <w:szCs w:val="24"/>
        </w:rPr>
        <w:t xml:space="preserve"> Секцией разработана  и реализуется программа по повышению профессионального мастерства библиотечных работников на 2015-2018гг., ее  слушателями  являются библиотекари учреждений культуры и </w:t>
      </w:r>
      <w:proofErr w:type="gramStart"/>
      <w:r w:rsidRPr="00354DC5">
        <w:rPr>
          <w:rFonts w:ascii="Times New Roman" w:hAnsi="Times New Roman"/>
          <w:sz w:val="24"/>
          <w:szCs w:val="24"/>
        </w:rPr>
        <w:t>образования</w:t>
      </w:r>
      <w:proofErr w:type="gramEnd"/>
      <w:r w:rsidRPr="00354DC5">
        <w:rPr>
          <w:rFonts w:ascii="Times New Roman" w:hAnsi="Times New Roman"/>
          <w:sz w:val="24"/>
          <w:szCs w:val="24"/>
        </w:rPr>
        <w:t xml:space="preserve"> ЗАТО  Видяево без специального образования и стажем работы до 3 лет, а также библиотекари, желающие повысить уровень самообразования. </w:t>
      </w:r>
    </w:p>
    <w:p w:rsidR="00354DC5" w:rsidRPr="00354DC5" w:rsidRDefault="00354DC5" w:rsidP="00354D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4DC5">
        <w:rPr>
          <w:rFonts w:ascii="Times New Roman" w:hAnsi="Times New Roman"/>
          <w:sz w:val="24"/>
          <w:szCs w:val="24"/>
        </w:rPr>
        <w:t>Основные  направления деятельности: разработка и внедрение профессиональных стандартов,  программных документов,  рекомендаций по библиотечному обслуживанию. Обсуждение перспективных проектов, исследовательских работ, экспериментов библиотек;  организация и проведение профессиональных встреч, конкурсов и других мероприятий; взаимодействие с секциями межмуниципальных и областных публичных, школьных и детских библиотек, отражение деятельности библиотеки на сайтах, в печатных и электронных СМИ; привлечение в Секцию новых членов.</w:t>
      </w:r>
    </w:p>
    <w:p w:rsidR="00354DC5" w:rsidRPr="00354DC5" w:rsidRDefault="00354DC5" w:rsidP="00354D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4DC5">
        <w:rPr>
          <w:rFonts w:ascii="Times New Roman" w:hAnsi="Times New Roman"/>
          <w:sz w:val="24"/>
          <w:szCs w:val="24"/>
        </w:rPr>
        <w:t>В 2018г. в  целях повышения квалификации в СБР было  организовано 11 профессиональных мероприятий  (в 2017г.-9ед.), где специалисты получили консультации, методические материалы и разработки.</w:t>
      </w:r>
    </w:p>
    <w:p w:rsidR="00354DC5" w:rsidRPr="00354DC5" w:rsidRDefault="00354DC5" w:rsidP="00354D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4DC5">
        <w:rPr>
          <w:rFonts w:ascii="Times New Roman" w:hAnsi="Times New Roman"/>
          <w:sz w:val="24"/>
          <w:szCs w:val="24"/>
        </w:rPr>
        <w:lastRenderedPageBreak/>
        <w:t xml:space="preserve">-День информации </w:t>
      </w:r>
      <w:r w:rsidRPr="00354DC5">
        <w:rPr>
          <w:rFonts w:ascii="Times New Roman" w:hAnsi="Times New Roman"/>
          <w:b/>
          <w:i/>
          <w:sz w:val="24"/>
          <w:szCs w:val="24"/>
        </w:rPr>
        <w:t>«О плане мероприятий по перспективному развитию общедоступных библиотек Российской Федерации»</w:t>
      </w:r>
      <w:r w:rsidRPr="00354DC5">
        <w:rPr>
          <w:rFonts w:ascii="Times New Roman" w:hAnsi="Times New Roman"/>
          <w:sz w:val="24"/>
          <w:szCs w:val="24"/>
        </w:rPr>
        <w:t xml:space="preserve">. Библиотекари познакомились с документами стратегического планирования, регламентирующих деятельность библиотек,   с целевыми показателями реализации стратегии государственной культурной </w:t>
      </w:r>
      <w:proofErr w:type="gramStart"/>
      <w:r w:rsidRPr="00354DC5">
        <w:rPr>
          <w:rFonts w:ascii="Times New Roman" w:hAnsi="Times New Roman"/>
          <w:sz w:val="24"/>
          <w:szCs w:val="24"/>
        </w:rPr>
        <w:t>политики  на период</w:t>
      </w:r>
      <w:proofErr w:type="gramEnd"/>
      <w:r w:rsidRPr="00354DC5">
        <w:rPr>
          <w:rFonts w:ascii="Times New Roman" w:hAnsi="Times New Roman"/>
          <w:sz w:val="24"/>
          <w:szCs w:val="24"/>
        </w:rPr>
        <w:t xml:space="preserve"> до 2030 года, а также  с   механизмами, этапами и ожидаемыми результатами реализации стратегии. Мероприятие  проходило в форме активного общения и сопровождалось электронной презентацией, работала выставка методических материалов «Библиотека - открытый мир идей».</w:t>
      </w:r>
    </w:p>
    <w:p w:rsidR="00354DC5" w:rsidRPr="00354DC5" w:rsidRDefault="00354DC5" w:rsidP="00354DC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354DC5">
        <w:rPr>
          <w:rFonts w:ascii="Times New Roman" w:hAnsi="Times New Roman"/>
          <w:sz w:val="24"/>
          <w:szCs w:val="24"/>
        </w:rPr>
        <w:t xml:space="preserve">-Информационный час  </w:t>
      </w:r>
      <w:r w:rsidRPr="00354DC5">
        <w:rPr>
          <w:rFonts w:ascii="Times New Roman" w:hAnsi="Times New Roman"/>
          <w:b/>
          <w:i/>
          <w:sz w:val="24"/>
          <w:szCs w:val="24"/>
        </w:rPr>
        <w:t>«Профессиональные  издания на службе библиотекаря»</w:t>
      </w:r>
      <w:r w:rsidRPr="00354DC5">
        <w:rPr>
          <w:rFonts w:ascii="Times New Roman" w:hAnsi="Times New Roman"/>
          <w:sz w:val="24"/>
          <w:szCs w:val="24"/>
        </w:rPr>
        <w:t xml:space="preserve">.   </w:t>
      </w:r>
      <w:r w:rsidRPr="00354DC5">
        <w:rPr>
          <w:rFonts w:ascii="Times New Roman" w:hAnsi="Times New Roman"/>
          <w:b/>
          <w:sz w:val="24"/>
          <w:szCs w:val="24"/>
        </w:rPr>
        <w:t xml:space="preserve"> </w:t>
      </w:r>
      <w:r w:rsidRPr="00354DC5">
        <w:rPr>
          <w:rFonts w:ascii="Times New Roman" w:hAnsi="Times New Roman"/>
          <w:sz w:val="24"/>
          <w:szCs w:val="24"/>
        </w:rPr>
        <w:t>Библиотекари познакомились с  профессиональными изданиями последних трех  лет и</w:t>
      </w:r>
      <w:r w:rsidRPr="00354DC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54DC5">
        <w:rPr>
          <w:rFonts w:ascii="Times New Roman" w:hAnsi="Times New Roman"/>
          <w:sz w:val="24"/>
          <w:szCs w:val="24"/>
        </w:rPr>
        <w:t>публикациями на страницах периодических изданий,  призванными обеспечить информационные потребности специалистов  в разных областях библиотечно-библиографической деятельности.  К мероприятию была оформлена выставка профессиональных изданий «Читаем.  Изучаем.  Внедряем».</w:t>
      </w:r>
      <w:r w:rsidRPr="00354DC5"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:rsidR="00354DC5" w:rsidRPr="00354DC5" w:rsidRDefault="00354DC5" w:rsidP="00354DC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54DC5">
        <w:rPr>
          <w:rFonts w:ascii="Times New Roman" w:hAnsi="Times New Roman"/>
          <w:sz w:val="24"/>
          <w:szCs w:val="24"/>
        </w:rPr>
        <w:t xml:space="preserve">-Занятие-практикум: </w:t>
      </w:r>
      <w:r w:rsidRPr="00354DC5">
        <w:rPr>
          <w:rFonts w:ascii="Times New Roman" w:hAnsi="Times New Roman"/>
          <w:b/>
          <w:i/>
          <w:sz w:val="24"/>
          <w:szCs w:val="24"/>
        </w:rPr>
        <w:t>«Расстановка библиотечного фонда в школьных библиотеках»</w:t>
      </w:r>
      <w:r w:rsidRPr="00354DC5">
        <w:rPr>
          <w:rFonts w:ascii="Times New Roman" w:hAnsi="Times New Roman"/>
          <w:sz w:val="24"/>
          <w:szCs w:val="24"/>
        </w:rPr>
        <w:t xml:space="preserve">. Сотрудники получили  методические </w:t>
      </w:r>
    </w:p>
    <w:p w:rsidR="00354DC5" w:rsidRPr="00354DC5" w:rsidRDefault="00354DC5" w:rsidP="00354D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DC5">
        <w:rPr>
          <w:rFonts w:ascii="Times New Roman" w:hAnsi="Times New Roman"/>
          <w:sz w:val="24"/>
          <w:szCs w:val="24"/>
        </w:rPr>
        <w:t xml:space="preserve">рекомендации по расстановке и размещению  библиотечного фонда.   Подробно  остановились  на  алфавитно-систематической расстановке  в сочетании  </w:t>
      </w:r>
      <w:proofErr w:type="gramStart"/>
      <w:r w:rsidRPr="00354DC5">
        <w:rPr>
          <w:rFonts w:ascii="Times New Roman" w:hAnsi="Times New Roman"/>
          <w:sz w:val="24"/>
          <w:szCs w:val="24"/>
        </w:rPr>
        <w:t>с</w:t>
      </w:r>
      <w:proofErr w:type="gramEnd"/>
      <w:r w:rsidRPr="00354DC5">
        <w:rPr>
          <w:rFonts w:ascii="Times New Roman" w:hAnsi="Times New Roman"/>
          <w:sz w:val="24"/>
          <w:szCs w:val="24"/>
        </w:rPr>
        <w:t xml:space="preserve"> тематической.  После чего  библиотекарям  было предложено закрепить полученную информацию практикой. К мероприятию  был подготовлен пакет документов, содержащий методические рекомендации по расстановке библиотечного фонда.</w:t>
      </w:r>
    </w:p>
    <w:p w:rsidR="00354DC5" w:rsidRPr="00354DC5" w:rsidRDefault="00354DC5" w:rsidP="00354D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DC5">
        <w:rPr>
          <w:rFonts w:ascii="Times New Roman" w:hAnsi="Times New Roman"/>
          <w:sz w:val="24"/>
          <w:szCs w:val="24"/>
        </w:rPr>
        <w:tab/>
        <w:t>-Тренинг</w:t>
      </w:r>
      <w:r w:rsidRPr="00354DC5">
        <w:rPr>
          <w:rFonts w:ascii="Times New Roman" w:hAnsi="Times New Roman"/>
          <w:b/>
          <w:i/>
          <w:sz w:val="24"/>
          <w:szCs w:val="24"/>
        </w:rPr>
        <w:t xml:space="preserve"> «Работа с алфавитным каталогом»</w:t>
      </w:r>
      <w:r w:rsidRPr="00354DC5">
        <w:rPr>
          <w:rFonts w:ascii="Times New Roman" w:hAnsi="Times New Roman"/>
          <w:sz w:val="24"/>
          <w:szCs w:val="24"/>
        </w:rPr>
        <w:t xml:space="preserve"> состоял из двух частей - </w:t>
      </w:r>
      <w:proofErr w:type="gramStart"/>
      <w:r w:rsidRPr="00354DC5">
        <w:rPr>
          <w:rFonts w:ascii="Times New Roman" w:hAnsi="Times New Roman"/>
          <w:sz w:val="24"/>
          <w:szCs w:val="24"/>
        </w:rPr>
        <w:t>информационной</w:t>
      </w:r>
      <w:proofErr w:type="gramEnd"/>
      <w:r w:rsidRPr="00354DC5">
        <w:rPr>
          <w:rFonts w:ascii="Times New Roman" w:hAnsi="Times New Roman"/>
          <w:sz w:val="24"/>
          <w:szCs w:val="24"/>
        </w:rPr>
        <w:t xml:space="preserve"> и практической. Была дана консультация «Организация алфавитного каталога». Участников познакомили с понятием АК, общими правилами расстановки карточек: на одного автора, двух и трех авторов, расстановке вспомогательных описаний, карточек на книги под коллективным автором, заглавием на переиздания и перепечатки, а также  оформление алфавитного каталога  и рекламирование. Практическая часть занятий включала расстановку карточек на новые поступления в АК, а также ответы на вопросы участников секции.</w:t>
      </w:r>
    </w:p>
    <w:p w:rsidR="00354DC5" w:rsidRPr="00354DC5" w:rsidRDefault="00354DC5" w:rsidP="00354D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4DC5">
        <w:rPr>
          <w:rFonts w:ascii="Times New Roman" w:hAnsi="Times New Roman"/>
          <w:sz w:val="24"/>
          <w:szCs w:val="24"/>
        </w:rPr>
        <w:t xml:space="preserve">-По инициативе отдела образования, культуры, спорта и молодежной политики </w:t>
      </w:r>
      <w:proofErr w:type="gramStart"/>
      <w:r w:rsidRPr="00354D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354DC5">
        <w:rPr>
          <w:rFonts w:ascii="Times New Roman" w:hAnsi="Times New Roman"/>
          <w:sz w:val="24"/>
          <w:szCs w:val="24"/>
        </w:rPr>
        <w:t xml:space="preserve"> ЗАТО Видяево  26 марта 2018 года на базе общеобразовательной организации ЗАТО Видяево проведен  </w:t>
      </w:r>
      <w:r w:rsidRPr="00354DC5">
        <w:rPr>
          <w:rFonts w:ascii="Times New Roman" w:hAnsi="Times New Roman"/>
          <w:b/>
          <w:i/>
          <w:sz w:val="24"/>
          <w:szCs w:val="24"/>
        </w:rPr>
        <w:t xml:space="preserve"> семинар-практикум «Социальное проектирование. Как написать свой проект?»</w:t>
      </w:r>
      <w:r w:rsidRPr="00354DC5">
        <w:rPr>
          <w:rFonts w:ascii="Times New Roman" w:hAnsi="Times New Roman"/>
          <w:b/>
          <w:sz w:val="24"/>
          <w:szCs w:val="24"/>
        </w:rPr>
        <w:t>.</w:t>
      </w:r>
      <w:r w:rsidRPr="00354DC5">
        <w:rPr>
          <w:rFonts w:ascii="Times New Roman" w:hAnsi="Times New Roman"/>
          <w:sz w:val="24"/>
          <w:szCs w:val="24"/>
        </w:rPr>
        <w:t xml:space="preserve"> В рамках подготовки к проведению юбилейных муниципальных конкурсов общественных инициатив «Мои дела – родному городу» и «От создания проекта – к развитию личности».  Основной целью семинара  являлось  повышение квалификации и компетенции педагогов и библиотекарей в применении проектного метода в воспитательной и социально-значимой деятельности. Организаторами мероприятия выступили  МБУК </w:t>
      </w:r>
      <w:proofErr w:type="gramStart"/>
      <w:r w:rsidRPr="00354DC5">
        <w:rPr>
          <w:rFonts w:ascii="Times New Roman" w:hAnsi="Times New Roman"/>
          <w:sz w:val="24"/>
          <w:szCs w:val="24"/>
        </w:rPr>
        <w:t>ЦКД</w:t>
      </w:r>
      <w:proofErr w:type="gramEnd"/>
      <w:r w:rsidRPr="00354DC5">
        <w:rPr>
          <w:rFonts w:ascii="Times New Roman" w:hAnsi="Times New Roman"/>
          <w:sz w:val="24"/>
          <w:szCs w:val="24"/>
        </w:rPr>
        <w:t xml:space="preserve"> ЗАТО Видяево  и Региональный центр гражданского и патриотического воспитания и подготовки молодежи к военной службе г. Мурманска. Участниками семинара стали 72 представителя муниципальных образовательных организаций и учреждений культуры.</w:t>
      </w:r>
      <w:r w:rsidRPr="00354DC5">
        <w:rPr>
          <w:rFonts w:ascii="Helvetica" w:hAnsi="Helvetica" w:cs="Helvetica"/>
          <w:sz w:val="20"/>
          <w:szCs w:val="20"/>
        </w:rPr>
        <w:t xml:space="preserve"> </w:t>
      </w:r>
      <w:r w:rsidRPr="00354DC5">
        <w:rPr>
          <w:rFonts w:ascii="Times New Roman" w:hAnsi="Times New Roman"/>
          <w:sz w:val="24"/>
          <w:szCs w:val="24"/>
        </w:rPr>
        <w:t xml:space="preserve">Как правильно написать свой социальный проект и сделать его конкурентно способным среди других на региональном и всероссийском уровне собравшимся рассказала специалист по работе с молодежью ГОБУМП «Региональный центр гражданского и патриотического воспитания и подготовки молодежи к военной службе Ольга Николаевна </w:t>
      </w:r>
      <w:proofErr w:type="spellStart"/>
      <w:r w:rsidRPr="00354DC5">
        <w:rPr>
          <w:rFonts w:ascii="Times New Roman" w:hAnsi="Times New Roman"/>
          <w:sz w:val="24"/>
          <w:szCs w:val="24"/>
        </w:rPr>
        <w:t>Евсеенко</w:t>
      </w:r>
      <w:proofErr w:type="spellEnd"/>
      <w:r w:rsidRPr="00354DC5">
        <w:rPr>
          <w:rFonts w:ascii="Times New Roman" w:hAnsi="Times New Roman"/>
          <w:sz w:val="24"/>
          <w:szCs w:val="24"/>
        </w:rPr>
        <w:t>. Работа семинара была творческой и плодотворной. Теоретический материал был представлен в форме алгоритма планирования и написания социальных проектов, а экспресс-практикум помог группам участников презентовать свои социальные идеи.</w:t>
      </w:r>
    </w:p>
    <w:p w:rsidR="00354DC5" w:rsidRPr="00354DC5" w:rsidRDefault="00354DC5" w:rsidP="00354D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4DC5">
        <w:rPr>
          <w:rFonts w:ascii="Times New Roman" w:hAnsi="Times New Roman"/>
          <w:sz w:val="24"/>
          <w:szCs w:val="24"/>
        </w:rPr>
        <w:t xml:space="preserve">-Тренинг </w:t>
      </w:r>
      <w:r w:rsidRPr="00354DC5">
        <w:rPr>
          <w:rFonts w:ascii="Times New Roman" w:hAnsi="Times New Roman"/>
          <w:b/>
          <w:i/>
          <w:sz w:val="24"/>
          <w:szCs w:val="24"/>
        </w:rPr>
        <w:t>«Поиск информации в Интернет»</w:t>
      </w:r>
      <w:r w:rsidRPr="00354DC5">
        <w:rPr>
          <w:rFonts w:ascii="Times New Roman" w:hAnsi="Times New Roman"/>
          <w:sz w:val="24"/>
          <w:szCs w:val="24"/>
        </w:rPr>
        <w:t xml:space="preserve">  состоял из двух частей - информационной и практической. Были рассмотрены методы  поиска информации в Интернет, подробно остановились на информационно-библиографических  и сетевых ресурсах Интернет. Практическая часть   тренинга включала поиск информации в Интернет, а также ответы на вопросы участников секции.</w:t>
      </w:r>
    </w:p>
    <w:p w:rsidR="00354DC5" w:rsidRPr="00354DC5" w:rsidRDefault="00354DC5" w:rsidP="00354D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4DC5">
        <w:rPr>
          <w:rFonts w:ascii="Times New Roman" w:hAnsi="Times New Roman"/>
          <w:sz w:val="24"/>
          <w:szCs w:val="24"/>
        </w:rPr>
        <w:t xml:space="preserve">-День специалиста  </w:t>
      </w:r>
      <w:r w:rsidRPr="00354DC5">
        <w:rPr>
          <w:rFonts w:ascii="Times New Roman" w:hAnsi="Times New Roman"/>
          <w:b/>
          <w:i/>
          <w:sz w:val="24"/>
          <w:szCs w:val="24"/>
        </w:rPr>
        <w:t xml:space="preserve">«Виды и формы мероприятий в библиотеке».  </w:t>
      </w:r>
      <w:r w:rsidRPr="00354DC5">
        <w:rPr>
          <w:rFonts w:ascii="Times New Roman" w:hAnsi="Times New Roman"/>
          <w:sz w:val="24"/>
          <w:szCs w:val="24"/>
        </w:rPr>
        <w:t>Были даны методические рекомендации, освещающие практические и теоретические  аспекты культурно-досуговой работы библиотек.  Рассмотрен опыт по организации массовых мероприятий, разных видов и форм. Работала выставка методических материалов  «Рекомендуем, ознакомиться».</w:t>
      </w:r>
    </w:p>
    <w:p w:rsidR="00354DC5" w:rsidRPr="00354DC5" w:rsidRDefault="00354DC5" w:rsidP="00354D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4DC5">
        <w:rPr>
          <w:rFonts w:ascii="Times New Roman" w:hAnsi="Times New Roman"/>
          <w:sz w:val="24"/>
          <w:szCs w:val="24"/>
        </w:rPr>
        <w:t xml:space="preserve">-Занятие </w:t>
      </w:r>
      <w:r w:rsidRPr="00354DC5">
        <w:rPr>
          <w:rFonts w:ascii="Times New Roman" w:hAnsi="Times New Roman"/>
          <w:b/>
          <w:i/>
          <w:sz w:val="24"/>
          <w:szCs w:val="24"/>
        </w:rPr>
        <w:t xml:space="preserve">«Сетевые ресурсы и их использование в библиотеках». </w:t>
      </w:r>
      <w:r w:rsidRPr="00354DC5">
        <w:rPr>
          <w:rFonts w:ascii="Times New Roman" w:hAnsi="Times New Roman"/>
          <w:sz w:val="24"/>
          <w:szCs w:val="24"/>
        </w:rPr>
        <w:t>Была дана консультация по использованию сетевых ресурсов  государственных, областных и муниципальных библиотек. К занятию был подготовлен пакет методических материалов.</w:t>
      </w:r>
    </w:p>
    <w:p w:rsidR="00354DC5" w:rsidRPr="00354DC5" w:rsidRDefault="00354DC5" w:rsidP="00354D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4DC5">
        <w:rPr>
          <w:rFonts w:ascii="Times New Roman" w:hAnsi="Times New Roman"/>
          <w:i/>
          <w:sz w:val="24"/>
          <w:szCs w:val="24"/>
        </w:rPr>
        <w:lastRenderedPageBreak/>
        <w:t>-</w:t>
      </w:r>
      <w:r w:rsidRPr="00354DC5">
        <w:rPr>
          <w:rFonts w:ascii="Times New Roman" w:hAnsi="Times New Roman"/>
          <w:b/>
          <w:i/>
          <w:sz w:val="24"/>
          <w:szCs w:val="24"/>
        </w:rPr>
        <w:t xml:space="preserve">«День творческого плана», </w:t>
      </w:r>
      <w:r w:rsidRPr="00354DC5">
        <w:rPr>
          <w:rFonts w:ascii="Times New Roman" w:hAnsi="Times New Roman"/>
          <w:sz w:val="24"/>
          <w:szCs w:val="24"/>
        </w:rPr>
        <w:t>на котором были рассмотрены основные направления  составления годового плана  Сектора библиотечного обслуживания, а также планы по реализации программ и деятельности клубов. Был подготовлен пакет документов, содержащий  методические рекомендации по планированию работы.</w:t>
      </w:r>
    </w:p>
    <w:p w:rsidR="00354DC5" w:rsidRPr="00354DC5" w:rsidRDefault="00354DC5" w:rsidP="00354DC5">
      <w:pPr>
        <w:shd w:val="clear" w:color="auto" w:fill="FFFFFF"/>
        <w:spacing w:after="0" w:line="240" w:lineRule="auto"/>
        <w:ind w:firstLine="708"/>
        <w:jc w:val="both"/>
        <w:rPr>
          <w:rFonts w:ascii="Helvetica" w:hAnsi="Helvetica" w:cs="Helvetica"/>
          <w:sz w:val="20"/>
          <w:szCs w:val="20"/>
        </w:rPr>
      </w:pPr>
      <w:r w:rsidRPr="00354DC5">
        <w:rPr>
          <w:rFonts w:ascii="Times New Roman" w:hAnsi="Times New Roman"/>
          <w:sz w:val="24"/>
          <w:szCs w:val="24"/>
        </w:rPr>
        <w:t xml:space="preserve">-Занятие </w:t>
      </w:r>
      <w:r w:rsidRPr="00354DC5">
        <w:rPr>
          <w:rFonts w:ascii="Times New Roman" w:hAnsi="Times New Roman"/>
          <w:b/>
          <w:i/>
          <w:sz w:val="24"/>
          <w:szCs w:val="24"/>
        </w:rPr>
        <w:t>«Учет справочно-библиографической работы».</w:t>
      </w:r>
      <w:r w:rsidRPr="00354DC5">
        <w:rPr>
          <w:rFonts w:ascii="Times New Roman" w:hAnsi="Times New Roman"/>
          <w:sz w:val="24"/>
          <w:szCs w:val="24"/>
        </w:rPr>
        <w:t xml:space="preserve"> Была дана консультация  по  учету справочно-библиографических запросов и справок.   К занятию была разработана единая форма в тетради учета библиографических справок.</w:t>
      </w:r>
    </w:p>
    <w:p w:rsidR="00354DC5" w:rsidRPr="00354DC5" w:rsidRDefault="00354DC5" w:rsidP="00354D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DC5">
        <w:rPr>
          <w:rFonts w:ascii="Times New Roman" w:hAnsi="Times New Roman"/>
          <w:sz w:val="24"/>
          <w:szCs w:val="24"/>
        </w:rPr>
        <w:tab/>
        <w:t xml:space="preserve">Одним из основных направлений и самым востребованным в работе является профессиональное  консультирование специалистов библиотек по всему спектру библиотечных проблем. В течение 2018 г. библиотечным </w:t>
      </w:r>
      <w:proofErr w:type="gramStart"/>
      <w:r w:rsidRPr="00354DC5">
        <w:rPr>
          <w:rFonts w:ascii="Times New Roman" w:hAnsi="Times New Roman"/>
          <w:sz w:val="24"/>
          <w:szCs w:val="24"/>
        </w:rPr>
        <w:t>специалистам</w:t>
      </w:r>
      <w:proofErr w:type="gramEnd"/>
      <w:r w:rsidRPr="00354DC5">
        <w:rPr>
          <w:rFonts w:ascii="Times New Roman" w:hAnsi="Times New Roman"/>
          <w:sz w:val="24"/>
          <w:szCs w:val="24"/>
        </w:rPr>
        <w:t xml:space="preserve"> ЗАТО Видяево было оказано 57 методических консультаций (в 2017г.-55ед.).</w:t>
      </w:r>
    </w:p>
    <w:p w:rsidR="00354DC5" w:rsidRPr="00354DC5" w:rsidRDefault="00354DC5" w:rsidP="00354D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4DC5">
        <w:rPr>
          <w:rFonts w:ascii="Times New Roman" w:hAnsi="Times New Roman"/>
          <w:sz w:val="24"/>
          <w:szCs w:val="24"/>
        </w:rPr>
        <w:t xml:space="preserve">В течение 2018 года осуществлялось методическое сопровождение  работы  библиотечных  программ:  </w:t>
      </w:r>
      <w:r w:rsidRPr="00354DC5">
        <w:rPr>
          <w:rFonts w:ascii="Times New Roman" w:hAnsi="Times New Roman"/>
          <w:b/>
          <w:i/>
          <w:sz w:val="24"/>
          <w:szCs w:val="24"/>
        </w:rPr>
        <w:t>«Патриоты Отечества»</w:t>
      </w:r>
      <w:r w:rsidRPr="00354DC5">
        <w:rPr>
          <w:rFonts w:ascii="Times New Roman" w:hAnsi="Times New Roman"/>
          <w:sz w:val="24"/>
          <w:szCs w:val="24"/>
        </w:rPr>
        <w:t xml:space="preserve"> / по гражданско-патриотическому воспитанию детей и молодежи/; </w:t>
      </w:r>
      <w:r w:rsidRPr="00354DC5">
        <w:rPr>
          <w:rFonts w:ascii="Times New Roman" w:hAnsi="Times New Roman"/>
          <w:b/>
          <w:i/>
          <w:sz w:val="24"/>
          <w:szCs w:val="24"/>
        </w:rPr>
        <w:t>«Уметь, чтобы помочь, знать, чтобы уметь…»</w:t>
      </w:r>
      <w:r w:rsidRPr="00354DC5">
        <w:rPr>
          <w:rFonts w:ascii="Times New Roman" w:hAnsi="Times New Roman"/>
          <w:sz w:val="24"/>
          <w:szCs w:val="24"/>
        </w:rPr>
        <w:t xml:space="preserve">  /по правовой грамотности несовершеннолетних в возрасте от 7 до 12 лет/;   </w:t>
      </w:r>
      <w:r w:rsidRPr="00354DC5">
        <w:rPr>
          <w:rFonts w:ascii="Times New Roman" w:hAnsi="Times New Roman"/>
          <w:b/>
          <w:i/>
          <w:sz w:val="24"/>
          <w:szCs w:val="24"/>
        </w:rPr>
        <w:t>«Лето с книгой»  /</w:t>
      </w:r>
      <w:r w:rsidRPr="00354DC5">
        <w:rPr>
          <w:rFonts w:ascii="Times New Roman" w:hAnsi="Times New Roman"/>
          <w:sz w:val="24"/>
          <w:szCs w:val="24"/>
        </w:rPr>
        <w:t>по организации досуга детей и подростков  в библиотеке в летние месяцы</w:t>
      </w:r>
      <w:r w:rsidRPr="00354DC5">
        <w:rPr>
          <w:rFonts w:ascii="Times New Roman" w:hAnsi="Times New Roman"/>
          <w:b/>
          <w:i/>
          <w:sz w:val="24"/>
          <w:szCs w:val="24"/>
        </w:rPr>
        <w:t xml:space="preserve">/; </w:t>
      </w:r>
      <w:r w:rsidRPr="00354DC5">
        <w:rPr>
          <w:rFonts w:ascii="Times New Roman" w:hAnsi="Times New Roman"/>
          <w:sz w:val="24"/>
          <w:szCs w:val="24"/>
        </w:rPr>
        <w:t xml:space="preserve">деятельности клубов: детского клуба </w:t>
      </w:r>
      <w:r w:rsidRPr="00354DC5">
        <w:rPr>
          <w:rFonts w:ascii="Times New Roman" w:hAnsi="Times New Roman"/>
          <w:b/>
          <w:i/>
          <w:sz w:val="24"/>
          <w:szCs w:val="24"/>
        </w:rPr>
        <w:t xml:space="preserve">«Книжные </w:t>
      </w:r>
      <w:proofErr w:type="spellStart"/>
      <w:r w:rsidRPr="00354DC5">
        <w:rPr>
          <w:rFonts w:ascii="Times New Roman" w:hAnsi="Times New Roman"/>
          <w:b/>
          <w:i/>
          <w:sz w:val="24"/>
          <w:szCs w:val="24"/>
        </w:rPr>
        <w:t>Колумбы</w:t>
      </w:r>
      <w:proofErr w:type="spellEnd"/>
      <w:r w:rsidRPr="00354DC5">
        <w:rPr>
          <w:rFonts w:ascii="Times New Roman" w:hAnsi="Times New Roman"/>
          <w:b/>
          <w:i/>
          <w:sz w:val="24"/>
          <w:szCs w:val="24"/>
        </w:rPr>
        <w:t>»</w:t>
      </w:r>
      <w:r w:rsidRPr="00354DC5">
        <w:rPr>
          <w:rFonts w:ascii="Times New Roman" w:hAnsi="Times New Roman"/>
          <w:i/>
          <w:sz w:val="24"/>
          <w:szCs w:val="24"/>
        </w:rPr>
        <w:t xml:space="preserve">  /</w:t>
      </w:r>
      <w:r w:rsidRPr="00354DC5">
        <w:rPr>
          <w:rFonts w:ascii="Times New Roman" w:hAnsi="Times New Roman"/>
          <w:sz w:val="24"/>
          <w:szCs w:val="24"/>
        </w:rPr>
        <w:t xml:space="preserve">по продвижению  книги и чтения/;  молодежного клуба </w:t>
      </w:r>
      <w:r w:rsidRPr="00354DC5">
        <w:rPr>
          <w:rFonts w:ascii="Times New Roman" w:hAnsi="Times New Roman"/>
          <w:b/>
          <w:i/>
          <w:sz w:val="24"/>
          <w:szCs w:val="24"/>
        </w:rPr>
        <w:t>«51 регион: территория здоровья»</w:t>
      </w:r>
      <w:r w:rsidRPr="00354DC5">
        <w:rPr>
          <w:rFonts w:ascii="Times New Roman" w:hAnsi="Times New Roman"/>
          <w:sz w:val="24"/>
          <w:szCs w:val="24"/>
        </w:rPr>
        <w:t xml:space="preserve">  профилактико-оздоровительной направленности.</w:t>
      </w:r>
    </w:p>
    <w:p w:rsidR="00354DC5" w:rsidRPr="00354DC5" w:rsidRDefault="00354DC5" w:rsidP="00354D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4DC5">
        <w:rPr>
          <w:rFonts w:ascii="Times New Roman" w:hAnsi="Times New Roman"/>
          <w:sz w:val="24"/>
          <w:szCs w:val="24"/>
        </w:rPr>
        <w:t xml:space="preserve">В 2018г. была оказана методическая помощь по созданию информационно-библиотечного центра   школьной библиотеки (корп.№1,2) МБОУ </w:t>
      </w:r>
      <w:proofErr w:type="gramStart"/>
      <w:r w:rsidRPr="00354DC5">
        <w:rPr>
          <w:rFonts w:ascii="Times New Roman" w:hAnsi="Times New Roman"/>
          <w:sz w:val="24"/>
          <w:szCs w:val="24"/>
        </w:rPr>
        <w:t>СОШ</w:t>
      </w:r>
      <w:proofErr w:type="gramEnd"/>
      <w:r w:rsidRPr="00354DC5">
        <w:rPr>
          <w:rFonts w:ascii="Times New Roman" w:hAnsi="Times New Roman"/>
          <w:sz w:val="24"/>
          <w:szCs w:val="24"/>
        </w:rPr>
        <w:t xml:space="preserve"> ЗАТО Видяево.</w:t>
      </w:r>
    </w:p>
    <w:p w:rsidR="00354DC5" w:rsidRPr="00354DC5" w:rsidRDefault="00354DC5" w:rsidP="00354D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DC5">
        <w:rPr>
          <w:rFonts w:ascii="Times New Roman" w:hAnsi="Times New Roman"/>
          <w:sz w:val="24"/>
          <w:szCs w:val="24"/>
        </w:rPr>
        <w:t xml:space="preserve">Под кураторством  отдела образования, культуры, спорта и молодежной политики  </w:t>
      </w:r>
      <w:proofErr w:type="gramStart"/>
      <w:r w:rsidRPr="00354D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354DC5">
        <w:rPr>
          <w:rFonts w:ascii="Times New Roman" w:hAnsi="Times New Roman"/>
          <w:sz w:val="24"/>
          <w:szCs w:val="24"/>
        </w:rPr>
        <w:t xml:space="preserve"> ЗАТО Видяево  были организованы:</w:t>
      </w:r>
    </w:p>
    <w:p w:rsidR="00354DC5" w:rsidRPr="00354DC5" w:rsidRDefault="00354DC5" w:rsidP="00354D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DC5">
        <w:rPr>
          <w:rFonts w:ascii="Times New Roman" w:hAnsi="Times New Roman"/>
          <w:sz w:val="24"/>
          <w:szCs w:val="24"/>
        </w:rPr>
        <w:t xml:space="preserve">муниципальный  этап </w:t>
      </w:r>
      <w:r w:rsidRPr="00354DC5">
        <w:rPr>
          <w:rFonts w:ascii="Times New Roman" w:hAnsi="Times New Roman"/>
          <w:sz w:val="24"/>
          <w:szCs w:val="24"/>
          <w:lang w:val="en-US"/>
        </w:rPr>
        <w:t>VII</w:t>
      </w:r>
      <w:r w:rsidRPr="00354DC5">
        <w:rPr>
          <w:rFonts w:ascii="Times New Roman" w:hAnsi="Times New Roman"/>
          <w:sz w:val="24"/>
          <w:szCs w:val="24"/>
        </w:rPr>
        <w:t xml:space="preserve">  Всероссийского конкурса юных чтецов    «Живая классика» /15.03.2018г./;   </w:t>
      </w:r>
      <w:r w:rsidRPr="00354DC5">
        <w:rPr>
          <w:rFonts w:ascii="Times New Roman" w:hAnsi="Times New Roman"/>
          <w:sz w:val="24"/>
          <w:szCs w:val="24"/>
          <w:lang w:val="en-US"/>
        </w:rPr>
        <w:t>IV</w:t>
      </w:r>
      <w:r w:rsidRPr="00354DC5">
        <w:rPr>
          <w:rFonts w:ascii="Times New Roman" w:hAnsi="Times New Roman"/>
          <w:sz w:val="24"/>
          <w:szCs w:val="24"/>
        </w:rPr>
        <w:t xml:space="preserve">-открытый фестиваль - конкурс  самодеятельного литературного творчества «Голоса поколений-2018» /01.03.-15.05.2018г./; </w:t>
      </w:r>
      <w:r w:rsidRPr="00354DC5">
        <w:rPr>
          <w:rFonts w:ascii="Times New Roman" w:hAnsi="Times New Roman"/>
          <w:sz w:val="24"/>
          <w:szCs w:val="24"/>
          <w:lang w:val="en-US"/>
        </w:rPr>
        <w:t>VI</w:t>
      </w:r>
      <w:r w:rsidRPr="00354DC5">
        <w:rPr>
          <w:rFonts w:ascii="Times New Roman" w:hAnsi="Times New Roman"/>
          <w:sz w:val="24"/>
          <w:szCs w:val="24"/>
        </w:rPr>
        <w:t>- муниципальный конкурс социальных проектов «От создания проекта - к развитию личности»  в рамках  Года волонтера; 07.12.18г/ и др.</w:t>
      </w:r>
    </w:p>
    <w:p w:rsidR="00CE0798" w:rsidRPr="00CE0798" w:rsidRDefault="00CE0798" w:rsidP="00CE0798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725E3" w:rsidRPr="003613DD" w:rsidRDefault="006725E3" w:rsidP="006725E3">
      <w:pPr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725E3" w:rsidRPr="003613DD" w:rsidRDefault="006725E3" w:rsidP="006725E3">
      <w:pPr>
        <w:spacing w:after="0" w:line="240" w:lineRule="auto"/>
        <w:ind w:left="426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725E3" w:rsidRPr="003613DD" w:rsidRDefault="006725E3" w:rsidP="00A151E6">
      <w:pPr>
        <w:numPr>
          <w:ilvl w:val="1"/>
          <w:numId w:val="4"/>
        </w:numPr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Информация о мероприятиях отчетного года, поддержанных в рамках федеральных целевых программ </w:t>
      </w:r>
    </w:p>
    <w:p w:rsidR="006725E3" w:rsidRPr="003613DD" w:rsidRDefault="006725E3" w:rsidP="006725E3">
      <w:pPr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4677"/>
        <w:gridCol w:w="7204"/>
        <w:gridCol w:w="2835"/>
      </w:tblGrid>
      <w:tr w:rsidR="003613DD" w:rsidRPr="003613D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5E3" w:rsidRPr="003613DD" w:rsidRDefault="006725E3" w:rsidP="006725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5E3" w:rsidRPr="003613DD" w:rsidRDefault="006725E3" w:rsidP="006725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5E3" w:rsidRPr="003613DD" w:rsidRDefault="006725E3" w:rsidP="006725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5E3" w:rsidRPr="003613DD" w:rsidRDefault="006725E3" w:rsidP="006725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Сумма финансирования, руб.</w:t>
            </w:r>
          </w:p>
        </w:tc>
      </w:tr>
      <w:tr w:rsidR="003613DD" w:rsidRPr="003613D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5E3" w:rsidRPr="003613DD" w:rsidRDefault="006725E3" w:rsidP="006725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5E3" w:rsidRPr="003613DD" w:rsidRDefault="006725E3" w:rsidP="00880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5E3" w:rsidRPr="003613DD" w:rsidRDefault="006725E3" w:rsidP="006725E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5E3" w:rsidRPr="003613DD" w:rsidRDefault="006725E3" w:rsidP="006725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E0D87" w:rsidRPr="003613DD" w:rsidRDefault="00DE0D87" w:rsidP="00DE0D87">
      <w:pPr>
        <w:pStyle w:val="a3"/>
        <w:spacing w:after="0" w:line="240" w:lineRule="auto"/>
        <w:ind w:left="1146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54680" w:rsidRPr="003613DD" w:rsidRDefault="00F83B2A" w:rsidP="00A151E6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t>Взаимодействие с общественностью и средствами массовой информации</w:t>
      </w:r>
      <w:r w:rsidR="00911DE9" w:rsidRPr="003613DD">
        <w:rPr>
          <w:rFonts w:ascii="Times New Roman" w:hAnsi="Times New Roman"/>
          <w:b/>
          <w:color w:val="000000" w:themeColor="text1"/>
          <w:sz w:val="24"/>
          <w:szCs w:val="24"/>
        </w:rPr>
        <w:t>, работа по формированию позитивного имиджа учреждения</w:t>
      </w:r>
    </w:p>
    <w:p w:rsidR="006834CE" w:rsidRPr="003613DD" w:rsidRDefault="006834CE" w:rsidP="006834CE">
      <w:pPr>
        <w:pStyle w:val="a3"/>
        <w:spacing w:after="0" w:line="240" w:lineRule="auto"/>
        <w:ind w:left="426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834CE" w:rsidRPr="003613DD" w:rsidRDefault="006834CE" w:rsidP="00A151E6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Взаимодействие с муниципальными, региональными учреждениями и общественными организациями образования, молодёжи, социального обеспечения и других направлений </w:t>
      </w:r>
      <w:r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(перечислить названия организаций и кратко описать сотрудничество). </w:t>
      </w:r>
    </w:p>
    <w:p w:rsidR="006834CE" w:rsidRPr="005D25A2" w:rsidRDefault="00D17BC6" w:rsidP="006834CE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i/>
          <w:color w:val="000000" w:themeColor="text1"/>
          <w:sz w:val="52"/>
          <w:szCs w:val="52"/>
        </w:rPr>
      </w:pPr>
      <w:r w:rsidRPr="00D17BC6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См. </w:t>
      </w:r>
      <w:r w:rsidR="00273210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FC0E74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раздел </w:t>
      </w:r>
      <w:r w:rsidR="00273210">
        <w:rPr>
          <w:rFonts w:ascii="Times New Roman" w:hAnsi="Times New Roman"/>
          <w:b/>
          <w:i/>
          <w:color w:val="000000" w:themeColor="text1"/>
          <w:sz w:val="24"/>
          <w:szCs w:val="24"/>
        </w:rPr>
        <w:t>7.2.</w:t>
      </w:r>
      <w:r w:rsidR="005D25A2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</w:p>
    <w:p w:rsidR="00D17BC6" w:rsidRPr="00D17BC6" w:rsidRDefault="00D17BC6" w:rsidP="006834CE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75E88" w:rsidRPr="007052E9" w:rsidRDefault="006834CE" w:rsidP="00A151E6">
      <w:pPr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575B9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Работа с предприятиями и организациями </w:t>
      </w:r>
      <w:r w:rsidRPr="00575B9F">
        <w:rPr>
          <w:rFonts w:ascii="Times New Roman" w:hAnsi="Times New Roman"/>
          <w:color w:val="000000" w:themeColor="text1"/>
          <w:sz w:val="24"/>
          <w:szCs w:val="24"/>
        </w:rPr>
        <w:t>(перечислить названия организаций и кратко описать сотрудничество).</w:t>
      </w:r>
      <w:r w:rsidR="00E8459F" w:rsidRPr="00575B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A1B0E" w:rsidRPr="007A1B0E" w:rsidRDefault="007052E9" w:rsidP="007A1B0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1B0E">
        <w:rPr>
          <w:rFonts w:ascii="Times New Roman" w:hAnsi="Times New Roman"/>
          <w:sz w:val="24"/>
          <w:szCs w:val="24"/>
        </w:rPr>
        <w:lastRenderedPageBreak/>
        <w:t xml:space="preserve">МБУК </w:t>
      </w:r>
      <w:proofErr w:type="gramStart"/>
      <w:r w:rsidRPr="007A1B0E">
        <w:rPr>
          <w:rFonts w:ascii="Times New Roman" w:hAnsi="Times New Roman"/>
          <w:sz w:val="24"/>
          <w:szCs w:val="24"/>
        </w:rPr>
        <w:t>ЦКД</w:t>
      </w:r>
      <w:proofErr w:type="gramEnd"/>
      <w:r w:rsidRPr="007A1B0E">
        <w:rPr>
          <w:rFonts w:ascii="Times New Roman" w:hAnsi="Times New Roman"/>
          <w:sz w:val="24"/>
          <w:szCs w:val="24"/>
        </w:rPr>
        <w:t xml:space="preserve"> ЗАТО Видяево тесно  взаимодействует  с   Администрацией ЗАТО пос. Видяево, принимающими  решения  на  различных </w:t>
      </w:r>
      <w:r w:rsidR="007A1B0E" w:rsidRPr="007A1B0E">
        <w:rPr>
          <w:rFonts w:ascii="Times New Roman" w:hAnsi="Times New Roman"/>
          <w:sz w:val="24"/>
          <w:szCs w:val="24"/>
        </w:rPr>
        <w:t xml:space="preserve"> уровнях.    Н</w:t>
      </w:r>
      <w:r w:rsidRPr="007A1B0E">
        <w:rPr>
          <w:rFonts w:ascii="Times New Roman" w:hAnsi="Times New Roman"/>
          <w:sz w:val="24"/>
          <w:szCs w:val="24"/>
        </w:rPr>
        <w:t xml:space="preserve">алажены творческие и партнерские связи с учреждениями и организациями: с  МБОУ СОШ, МБОО ДОД «Олимп», МБОУДОД «Видяевская ДМШ»,  МБДОУ № 1 «Солнышко», МБДОУ №2  «Елочка», редакцией газеты «Вестник Видяево». МБУК  </w:t>
      </w:r>
      <w:proofErr w:type="gramStart"/>
      <w:r w:rsidRPr="007A1B0E">
        <w:rPr>
          <w:rFonts w:ascii="Times New Roman" w:hAnsi="Times New Roman"/>
          <w:sz w:val="24"/>
          <w:szCs w:val="24"/>
        </w:rPr>
        <w:t>ЦКД</w:t>
      </w:r>
      <w:proofErr w:type="gramEnd"/>
      <w:r w:rsidRPr="007A1B0E">
        <w:rPr>
          <w:rFonts w:ascii="Times New Roman" w:hAnsi="Times New Roman"/>
          <w:sz w:val="24"/>
          <w:szCs w:val="24"/>
        </w:rPr>
        <w:t xml:space="preserve"> ЗАТО Видяево помогает  всем  образовательным  учреждениям  ЗАТО Видяево  решать  задачи  образования  и  воспитания.</w:t>
      </w:r>
      <w:r w:rsidR="007A1B0E" w:rsidRPr="007A1B0E">
        <w:rPr>
          <w:rFonts w:ascii="Times New Roman" w:hAnsi="Times New Roman"/>
          <w:sz w:val="24"/>
          <w:szCs w:val="24"/>
        </w:rPr>
        <w:t xml:space="preserve"> Составлен совместный план работы на 2017 год с местным отделением штаба «Волонтеры Победы» и движением «Юнармейцы». </w:t>
      </w:r>
    </w:p>
    <w:p w:rsidR="007052E9" w:rsidRPr="007A1B0E" w:rsidRDefault="007A1B0E" w:rsidP="007A1B0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1B0E">
        <w:rPr>
          <w:rFonts w:ascii="Times New Roman" w:hAnsi="Times New Roman"/>
          <w:sz w:val="24"/>
          <w:szCs w:val="24"/>
        </w:rPr>
        <w:t xml:space="preserve">Так же один из специалистов сектора культуры и досуга ведет тесную работу с церковной школой поселка, разработана и функционирует программа для ребят воскресной школы «Кириллица» по знакомству со старославянским языком. </w:t>
      </w:r>
    </w:p>
    <w:p w:rsidR="007052E9" w:rsidRPr="007A1B0E" w:rsidRDefault="007052E9" w:rsidP="007A1B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1B0E">
        <w:rPr>
          <w:rFonts w:ascii="Times New Roman" w:hAnsi="Times New Roman"/>
          <w:sz w:val="24"/>
          <w:szCs w:val="24"/>
        </w:rPr>
        <w:t xml:space="preserve">  </w:t>
      </w:r>
      <w:r w:rsidRPr="007A1B0E">
        <w:rPr>
          <w:rFonts w:ascii="Times New Roman" w:hAnsi="Times New Roman"/>
          <w:sz w:val="24"/>
          <w:szCs w:val="24"/>
        </w:rPr>
        <w:tab/>
        <w:t xml:space="preserve"> Сложилась  система  совместного  планирования с учреждениями образования и здравоохранения во время проведения летней кампании,       в период  осенних, зимних и весенних каникул,  к памятным и юбилейным датам.</w:t>
      </w:r>
    </w:p>
    <w:p w:rsidR="007052E9" w:rsidRPr="007A1B0E" w:rsidRDefault="007052E9" w:rsidP="007A1B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1B0E">
        <w:rPr>
          <w:rFonts w:ascii="Times New Roman" w:hAnsi="Times New Roman"/>
          <w:sz w:val="24"/>
          <w:szCs w:val="24"/>
        </w:rPr>
        <w:t xml:space="preserve">   </w:t>
      </w:r>
      <w:r w:rsidRPr="007A1B0E">
        <w:rPr>
          <w:rFonts w:ascii="Times New Roman" w:hAnsi="Times New Roman"/>
          <w:sz w:val="24"/>
          <w:szCs w:val="24"/>
        </w:rPr>
        <w:tab/>
        <w:t xml:space="preserve"> Для  совместной  деятельности  с  учреждениями  образования,   органами  правопорядка  по  реализации  программ  гражданско-патриотического  воспитания  с    детьми и молодежью,  работники   МБУК </w:t>
      </w:r>
      <w:proofErr w:type="gramStart"/>
      <w:r w:rsidRPr="007A1B0E">
        <w:rPr>
          <w:rFonts w:ascii="Times New Roman" w:hAnsi="Times New Roman"/>
          <w:sz w:val="24"/>
          <w:szCs w:val="24"/>
        </w:rPr>
        <w:t>ЦКД</w:t>
      </w:r>
      <w:proofErr w:type="gramEnd"/>
      <w:r w:rsidRPr="007A1B0E">
        <w:rPr>
          <w:rFonts w:ascii="Times New Roman" w:hAnsi="Times New Roman"/>
          <w:sz w:val="24"/>
          <w:szCs w:val="24"/>
        </w:rPr>
        <w:t xml:space="preserve"> ЗАТО Видяево  входят  в общественный  Совет  по  культуре  при  Главе ЗАТО Видяево и координационный совет  по  молодежной  политике при  Главе  муниципального  образования  ЗАТО Видяево.  Такая  форма  работы  помогает  координировать  усилия  всех  заинтересованных  органов  и  организаций,  направленная  на  воспитание  гражданского  сознания  и  инициативы, формирование  основ  здорового  образа  жизни, культурных  отношений.  Общественными  Советами  разрабатываются  и  согласовываются  планы  совместных  мероприятий  с  детьми  и  молодежью. Планируются  и  проводятся  акции, тематические  вечера  отдыха,  заслушиваются  отчеты  ответственных  лиц  о  работе  по  указанным  направлениям.  </w:t>
      </w:r>
    </w:p>
    <w:p w:rsidR="007052E9" w:rsidRPr="00120B10" w:rsidRDefault="007A1B0E" w:rsidP="00120B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1B0E">
        <w:rPr>
          <w:rFonts w:ascii="Times New Roman" w:hAnsi="Times New Roman"/>
          <w:sz w:val="24"/>
          <w:szCs w:val="24"/>
        </w:rPr>
        <w:t xml:space="preserve">   </w:t>
      </w:r>
      <w:r w:rsidRPr="007A1B0E">
        <w:rPr>
          <w:rFonts w:ascii="Times New Roman" w:hAnsi="Times New Roman"/>
          <w:sz w:val="24"/>
          <w:szCs w:val="24"/>
        </w:rPr>
        <w:tab/>
        <w:t>У учреждения</w:t>
      </w:r>
      <w:r w:rsidR="007052E9" w:rsidRPr="007A1B0E">
        <w:rPr>
          <w:rFonts w:ascii="Times New Roman" w:hAnsi="Times New Roman"/>
          <w:sz w:val="24"/>
          <w:szCs w:val="24"/>
        </w:rPr>
        <w:t xml:space="preserve"> сложились творческие связи с </w:t>
      </w:r>
      <w:r w:rsidR="007052E9" w:rsidRPr="007A1B0E">
        <w:rPr>
          <w:rFonts w:ascii="Times New Roman" w:hAnsi="Times New Roman"/>
          <w:bCs/>
          <w:sz w:val="24"/>
          <w:szCs w:val="24"/>
        </w:rPr>
        <w:t>мини-музеем «Отцами своими будем гордиться…» детского сада «Солнышко», историко-краеведческим  музеем «Память» МБОУ СОШ, поисковым отрядом  «ЗОВ», туристско-краеведческий клубом «Рубикон» средней общеобразовательной школы</w:t>
      </w:r>
      <w:r w:rsidR="007052E9" w:rsidRPr="007A1B0E">
        <w:rPr>
          <w:rFonts w:ascii="Times New Roman" w:hAnsi="Times New Roman"/>
          <w:sz w:val="24"/>
          <w:szCs w:val="24"/>
        </w:rPr>
        <w:t>, поддерживаются военно-шефские связи с 7-й дивизией АПЛ Северного Флота. Взаимодействие осуществляется                   в проведении совместных меро</w:t>
      </w:r>
      <w:r w:rsidR="00120B10">
        <w:rPr>
          <w:rFonts w:ascii="Times New Roman" w:hAnsi="Times New Roman"/>
          <w:sz w:val="24"/>
          <w:szCs w:val="24"/>
        </w:rPr>
        <w:t xml:space="preserve">приятий. </w:t>
      </w:r>
    </w:p>
    <w:p w:rsidR="00E75E88" w:rsidRPr="007A1B0E" w:rsidRDefault="00E75E88" w:rsidP="007A1B0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1B0E">
        <w:rPr>
          <w:rFonts w:ascii="Times New Roman" w:hAnsi="Times New Roman"/>
          <w:sz w:val="24"/>
          <w:szCs w:val="24"/>
        </w:rPr>
        <w:t xml:space="preserve">В муниципальном </w:t>
      </w:r>
      <w:proofErr w:type="gramStart"/>
      <w:r w:rsidRPr="007A1B0E">
        <w:rPr>
          <w:rFonts w:ascii="Times New Roman" w:hAnsi="Times New Roman"/>
          <w:sz w:val="24"/>
          <w:szCs w:val="24"/>
        </w:rPr>
        <w:t>образовании</w:t>
      </w:r>
      <w:proofErr w:type="gramEnd"/>
      <w:r w:rsidRPr="007A1B0E">
        <w:rPr>
          <w:rFonts w:ascii="Times New Roman" w:hAnsi="Times New Roman"/>
          <w:sz w:val="24"/>
          <w:szCs w:val="24"/>
        </w:rPr>
        <w:t xml:space="preserve"> ЗАТО Видяево существует молодежное объединение «</w:t>
      </w:r>
      <w:r w:rsidRPr="007A1B0E">
        <w:rPr>
          <w:rFonts w:ascii="Times New Roman" w:hAnsi="Times New Roman"/>
          <w:sz w:val="24"/>
          <w:szCs w:val="24"/>
          <w:lang w:val="en-US"/>
        </w:rPr>
        <w:t>RESPECT</w:t>
      </w:r>
      <w:r w:rsidRPr="007A1B0E">
        <w:rPr>
          <w:rFonts w:ascii="Times New Roman" w:hAnsi="Times New Roman"/>
          <w:sz w:val="24"/>
          <w:szCs w:val="24"/>
        </w:rPr>
        <w:t>», члены объединения проводят организационные заседания на базе МБУК ЦКД, специалисты центра вклю</w:t>
      </w:r>
      <w:r w:rsidR="00273210">
        <w:rPr>
          <w:rFonts w:ascii="Times New Roman" w:hAnsi="Times New Roman"/>
          <w:sz w:val="24"/>
          <w:szCs w:val="24"/>
        </w:rPr>
        <w:t>чаются в подготовку и проведение</w:t>
      </w:r>
      <w:r w:rsidRPr="007A1B0E">
        <w:rPr>
          <w:rFonts w:ascii="Times New Roman" w:hAnsi="Times New Roman"/>
          <w:sz w:val="24"/>
          <w:szCs w:val="24"/>
        </w:rPr>
        <w:t xml:space="preserve"> мероприятий молодёжного объединения.   </w:t>
      </w:r>
      <w:r w:rsidR="00273210">
        <w:rPr>
          <w:rFonts w:ascii="Times New Roman" w:hAnsi="Times New Roman"/>
          <w:sz w:val="24"/>
          <w:szCs w:val="24"/>
        </w:rPr>
        <w:t xml:space="preserve">Создано на базе учреждения и план их работы </w:t>
      </w:r>
    </w:p>
    <w:p w:rsidR="00FC0E74" w:rsidRDefault="00E75E88" w:rsidP="00061FA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1B0E">
        <w:rPr>
          <w:rFonts w:ascii="Times New Roman" w:hAnsi="Times New Roman"/>
          <w:sz w:val="24"/>
          <w:szCs w:val="24"/>
        </w:rPr>
        <w:t>Центр культуры и досуга сотрудничает с</w:t>
      </w:r>
      <w:r w:rsidR="00E8459F" w:rsidRPr="007A1B0E">
        <w:rPr>
          <w:rFonts w:ascii="Times New Roman" w:hAnsi="Times New Roman"/>
          <w:sz w:val="24"/>
          <w:szCs w:val="24"/>
        </w:rPr>
        <w:t xml:space="preserve"> Видяевским домом офицеров, который любезно на безвозмездной основе предоставляет свои залы для проведения концертов приуроченных к памятным и знаменательным датам </w:t>
      </w:r>
      <w:r w:rsidRPr="007A1B0E">
        <w:rPr>
          <w:rFonts w:ascii="Times New Roman" w:hAnsi="Times New Roman"/>
          <w:sz w:val="24"/>
          <w:szCs w:val="24"/>
        </w:rPr>
        <w:t xml:space="preserve">организованных центром </w:t>
      </w:r>
      <w:r w:rsidR="00E8459F" w:rsidRPr="007A1B0E">
        <w:rPr>
          <w:rFonts w:ascii="Times New Roman" w:hAnsi="Times New Roman"/>
          <w:sz w:val="24"/>
          <w:szCs w:val="24"/>
        </w:rPr>
        <w:t xml:space="preserve">и постановке спектаклей подготовленных театральной студией «Отражение» МБУК </w:t>
      </w:r>
      <w:proofErr w:type="gramStart"/>
      <w:r w:rsidR="00E8459F" w:rsidRPr="007A1B0E">
        <w:rPr>
          <w:rFonts w:ascii="Times New Roman" w:hAnsi="Times New Roman"/>
          <w:sz w:val="24"/>
          <w:szCs w:val="24"/>
        </w:rPr>
        <w:t>ЦКД</w:t>
      </w:r>
      <w:proofErr w:type="gramEnd"/>
      <w:r w:rsidR="00E8459F" w:rsidRPr="007A1B0E">
        <w:rPr>
          <w:rFonts w:ascii="Times New Roman" w:hAnsi="Times New Roman"/>
          <w:sz w:val="24"/>
          <w:szCs w:val="24"/>
        </w:rPr>
        <w:t xml:space="preserve"> ЗАТО Видяево. </w:t>
      </w:r>
    </w:p>
    <w:p w:rsidR="00FC0E74" w:rsidRPr="007A1B0E" w:rsidRDefault="00FC0E74" w:rsidP="007A1B0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E5BEF" w:rsidRPr="003613DD" w:rsidRDefault="002E5BEF" w:rsidP="006834C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5D2F" w:rsidRPr="00DC5D2F" w:rsidRDefault="00DC5D2F" w:rsidP="00A151E6">
      <w:pPr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C5D2F">
        <w:rPr>
          <w:rFonts w:ascii="Times New Roman" w:hAnsi="Times New Roman"/>
          <w:b/>
          <w:color w:val="000000"/>
          <w:sz w:val="24"/>
          <w:szCs w:val="24"/>
        </w:rPr>
        <w:t xml:space="preserve">Работа со средствами массовой информации, в том числе интернет-изданиями, социальными сетями, информационная и </w:t>
      </w:r>
      <w:r w:rsidRPr="00DC5D2F">
        <w:rPr>
          <w:rFonts w:ascii="Times New Roman" w:hAnsi="Times New Roman"/>
          <w:b/>
          <w:color w:val="000000"/>
          <w:sz w:val="24"/>
          <w:szCs w:val="24"/>
          <w:lang w:val="en-US"/>
        </w:rPr>
        <w:t>PR</w:t>
      </w:r>
      <w:r w:rsidRPr="00DC5D2F">
        <w:rPr>
          <w:rFonts w:ascii="Times New Roman" w:hAnsi="Times New Roman"/>
          <w:b/>
          <w:color w:val="000000"/>
          <w:sz w:val="24"/>
          <w:szCs w:val="24"/>
        </w:rPr>
        <w:t xml:space="preserve">-деятельность </w:t>
      </w:r>
      <w:r w:rsidRPr="00DC5D2F">
        <w:rPr>
          <w:rFonts w:ascii="Times New Roman" w:hAnsi="Times New Roman"/>
          <w:color w:val="000000"/>
          <w:sz w:val="24"/>
          <w:szCs w:val="24"/>
        </w:rPr>
        <w:t xml:space="preserve">(перечислить средства массовой информации, с которым сотрудничает учреждение, результаты сотрудничества, количество публикаций о деятельности учреждения, описать формы и методы формирования позитивного имиджа учреждения среди населения и продвижения услуг учреждения). </w:t>
      </w:r>
      <w:r w:rsidRPr="00DC5D2F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</w:p>
    <w:p w:rsidR="00DC5D2F" w:rsidRPr="00DC5D2F" w:rsidRDefault="00DC5D2F" w:rsidP="00DC5D2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37"/>
        <w:gridCol w:w="3544"/>
      </w:tblGrid>
      <w:tr w:rsidR="00DC5D2F" w:rsidRPr="00DC5D2F" w:rsidTr="00356B68"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C5D2F" w:rsidRPr="00DC5D2F" w:rsidRDefault="00DC5D2F" w:rsidP="00DC5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5D2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Публикации во Всероссийских, областных изданиях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5D2F" w:rsidRPr="00DC5D2F" w:rsidRDefault="00DC5D2F" w:rsidP="00DC5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5D2F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(Название и номер издания, название статьи)</w:t>
            </w:r>
          </w:p>
        </w:tc>
      </w:tr>
      <w:tr w:rsidR="00DC5D2F" w:rsidRPr="00D44C2E" w:rsidTr="00356B68"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C5D2F" w:rsidRPr="00DC5D2F" w:rsidRDefault="00DC5D2F" w:rsidP="00DC5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5D2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lastRenderedPageBreak/>
              <w:t>Статьи в газетах, журналах (муниципальные)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5D2F" w:rsidRPr="00401918" w:rsidRDefault="002D4895" w:rsidP="00DC5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42 статьи</w:t>
            </w:r>
            <w:r w:rsidR="00DC5D2F" w:rsidRPr="00DC5D2F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 xml:space="preserve"> в муниципальной газете «Вестник Видяево»</w:t>
            </w:r>
          </w:p>
          <w:p w:rsidR="00D44C2E" w:rsidRPr="00401918" w:rsidRDefault="00D44C2E" w:rsidP="00DC5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401918">
              <w:t>/</w:t>
            </w:r>
            <w:hyperlink r:id="rId11" w:history="1">
              <w:r w:rsidRPr="00D44C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4019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D44C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zatovid</w:t>
              </w:r>
              <w:proofErr w:type="spellEnd"/>
              <w:r w:rsidRPr="004019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44C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4019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D44C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up</w:t>
              </w:r>
              <w:r w:rsidRPr="004019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D44C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Pages</w:t>
              </w:r>
              <w:r w:rsidRPr="004019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D44C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vestnik</w:t>
              </w:r>
              <w:proofErr w:type="spellEnd"/>
              <w:r w:rsidRPr="0040191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DC5D2F" w:rsidRPr="00DC5D2F" w:rsidTr="00356B68"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C5D2F" w:rsidRPr="00DC5D2F" w:rsidRDefault="00DC5D2F" w:rsidP="00DC5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5D2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Заметки в газетах, журналах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5D2F" w:rsidRPr="00DC5D2F" w:rsidRDefault="00D44C2E" w:rsidP="00DC5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  <w:tr w:rsidR="00DC5D2F" w:rsidRPr="00DC5D2F" w:rsidTr="00356B68">
        <w:trPr>
          <w:trHeight w:val="330"/>
        </w:trPr>
        <w:tc>
          <w:tcPr>
            <w:tcW w:w="62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C5D2F" w:rsidRPr="00DC5D2F" w:rsidRDefault="00DC5D2F" w:rsidP="00DC5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5D2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Анонсы в газетах и журналах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C5D2F" w:rsidRPr="00DC5D2F" w:rsidRDefault="002D4895" w:rsidP="00DC5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22</w:t>
            </w:r>
            <w:r w:rsidR="00DC5D2F" w:rsidRPr="00DC5D2F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 xml:space="preserve"> анонсов проводимых мероприятий</w:t>
            </w:r>
          </w:p>
        </w:tc>
      </w:tr>
      <w:tr w:rsidR="00DC5D2F" w:rsidRPr="00DC5D2F" w:rsidTr="00356B68">
        <w:trPr>
          <w:trHeight w:val="240"/>
        </w:trPr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C5D2F" w:rsidRPr="00DC5D2F" w:rsidRDefault="00DC5D2F" w:rsidP="00DC5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5D2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Сюжеты на ТВ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5D2F" w:rsidRPr="00DC5D2F" w:rsidRDefault="003A02D0" w:rsidP="003A02D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7</w:t>
            </w:r>
            <w:r w:rsidR="004B0E1B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7</w:t>
            </w:r>
            <w:r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 xml:space="preserve"> сюжетов</w:t>
            </w:r>
            <w:r w:rsidR="00DC5D2F" w:rsidRPr="00DC5D2F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 xml:space="preserve"> на канале местного телевидения</w:t>
            </w:r>
          </w:p>
        </w:tc>
      </w:tr>
      <w:tr w:rsidR="00DC5D2F" w:rsidRPr="00DC5D2F" w:rsidTr="00356B68"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C5D2F" w:rsidRPr="00DC5D2F" w:rsidRDefault="00DC5D2F" w:rsidP="00DC5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5D2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Сюжеты на радио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5D2F" w:rsidRPr="00DC5D2F" w:rsidRDefault="00D44C2E" w:rsidP="00DC5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  <w:tr w:rsidR="00DC5D2F" w:rsidRPr="00DC5D2F" w:rsidTr="00356B68"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C5D2F" w:rsidRPr="00DC5D2F" w:rsidRDefault="00DC5D2F" w:rsidP="00DC5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5D2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Интервью в СМИ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5D2F" w:rsidRPr="00DC5D2F" w:rsidRDefault="002D4895" w:rsidP="00DC5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  <w:tr w:rsidR="00DC5D2F" w:rsidRPr="00DC5D2F" w:rsidTr="00356B68">
        <w:trPr>
          <w:trHeight w:val="330"/>
        </w:trPr>
        <w:tc>
          <w:tcPr>
            <w:tcW w:w="62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C5D2F" w:rsidRPr="00DC5D2F" w:rsidRDefault="00DC5D2F" w:rsidP="00DC5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5D2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Пресс-конференции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C5D2F" w:rsidRPr="00DC5D2F" w:rsidRDefault="00D44C2E" w:rsidP="00DC5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  <w:tr w:rsidR="00DC5D2F" w:rsidRPr="00DC5D2F" w:rsidTr="00356B68">
        <w:trPr>
          <w:trHeight w:val="330"/>
        </w:trPr>
        <w:tc>
          <w:tcPr>
            <w:tcW w:w="62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C5D2F" w:rsidRPr="00DC5D2F" w:rsidRDefault="00DC5D2F" w:rsidP="00DC5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5D2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Электронные СМИ (информация на сайтах)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44C2E" w:rsidRPr="003A02D0" w:rsidRDefault="00D44C2E" w:rsidP="00DC5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3A02D0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 xml:space="preserve">- </w:t>
            </w:r>
            <w:r w:rsidR="003A02D0" w:rsidRPr="003A02D0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98</w:t>
            </w:r>
            <w:r w:rsidRPr="003A02D0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3A02D0" w:rsidRPr="003A02D0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публикаций</w:t>
            </w:r>
            <w:r w:rsidR="008B7BAA" w:rsidRPr="003A02D0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3A02D0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на официальном сайте МБУК ЦКД</w:t>
            </w:r>
          </w:p>
          <w:p w:rsidR="00D44C2E" w:rsidRPr="003A02D0" w:rsidRDefault="00D44C2E" w:rsidP="00DC5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3A02D0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/</w:t>
            </w:r>
            <w:proofErr w:type="spellStart"/>
            <w:r w:rsidR="002557E6">
              <w:fldChar w:fldCharType="begin"/>
            </w:r>
            <w:r w:rsidR="006C2F0A">
              <w:instrText>HYPERLINK "http://цкд-видяево.рф/"</w:instrText>
            </w:r>
            <w:r w:rsidR="002557E6">
              <w:fldChar w:fldCharType="separate"/>
            </w:r>
            <w:r w:rsidRPr="003A02D0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</w:t>
            </w:r>
            <w:proofErr w:type="spellEnd"/>
            <w:r w:rsidRPr="003A02D0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://цкд-видяево.рф/</w:t>
            </w:r>
            <w:r w:rsidR="002557E6">
              <w:fldChar w:fldCharType="end"/>
            </w:r>
          </w:p>
          <w:p w:rsidR="00DC5D2F" w:rsidRPr="003A02D0" w:rsidRDefault="003A02D0" w:rsidP="00DC5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3A02D0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-27</w:t>
            </w:r>
            <w:r w:rsidR="00DC5D2F" w:rsidRPr="003A02D0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 xml:space="preserve"> публикаций</w:t>
            </w:r>
            <w:r w:rsidR="00D44C2E" w:rsidRPr="003A02D0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 xml:space="preserve"> на портале «Электронный гражданин </w:t>
            </w:r>
            <w:proofErr w:type="spellStart"/>
            <w:r w:rsidR="00D44C2E" w:rsidRPr="003A02D0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Мурмана</w:t>
            </w:r>
            <w:proofErr w:type="spellEnd"/>
            <w:r w:rsidR="00D44C2E" w:rsidRPr="003A02D0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»</w:t>
            </w:r>
          </w:p>
          <w:p w:rsidR="00D44C2E" w:rsidRDefault="00D44C2E" w:rsidP="00DC5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3A02D0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/</w:t>
            </w:r>
            <w:r w:rsidR="008B7BAA" w:rsidRPr="003A02D0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en-US" w:eastAsia="hi-IN" w:bidi="hi-IN"/>
              </w:rPr>
              <w:t>http</w:t>
            </w:r>
            <w:r w:rsidR="008B7BAA" w:rsidRPr="003A02D0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://</w:t>
            </w:r>
            <w:r w:rsidR="008B7BAA" w:rsidRPr="003A02D0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en-US" w:eastAsia="hi-IN" w:bidi="hi-IN"/>
              </w:rPr>
              <w:t>info</w:t>
            </w:r>
            <w:r w:rsidR="008B7BAA" w:rsidRPr="003A02D0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51.</w:t>
            </w:r>
            <w:r w:rsidR="008B7BAA" w:rsidRPr="003A02D0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val="en-US" w:eastAsia="hi-IN" w:bidi="hi-IN"/>
              </w:rPr>
              <w:t>ru</w:t>
            </w:r>
            <w:r w:rsidR="008B7BAA" w:rsidRPr="003A02D0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/</w:t>
            </w:r>
            <w:r w:rsidRPr="00D44C2E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273210" w:rsidRPr="004B0E1B" w:rsidRDefault="004B0E1B" w:rsidP="00DC5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 xml:space="preserve">-  </w:t>
            </w:r>
            <w:r w:rsidR="00CA7A2F"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 xml:space="preserve">22 </w:t>
            </w:r>
            <w:r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публикации на Молодежном портале Мурманской области «Чердак»</w:t>
            </w:r>
          </w:p>
        </w:tc>
      </w:tr>
      <w:tr w:rsidR="00DC5D2F" w:rsidRPr="00DC5D2F" w:rsidTr="00356B68">
        <w:trPr>
          <w:trHeight w:val="210"/>
        </w:trPr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C5D2F" w:rsidRPr="00DC5D2F" w:rsidRDefault="00DC5D2F" w:rsidP="00DC5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5D2F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Общее количество публикаций за данный период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5D2F" w:rsidRPr="00DC5D2F" w:rsidRDefault="00CA7A2F" w:rsidP="00DC5D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288</w:t>
            </w:r>
          </w:p>
        </w:tc>
      </w:tr>
    </w:tbl>
    <w:p w:rsidR="00DC5D2F" w:rsidRPr="00DC5D2F" w:rsidRDefault="00DC5D2F" w:rsidP="00DC5D2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C5D2F">
        <w:rPr>
          <w:rFonts w:ascii="Times New Roman" w:hAnsi="Times New Roman"/>
          <w:color w:val="000000"/>
          <w:sz w:val="24"/>
          <w:szCs w:val="24"/>
        </w:rPr>
        <w:t>Информацию о публикациях, анонсах и заметках в СМИ и сайтах можно посмотреть по адресам:</w:t>
      </w:r>
    </w:p>
    <w:p w:rsidR="00DC5D2F" w:rsidRPr="00DC5D2F" w:rsidRDefault="002557E6" w:rsidP="00DC5D2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12" w:history="1">
        <w:r w:rsidR="00DC5D2F" w:rsidRPr="00DC5D2F">
          <w:rPr>
            <w:rFonts w:ascii="Times New Roman" w:hAnsi="Times New Roman"/>
            <w:color w:val="0000FF"/>
            <w:sz w:val="24"/>
            <w:szCs w:val="24"/>
            <w:u w:val="single"/>
          </w:rPr>
          <w:t>http://zatovid.ru/up/Pages/vestnik/</w:t>
        </w:r>
      </w:hyperlink>
      <w:r w:rsidR="00DC5D2F" w:rsidRPr="00DC5D2F">
        <w:rPr>
          <w:rFonts w:ascii="Times New Roman" w:hAnsi="Times New Roman"/>
          <w:color w:val="000000"/>
          <w:sz w:val="24"/>
          <w:szCs w:val="24"/>
        </w:rPr>
        <w:t xml:space="preserve"> - газета «Вестник Видяево»</w:t>
      </w:r>
    </w:p>
    <w:p w:rsidR="00D44C2E" w:rsidRDefault="002557E6" w:rsidP="00DC5D2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13" w:history="1">
        <w:r w:rsidR="00DC5D2F" w:rsidRPr="00DC5D2F">
          <w:rPr>
            <w:rFonts w:ascii="Times New Roman" w:hAnsi="Times New Roman"/>
            <w:color w:val="0000FF"/>
            <w:sz w:val="24"/>
            <w:szCs w:val="24"/>
            <w:u w:val="single"/>
          </w:rPr>
          <w:t>http://цкд-видяево.рф/</w:t>
        </w:r>
      </w:hyperlink>
      <w:r w:rsidR="00DC5D2F" w:rsidRPr="00DC5D2F">
        <w:rPr>
          <w:rFonts w:ascii="Times New Roman" w:hAnsi="Times New Roman"/>
          <w:color w:val="000000"/>
          <w:sz w:val="24"/>
          <w:szCs w:val="24"/>
        </w:rPr>
        <w:t xml:space="preserve"> - сайт МБУК «Центра культуры и досуга» ЗАТО Видяево</w:t>
      </w:r>
    </w:p>
    <w:p w:rsidR="004B0E1B" w:rsidRPr="00F96889" w:rsidRDefault="004B0E1B" w:rsidP="004B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формирования позитивного имиджа среди населения и продвижения услуг   в сети Интернет  МБУК </w:t>
      </w:r>
      <w:proofErr w:type="gramStart"/>
      <w:r>
        <w:rPr>
          <w:rFonts w:ascii="Times New Roman" w:hAnsi="Times New Roman"/>
          <w:sz w:val="24"/>
          <w:szCs w:val="24"/>
        </w:rPr>
        <w:t>ЦКД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Видяево  имеет </w:t>
      </w:r>
      <w:proofErr w:type="spellStart"/>
      <w:r w:rsidRPr="00863736">
        <w:rPr>
          <w:rFonts w:ascii="Times New Roman" w:hAnsi="Times New Roman"/>
          <w:sz w:val="24"/>
          <w:szCs w:val="24"/>
        </w:rPr>
        <w:t>аккаунт</w:t>
      </w:r>
      <w:proofErr w:type="spellEnd"/>
      <w:r w:rsidRPr="00863736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социальных сетях «ВКонтакте», позволяющий наладить диалог с жителями поселка </w:t>
      </w:r>
      <w:hyperlink r:id="rId14" w:history="1">
        <w:r w:rsidRPr="00981E14">
          <w:rPr>
            <w:rStyle w:val="ab"/>
            <w:rFonts w:ascii="Times New Roman" w:hAnsi="Times New Roman"/>
            <w:sz w:val="24"/>
            <w:szCs w:val="24"/>
          </w:rPr>
          <w:t>https://vk.com/mbukckdvid</w:t>
        </w:r>
      </w:hyperlink>
      <w:r>
        <w:rPr>
          <w:rFonts w:ascii="Times New Roman" w:hAnsi="Times New Roman"/>
          <w:sz w:val="24"/>
          <w:szCs w:val="24"/>
        </w:rPr>
        <w:t xml:space="preserve"> .</w:t>
      </w:r>
    </w:p>
    <w:p w:rsidR="00D44C2E" w:rsidRPr="00DC5D2F" w:rsidRDefault="00D44C2E" w:rsidP="00DC5D2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4C2E" w:rsidRDefault="00D44C2E" w:rsidP="00DC5D2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СПИСОК ПУБЛИКАЦИЙ В МУНИЦИПАЛЬНОЙ </w:t>
      </w:r>
      <w:r w:rsidR="00540DC7">
        <w:rPr>
          <w:rFonts w:ascii="Times New Roman" w:hAnsi="Times New Roman"/>
          <w:b/>
          <w:color w:val="000000"/>
          <w:sz w:val="24"/>
          <w:szCs w:val="24"/>
          <w:u w:val="single"/>
        </w:rPr>
        <w:t>ГАЗЕТЕ «ВЕСТНИК ВИДЯЕВО» ЗА 2018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ГОД</w:t>
      </w:r>
    </w:p>
    <w:p w:rsidR="002D4895" w:rsidRPr="002D4895" w:rsidRDefault="002D4895" w:rsidP="002D489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4895">
        <w:rPr>
          <w:rFonts w:ascii="Times New Roman" w:hAnsi="Times New Roman"/>
          <w:color w:val="000000" w:themeColor="text1"/>
          <w:sz w:val="24"/>
          <w:szCs w:val="24"/>
        </w:rPr>
        <w:t>Бузова М. Под чистым снегом Рождества/М. Бузова //Вестник Видяево.-2018.-№1.-12янв.-С.3</w:t>
      </w:r>
    </w:p>
    <w:p w:rsidR="002D4895" w:rsidRPr="002D4895" w:rsidRDefault="002D4895" w:rsidP="002D489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D4895">
        <w:rPr>
          <w:rFonts w:ascii="Times New Roman" w:hAnsi="Times New Roman"/>
          <w:color w:val="000000" w:themeColor="text1"/>
          <w:sz w:val="24"/>
          <w:szCs w:val="24"/>
        </w:rPr>
        <w:t>Ачкасова</w:t>
      </w:r>
      <w:proofErr w:type="spellEnd"/>
      <w:r w:rsidRPr="002D4895">
        <w:rPr>
          <w:rFonts w:ascii="Times New Roman" w:hAnsi="Times New Roman"/>
          <w:color w:val="000000" w:themeColor="text1"/>
          <w:sz w:val="24"/>
          <w:szCs w:val="24"/>
        </w:rPr>
        <w:t xml:space="preserve"> А.Д. «Эхо Земли»/А.Д. </w:t>
      </w:r>
      <w:proofErr w:type="spellStart"/>
      <w:r w:rsidRPr="002D4895">
        <w:rPr>
          <w:rFonts w:ascii="Times New Roman" w:hAnsi="Times New Roman"/>
          <w:color w:val="000000" w:themeColor="text1"/>
          <w:sz w:val="24"/>
          <w:szCs w:val="24"/>
        </w:rPr>
        <w:t>Ачкасова</w:t>
      </w:r>
      <w:proofErr w:type="spellEnd"/>
      <w:r w:rsidRPr="002D4895">
        <w:rPr>
          <w:rFonts w:ascii="Times New Roman" w:hAnsi="Times New Roman"/>
          <w:color w:val="000000" w:themeColor="text1"/>
          <w:sz w:val="24"/>
          <w:szCs w:val="24"/>
        </w:rPr>
        <w:t>//Вестник Видяево.-2018.-№5.-9февр.-С.2</w:t>
      </w:r>
    </w:p>
    <w:p w:rsidR="002D4895" w:rsidRPr="002D4895" w:rsidRDefault="002D4895" w:rsidP="002D489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4895">
        <w:rPr>
          <w:rFonts w:ascii="Times New Roman" w:hAnsi="Times New Roman"/>
          <w:color w:val="000000" w:themeColor="text1"/>
          <w:sz w:val="24"/>
          <w:szCs w:val="24"/>
        </w:rPr>
        <w:t>«Воинское братство, рожденное в бою» //Вестник Видяево.-2018.-№7.-23февр.-С.2</w:t>
      </w:r>
    </w:p>
    <w:p w:rsidR="002D4895" w:rsidRPr="002D4895" w:rsidRDefault="002D4895" w:rsidP="002D489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4895">
        <w:rPr>
          <w:rFonts w:ascii="Times New Roman" w:hAnsi="Times New Roman"/>
          <w:color w:val="000000" w:themeColor="text1"/>
          <w:sz w:val="24"/>
          <w:szCs w:val="24"/>
        </w:rPr>
        <w:lastRenderedPageBreak/>
        <w:t>Недзеленко Е. Весна встречается с Зимой/Е. Недзеленко//Вестник Видяево.-2018.-№7.-23февр.-С.3</w:t>
      </w:r>
    </w:p>
    <w:p w:rsidR="002D4895" w:rsidRPr="002D4895" w:rsidRDefault="002D4895" w:rsidP="002D489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4895">
        <w:rPr>
          <w:rFonts w:ascii="Times New Roman" w:hAnsi="Times New Roman"/>
          <w:color w:val="000000" w:themeColor="text1"/>
          <w:sz w:val="24"/>
          <w:szCs w:val="24"/>
        </w:rPr>
        <w:t>Гончарова А. Фестиваль профессий /А. Гончарова»// Вестник Видяево.-2018.-№8.-23марта.-С.1</w:t>
      </w:r>
    </w:p>
    <w:p w:rsidR="002D4895" w:rsidRPr="002D4895" w:rsidRDefault="002D4895" w:rsidP="002D489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4895">
        <w:rPr>
          <w:rFonts w:ascii="Times New Roman" w:hAnsi="Times New Roman"/>
          <w:color w:val="000000" w:themeColor="text1"/>
          <w:sz w:val="24"/>
          <w:szCs w:val="24"/>
        </w:rPr>
        <w:t>«Голоса поколений-2018»//Вестник Видяево.-2018.-№8.-23марта.-С.4</w:t>
      </w:r>
    </w:p>
    <w:p w:rsidR="002D4895" w:rsidRPr="002D4895" w:rsidRDefault="002D4895" w:rsidP="002D489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4895">
        <w:rPr>
          <w:rFonts w:ascii="Times New Roman" w:hAnsi="Times New Roman"/>
          <w:color w:val="000000" w:themeColor="text1"/>
          <w:sz w:val="24"/>
          <w:szCs w:val="24"/>
        </w:rPr>
        <w:t>Гончарова А. С праздником, работники культуры!/А. Гончарова //Вестник Видяево.-2018.-№11.-23марта.-С.4</w:t>
      </w:r>
    </w:p>
    <w:p w:rsidR="002D4895" w:rsidRPr="002D4895" w:rsidRDefault="002D4895" w:rsidP="002D489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D4895">
        <w:rPr>
          <w:rFonts w:ascii="Times New Roman" w:hAnsi="Times New Roman"/>
          <w:color w:val="000000" w:themeColor="text1"/>
          <w:sz w:val="24"/>
          <w:szCs w:val="24"/>
        </w:rPr>
        <w:t>Ачкасова</w:t>
      </w:r>
      <w:proofErr w:type="spellEnd"/>
      <w:r w:rsidRPr="002D4895">
        <w:rPr>
          <w:rFonts w:ascii="Times New Roman" w:hAnsi="Times New Roman"/>
          <w:color w:val="000000" w:themeColor="text1"/>
          <w:sz w:val="24"/>
          <w:szCs w:val="24"/>
        </w:rPr>
        <w:t xml:space="preserve"> А.Д. «Живая классика»/А. Д. </w:t>
      </w:r>
      <w:proofErr w:type="spellStart"/>
      <w:r w:rsidRPr="002D4895">
        <w:rPr>
          <w:rFonts w:ascii="Times New Roman" w:hAnsi="Times New Roman"/>
          <w:color w:val="000000" w:themeColor="text1"/>
          <w:sz w:val="24"/>
          <w:szCs w:val="24"/>
        </w:rPr>
        <w:t>Ачкасова</w:t>
      </w:r>
      <w:proofErr w:type="spellEnd"/>
      <w:r w:rsidRPr="002D4895">
        <w:rPr>
          <w:rFonts w:ascii="Times New Roman" w:hAnsi="Times New Roman"/>
          <w:color w:val="000000" w:themeColor="text1"/>
          <w:sz w:val="24"/>
          <w:szCs w:val="24"/>
        </w:rPr>
        <w:t xml:space="preserve"> //Вестник Видяево.-2018.-№11.-23марта.-С.4</w:t>
      </w:r>
    </w:p>
    <w:p w:rsidR="002D4895" w:rsidRPr="002D4895" w:rsidRDefault="002D4895" w:rsidP="002D489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4895">
        <w:rPr>
          <w:rFonts w:ascii="Times New Roman" w:hAnsi="Times New Roman"/>
          <w:color w:val="000000" w:themeColor="text1"/>
          <w:sz w:val="24"/>
          <w:szCs w:val="24"/>
        </w:rPr>
        <w:t>Гончарова А. С праздником, работники культуры!/А. Гончарова //Вестник Видяево.-2018.-№11.-23марта.-С.4</w:t>
      </w:r>
    </w:p>
    <w:p w:rsidR="002D4895" w:rsidRPr="002D4895" w:rsidRDefault="002D4895" w:rsidP="002D489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4895">
        <w:rPr>
          <w:rFonts w:ascii="Times New Roman" w:hAnsi="Times New Roman"/>
          <w:color w:val="000000" w:themeColor="text1"/>
          <w:sz w:val="24"/>
          <w:szCs w:val="24"/>
        </w:rPr>
        <w:t xml:space="preserve">Гончарова А. Социальное проектирование в теории и на практике…/А. Гончарова //Вестник Видяево.-2018.-№12.-30марта.-С.2  </w:t>
      </w:r>
    </w:p>
    <w:p w:rsidR="002D4895" w:rsidRPr="002D4895" w:rsidRDefault="002D4895" w:rsidP="002D489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4895">
        <w:rPr>
          <w:rFonts w:ascii="Times New Roman" w:hAnsi="Times New Roman"/>
          <w:color w:val="000000" w:themeColor="text1"/>
          <w:sz w:val="24"/>
          <w:szCs w:val="24"/>
        </w:rPr>
        <w:t xml:space="preserve">Гончарова А. Стартовал  фестиваль «Творчество без границ»/А. Гончарова //Вестник Видяево.-2018.-№12.-30марта.-С.2 </w:t>
      </w:r>
    </w:p>
    <w:p w:rsidR="002D4895" w:rsidRPr="002D4895" w:rsidRDefault="002D4895" w:rsidP="002D489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4895">
        <w:rPr>
          <w:rFonts w:ascii="Times New Roman" w:hAnsi="Times New Roman"/>
          <w:color w:val="000000" w:themeColor="text1"/>
          <w:sz w:val="24"/>
          <w:szCs w:val="24"/>
        </w:rPr>
        <w:t xml:space="preserve">Гончарова А. Салют  талантов»/А. Гончарова //Вестник Видяево.-2018.-№13.-6апр.-С.2 </w:t>
      </w:r>
    </w:p>
    <w:p w:rsidR="002D4895" w:rsidRPr="002D4895" w:rsidRDefault="002D4895" w:rsidP="002D489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4895">
        <w:rPr>
          <w:rFonts w:ascii="Times New Roman" w:hAnsi="Times New Roman"/>
          <w:color w:val="000000" w:themeColor="text1"/>
          <w:sz w:val="24"/>
          <w:szCs w:val="24"/>
        </w:rPr>
        <w:t xml:space="preserve">Тюрина Е.Г. Итоги  проведения фестиваля «Творчество без границ» /Е.Г. Тюрина //Вестник Видяево.-2018.-№14.-13апр.-С.3 </w:t>
      </w:r>
    </w:p>
    <w:p w:rsidR="002D4895" w:rsidRPr="002D4895" w:rsidRDefault="002D4895" w:rsidP="002D489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4895">
        <w:rPr>
          <w:rFonts w:ascii="Times New Roman" w:hAnsi="Times New Roman"/>
          <w:color w:val="000000" w:themeColor="text1"/>
          <w:sz w:val="24"/>
          <w:szCs w:val="24"/>
        </w:rPr>
        <w:t>Гончарова А. Сохраняя, добрые традиции и шефские связи/А. Гончарова //Вестник  Видяево.- 2018.-№14.-13апр.-С.4</w:t>
      </w:r>
    </w:p>
    <w:p w:rsidR="002D4895" w:rsidRPr="002D4895" w:rsidRDefault="002D4895" w:rsidP="002D489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4895">
        <w:rPr>
          <w:rFonts w:ascii="Times New Roman" w:hAnsi="Times New Roman"/>
          <w:color w:val="000000" w:themeColor="text1"/>
          <w:sz w:val="24"/>
          <w:szCs w:val="24"/>
        </w:rPr>
        <w:t xml:space="preserve">Гончарова А. Моя семья - мое богатство! //Вестник Видяево.-2018.-№19.-18 мая. - С.2 </w:t>
      </w:r>
    </w:p>
    <w:p w:rsidR="002D4895" w:rsidRPr="002D4895" w:rsidRDefault="002D4895" w:rsidP="002D489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4895">
        <w:rPr>
          <w:rFonts w:ascii="Times New Roman" w:hAnsi="Times New Roman"/>
          <w:color w:val="000000" w:themeColor="text1"/>
          <w:sz w:val="24"/>
          <w:szCs w:val="24"/>
        </w:rPr>
        <w:t>«Голоса поколений» //Вестник  Видяево.- 2018.-№20.-25 мая.- С.5</w:t>
      </w:r>
    </w:p>
    <w:p w:rsidR="002D4895" w:rsidRPr="002D4895" w:rsidRDefault="002D4895" w:rsidP="002D489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D4895">
        <w:rPr>
          <w:rFonts w:ascii="Times New Roman" w:hAnsi="Times New Roman"/>
          <w:color w:val="000000" w:themeColor="text1"/>
          <w:sz w:val="24"/>
          <w:szCs w:val="24"/>
        </w:rPr>
        <w:t>Ачкасова</w:t>
      </w:r>
      <w:proofErr w:type="spellEnd"/>
      <w:r w:rsidRPr="002D4895">
        <w:rPr>
          <w:rFonts w:ascii="Times New Roman" w:hAnsi="Times New Roman"/>
          <w:color w:val="000000" w:themeColor="text1"/>
          <w:sz w:val="24"/>
          <w:szCs w:val="24"/>
        </w:rPr>
        <w:t xml:space="preserve"> А.Д . 27 мая - Общероссийский день библиотек!/А. Д. </w:t>
      </w:r>
      <w:proofErr w:type="spellStart"/>
      <w:r w:rsidRPr="002D4895">
        <w:rPr>
          <w:rFonts w:ascii="Times New Roman" w:hAnsi="Times New Roman"/>
          <w:color w:val="000000" w:themeColor="text1"/>
          <w:sz w:val="24"/>
          <w:szCs w:val="24"/>
        </w:rPr>
        <w:t>Ачкасова</w:t>
      </w:r>
      <w:proofErr w:type="spellEnd"/>
      <w:r w:rsidRPr="002D4895">
        <w:rPr>
          <w:rFonts w:ascii="Times New Roman" w:hAnsi="Times New Roman"/>
          <w:color w:val="000000" w:themeColor="text1"/>
          <w:sz w:val="24"/>
          <w:szCs w:val="24"/>
        </w:rPr>
        <w:t xml:space="preserve"> //Вестник  Видяево.- 2018.-№20.-25 мая.- С.6</w:t>
      </w:r>
    </w:p>
    <w:p w:rsidR="002D4895" w:rsidRPr="002D4895" w:rsidRDefault="002D4895" w:rsidP="002D489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4895">
        <w:rPr>
          <w:rFonts w:ascii="Times New Roman" w:hAnsi="Times New Roman"/>
          <w:color w:val="000000" w:themeColor="text1"/>
          <w:sz w:val="24"/>
          <w:szCs w:val="24"/>
        </w:rPr>
        <w:t xml:space="preserve">Гончарова А. Все лучшее - детям! //Вестник Видяево.-2018.-№21.-1 июня. - С.2 </w:t>
      </w:r>
    </w:p>
    <w:p w:rsidR="002D4895" w:rsidRPr="002D4895" w:rsidRDefault="002D4895" w:rsidP="002D489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4895">
        <w:rPr>
          <w:rFonts w:ascii="Times New Roman" w:hAnsi="Times New Roman"/>
          <w:color w:val="000000" w:themeColor="text1"/>
          <w:sz w:val="24"/>
          <w:szCs w:val="24"/>
        </w:rPr>
        <w:t xml:space="preserve">Гончарова А. 100 лет на страже рубежей Отечества //Вестник Видяево.-2018.-№21.-1 июня. - С.3 </w:t>
      </w:r>
    </w:p>
    <w:p w:rsidR="002D4895" w:rsidRPr="002D4895" w:rsidRDefault="002D4895" w:rsidP="002D489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4895">
        <w:rPr>
          <w:rFonts w:ascii="Times New Roman" w:hAnsi="Times New Roman"/>
          <w:color w:val="000000" w:themeColor="text1"/>
          <w:sz w:val="24"/>
          <w:szCs w:val="24"/>
        </w:rPr>
        <w:t xml:space="preserve">«Голоса поколений»: О Видяево с любовью//Вестник Видяево.-2018.-№21.-1 июня. - С.5 </w:t>
      </w:r>
    </w:p>
    <w:p w:rsidR="002D4895" w:rsidRPr="002D4895" w:rsidRDefault="002D4895" w:rsidP="002D489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4895">
        <w:rPr>
          <w:rFonts w:ascii="Times New Roman" w:hAnsi="Times New Roman"/>
          <w:color w:val="000000" w:themeColor="text1"/>
          <w:sz w:val="24"/>
          <w:szCs w:val="24"/>
        </w:rPr>
        <w:t xml:space="preserve">О проведении муниципальной творческой программы «Кулинарный поединок «Фруктовый переполох» ко Дню отца в России//Вестник Видяево.-2018.-№22.-8 июня. - С.2 </w:t>
      </w:r>
    </w:p>
    <w:p w:rsidR="002D4895" w:rsidRPr="002D4895" w:rsidRDefault="002D4895" w:rsidP="002D489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4895">
        <w:rPr>
          <w:rFonts w:ascii="Times New Roman" w:hAnsi="Times New Roman"/>
          <w:color w:val="000000" w:themeColor="text1"/>
          <w:sz w:val="24"/>
          <w:szCs w:val="24"/>
        </w:rPr>
        <w:t>Голоса поколений»: О Видяево с любовью//Вестник Видяево.-2018.-№22.-8 июня. - С.3</w:t>
      </w:r>
    </w:p>
    <w:p w:rsidR="002D4895" w:rsidRPr="002D4895" w:rsidRDefault="002D4895" w:rsidP="002D489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4895">
        <w:rPr>
          <w:rFonts w:ascii="Times New Roman" w:hAnsi="Times New Roman"/>
          <w:color w:val="000000" w:themeColor="text1"/>
          <w:sz w:val="24"/>
          <w:szCs w:val="24"/>
        </w:rPr>
        <w:t>Голоса поколений»: О Видяево с любовью//Вестник Видяево.-2018.-№23.-8 июня. - С.5</w:t>
      </w:r>
    </w:p>
    <w:p w:rsidR="002D4895" w:rsidRPr="002D4895" w:rsidRDefault="002D4895" w:rsidP="002D489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4895">
        <w:rPr>
          <w:rFonts w:ascii="Times New Roman" w:hAnsi="Times New Roman"/>
          <w:color w:val="000000" w:themeColor="text1"/>
          <w:sz w:val="24"/>
          <w:szCs w:val="24"/>
        </w:rPr>
        <w:t>Что поможет вам учиться?// Вестник Видяево.-2018.-№23.-7сент. - С.3</w:t>
      </w:r>
    </w:p>
    <w:p w:rsidR="002D4895" w:rsidRPr="002D4895" w:rsidRDefault="002D4895" w:rsidP="002D489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4895">
        <w:rPr>
          <w:rFonts w:ascii="Times New Roman" w:hAnsi="Times New Roman"/>
          <w:color w:val="000000" w:themeColor="text1"/>
          <w:sz w:val="24"/>
          <w:szCs w:val="24"/>
        </w:rPr>
        <w:t>Гончарова А. День с музеем?/А.Гончарова// Вестник Видяево.-2018.-№27.-21сент. - С.1</w:t>
      </w:r>
    </w:p>
    <w:p w:rsidR="002D4895" w:rsidRPr="002D4895" w:rsidRDefault="002D4895" w:rsidP="002D489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4895">
        <w:rPr>
          <w:rFonts w:ascii="Times New Roman" w:hAnsi="Times New Roman"/>
          <w:color w:val="000000" w:themeColor="text1"/>
          <w:sz w:val="24"/>
          <w:szCs w:val="24"/>
        </w:rPr>
        <w:t>Плотникова Н.С.,  Бузова М.С. Приз зрительских симпатий/Н.С. Плотникова, М.С. Бузова// Вестник Видяево.-2018.-№28.-28сент. - С.1</w:t>
      </w:r>
    </w:p>
    <w:p w:rsidR="002D4895" w:rsidRPr="002D4895" w:rsidRDefault="002D4895" w:rsidP="002D489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4895">
        <w:rPr>
          <w:rFonts w:ascii="Times New Roman" w:hAnsi="Times New Roman"/>
          <w:color w:val="000000" w:themeColor="text1"/>
          <w:sz w:val="24"/>
          <w:szCs w:val="24"/>
        </w:rPr>
        <w:t>Плотникова Н.С. Волонтером быть модно! Волонтером быть здорово!/Н.С. Плотникова// Вестник Видяево.-2018.-№29.-5окт. - С.1</w:t>
      </w:r>
    </w:p>
    <w:p w:rsidR="002D4895" w:rsidRPr="002D4895" w:rsidRDefault="002D4895" w:rsidP="002D489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4895">
        <w:rPr>
          <w:rFonts w:ascii="Times New Roman" w:hAnsi="Times New Roman"/>
          <w:color w:val="000000" w:themeColor="text1"/>
          <w:sz w:val="24"/>
          <w:szCs w:val="24"/>
        </w:rPr>
        <w:t xml:space="preserve">Ермолаева М.А. К 100-летию Бориса </w:t>
      </w:r>
      <w:proofErr w:type="spellStart"/>
      <w:r w:rsidRPr="002D4895">
        <w:rPr>
          <w:rFonts w:ascii="Times New Roman" w:hAnsi="Times New Roman"/>
          <w:color w:val="000000" w:themeColor="text1"/>
          <w:sz w:val="24"/>
          <w:szCs w:val="24"/>
        </w:rPr>
        <w:t>Заходера</w:t>
      </w:r>
      <w:proofErr w:type="spellEnd"/>
      <w:r w:rsidRPr="002D4895">
        <w:rPr>
          <w:rFonts w:ascii="Times New Roman" w:hAnsi="Times New Roman"/>
          <w:color w:val="000000" w:themeColor="text1"/>
          <w:sz w:val="24"/>
          <w:szCs w:val="24"/>
        </w:rPr>
        <w:t>!/М.А. Ермолаева// Вестник Видяево.-2018.-№29.-5окт. - С.3</w:t>
      </w:r>
    </w:p>
    <w:p w:rsidR="002D4895" w:rsidRPr="002D4895" w:rsidRDefault="002D4895" w:rsidP="002D489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4895">
        <w:rPr>
          <w:rFonts w:ascii="Times New Roman" w:hAnsi="Times New Roman"/>
          <w:color w:val="000000" w:themeColor="text1"/>
          <w:sz w:val="24"/>
          <w:szCs w:val="24"/>
        </w:rPr>
        <w:t xml:space="preserve">Подведены итоги </w:t>
      </w:r>
      <w:proofErr w:type="gramStart"/>
      <w:r w:rsidRPr="002D4895">
        <w:rPr>
          <w:rFonts w:ascii="Times New Roman" w:hAnsi="Times New Roman"/>
          <w:color w:val="000000" w:themeColor="text1"/>
          <w:sz w:val="24"/>
          <w:szCs w:val="24"/>
        </w:rPr>
        <w:t>летней  компании</w:t>
      </w:r>
      <w:proofErr w:type="gramEnd"/>
      <w:r w:rsidRPr="002D4895">
        <w:rPr>
          <w:rFonts w:ascii="Times New Roman" w:hAnsi="Times New Roman"/>
          <w:color w:val="000000" w:themeColor="text1"/>
          <w:sz w:val="24"/>
          <w:szCs w:val="24"/>
        </w:rPr>
        <w:t>!// Вестник Видяево.-2018.-№31.-19окт. - С.2</w:t>
      </w:r>
    </w:p>
    <w:p w:rsidR="002D4895" w:rsidRPr="002D4895" w:rsidRDefault="002D4895" w:rsidP="002D489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4895">
        <w:rPr>
          <w:rFonts w:ascii="Times New Roman" w:hAnsi="Times New Roman"/>
          <w:color w:val="000000" w:themeColor="text1"/>
          <w:sz w:val="24"/>
          <w:szCs w:val="24"/>
        </w:rPr>
        <w:t>Гончарова А. На заседании художественного совета!/А.Гончарова// Вестник Видяево.-2018.-№32.-26окт. - С.2</w:t>
      </w:r>
    </w:p>
    <w:p w:rsidR="002D4895" w:rsidRPr="002D4895" w:rsidRDefault="002D4895" w:rsidP="002D489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4895">
        <w:rPr>
          <w:rFonts w:ascii="Times New Roman" w:hAnsi="Times New Roman"/>
          <w:color w:val="000000" w:themeColor="text1"/>
          <w:sz w:val="24"/>
          <w:szCs w:val="24"/>
        </w:rPr>
        <w:t>Бузова М.С. Операция «Вест»/М.С. Бузова// Вестник Видяево.-2018.-№33.-2ноябр.- С.2</w:t>
      </w:r>
    </w:p>
    <w:p w:rsidR="002D4895" w:rsidRPr="002D4895" w:rsidRDefault="002D4895" w:rsidP="002D489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D4895">
        <w:rPr>
          <w:rFonts w:ascii="Times New Roman" w:hAnsi="Times New Roman"/>
          <w:color w:val="000000" w:themeColor="text1"/>
          <w:sz w:val="24"/>
          <w:szCs w:val="24"/>
        </w:rPr>
        <w:t>Ачкасова</w:t>
      </w:r>
      <w:proofErr w:type="spellEnd"/>
      <w:r w:rsidRPr="002D4895">
        <w:rPr>
          <w:rFonts w:ascii="Times New Roman" w:hAnsi="Times New Roman"/>
          <w:color w:val="000000" w:themeColor="text1"/>
          <w:sz w:val="24"/>
          <w:szCs w:val="24"/>
        </w:rPr>
        <w:t xml:space="preserve"> А.Д.Муниципальный конкурс социальных проектов «От создания проекта - к развитию личности» »/А.Д. </w:t>
      </w:r>
      <w:proofErr w:type="spellStart"/>
      <w:r w:rsidRPr="002D4895">
        <w:rPr>
          <w:rFonts w:ascii="Times New Roman" w:hAnsi="Times New Roman"/>
          <w:color w:val="000000" w:themeColor="text1"/>
          <w:sz w:val="24"/>
          <w:szCs w:val="24"/>
        </w:rPr>
        <w:t>Ачкасова</w:t>
      </w:r>
      <w:proofErr w:type="spellEnd"/>
      <w:r w:rsidRPr="002D4895">
        <w:rPr>
          <w:rFonts w:ascii="Times New Roman" w:hAnsi="Times New Roman"/>
          <w:color w:val="000000" w:themeColor="text1"/>
          <w:sz w:val="24"/>
          <w:szCs w:val="24"/>
        </w:rPr>
        <w:t>// Вестник Видяево.-2018.-№33.-2ноябр.- С.5</w:t>
      </w:r>
    </w:p>
    <w:p w:rsidR="002D4895" w:rsidRPr="002D4895" w:rsidRDefault="002D4895" w:rsidP="002D489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4895">
        <w:rPr>
          <w:rFonts w:ascii="Times New Roman" w:hAnsi="Times New Roman"/>
          <w:color w:val="000000" w:themeColor="text1"/>
          <w:sz w:val="24"/>
          <w:szCs w:val="24"/>
        </w:rPr>
        <w:t>Гончарова А. Люди доброй воли/А. Гончарова// Вестник Видяево.-2018.-№36.-23ноябр.- С.2</w:t>
      </w:r>
    </w:p>
    <w:p w:rsidR="002D4895" w:rsidRPr="002D4895" w:rsidRDefault="002D4895" w:rsidP="002D489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4895">
        <w:rPr>
          <w:rFonts w:ascii="Times New Roman" w:hAnsi="Times New Roman"/>
          <w:color w:val="000000" w:themeColor="text1"/>
          <w:sz w:val="24"/>
          <w:szCs w:val="24"/>
        </w:rPr>
        <w:t>Гончарова А. Поделись теплом  души своей»/А. Гончарова// Вестник Видяево.-2018.-№36.-23ноябр.- С.2</w:t>
      </w:r>
    </w:p>
    <w:p w:rsidR="002D4895" w:rsidRPr="002D4895" w:rsidRDefault="002D4895" w:rsidP="002D489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4895">
        <w:rPr>
          <w:rFonts w:ascii="Times New Roman" w:hAnsi="Times New Roman"/>
          <w:color w:val="000000" w:themeColor="text1"/>
          <w:sz w:val="24"/>
          <w:szCs w:val="24"/>
        </w:rPr>
        <w:t>Гончарова А. Краса Видяево»/А. Гончарова// Вестник Видяево.-2018.-№37.-30ноябр.- С.3</w:t>
      </w:r>
    </w:p>
    <w:p w:rsidR="002D4895" w:rsidRPr="002D4895" w:rsidRDefault="002D4895" w:rsidP="002D489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4895">
        <w:rPr>
          <w:rFonts w:ascii="Times New Roman" w:hAnsi="Times New Roman"/>
          <w:color w:val="000000" w:themeColor="text1"/>
          <w:sz w:val="24"/>
          <w:szCs w:val="24"/>
        </w:rPr>
        <w:t>Гончарова А. мамочке любимой…/А. Гончарова// Вестник Видяево.-2018.-№37.-30ноябр.- С.2</w:t>
      </w:r>
    </w:p>
    <w:p w:rsidR="002D4895" w:rsidRPr="002D4895" w:rsidRDefault="002D4895" w:rsidP="002D489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4895">
        <w:rPr>
          <w:rFonts w:ascii="Times New Roman" w:hAnsi="Times New Roman"/>
          <w:color w:val="000000" w:themeColor="text1"/>
          <w:sz w:val="24"/>
          <w:szCs w:val="24"/>
        </w:rPr>
        <w:t>Гончарова А. Горжусь Россией /А. Гончарова// Вестник Видяево.-2018.-№39.-14дек.- С.1</w:t>
      </w:r>
    </w:p>
    <w:p w:rsidR="002D4895" w:rsidRPr="002D4895" w:rsidRDefault="002D4895" w:rsidP="002D489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4895">
        <w:rPr>
          <w:rFonts w:ascii="Times New Roman" w:hAnsi="Times New Roman"/>
          <w:color w:val="000000" w:themeColor="text1"/>
          <w:sz w:val="24"/>
          <w:szCs w:val="24"/>
        </w:rPr>
        <w:t>Подведены итоги 1 этапа конкурса «От создания проекта - к развитию личности»// Вестник Видяево.-2018.-№39.-14дек.- С.2</w:t>
      </w:r>
    </w:p>
    <w:p w:rsidR="002D4895" w:rsidRPr="002D4895" w:rsidRDefault="002D4895" w:rsidP="002D489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D4895">
        <w:rPr>
          <w:rFonts w:ascii="Times New Roman" w:hAnsi="Times New Roman"/>
          <w:color w:val="000000" w:themeColor="text1"/>
          <w:sz w:val="24"/>
          <w:szCs w:val="24"/>
        </w:rPr>
        <w:lastRenderedPageBreak/>
        <w:t>Лучшие</w:t>
      </w:r>
      <w:proofErr w:type="gramEnd"/>
      <w:r w:rsidRPr="002D4895">
        <w:rPr>
          <w:rFonts w:ascii="Times New Roman" w:hAnsi="Times New Roman"/>
          <w:color w:val="000000" w:themeColor="text1"/>
          <w:sz w:val="24"/>
          <w:szCs w:val="24"/>
        </w:rPr>
        <w:t xml:space="preserve"> удостоены наград// Вестник Видяево.-2018.-№40.-21дек.- С.1</w:t>
      </w:r>
    </w:p>
    <w:p w:rsidR="002D4895" w:rsidRPr="002D4895" w:rsidRDefault="002D4895" w:rsidP="002D489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D4895">
        <w:rPr>
          <w:rFonts w:ascii="Times New Roman" w:hAnsi="Times New Roman"/>
          <w:color w:val="000000" w:themeColor="text1"/>
          <w:sz w:val="24"/>
          <w:szCs w:val="24"/>
        </w:rPr>
        <w:t>Абрамчук</w:t>
      </w:r>
      <w:proofErr w:type="spellEnd"/>
      <w:r w:rsidRPr="002D4895">
        <w:rPr>
          <w:rFonts w:ascii="Times New Roman" w:hAnsi="Times New Roman"/>
          <w:color w:val="000000" w:themeColor="text1"/>
          <w:sz w:val="24"/>
          <w:szCs w:val="24"/>
        </w:rPr>
        <w:t xml:space="preserve"> А.Ю. Лучший читатель 2018 года/А.Ю. </w:t>
      </w:r>
      <w:proofErr w:type="spellStart"/>
      <w:r w:rsidRPr="002D4895">
        <w:rPr>
          <w:rFonts w:ascii="Times New Roman" w:hAnsi="Times New Roman"/>
          <w:color w:val="000000" w:themeColor="text1"/>
          <w:sz w:val="24"/>
          <w:szCs w:val="24"/>
        </w:rPr>
        <w:t>Абрамчук</w:t>
      </w:r>
      <w:proofErr w:type="spellEnd"/>
      <w:r w:rsidRPr="002D4895">
        <w:rPr>
          <w:rFonts w:ascii="Times New Roman" w:hAnsi="Times New Roman"/>
          <w:color w:val="000000" w:themeColor="text1"/>
          <w:sz w:val="24"/>
          <w:szCs w:val="24"/>
        </w:rPr>
        <w:t xml:space="preserve"> // Вестник Видяево.-2018.-№40.-21дек.- С.2</w:t>
      </w:r>
    </w:p>
    <w:p w:rsidR="002D4895" w:rsidRPr="002D4895" w:rsidRDefault="002D4895" w:rsidP="002D489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4895">
        <w:rPr>
          <w:rFonts w:ascii="Times New Roman" w:hAnsi="Times New Roman"/>
          <w:color w:val="000000" w:themeColor="text1"/>
          <w:sz w:val="24"/>
          <w:szCs w:val="24"/>
        </w:rPr>
        <w:t>«Как встречают новый год люди всех земных широт»  {По материалам Управления по взаимодействию со СМИ Правительства Мурманской области} // Вестник Видяево.-2018.-№40.-21дек.- С.4</w:t>
      </w:r>
    </w:p>
    <w:p w:rsidR="002D4895" w:rsidRPr="002D4895" w:rsidRDefault="002D4895" w:rsidP="002D489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D4895">
        <w:rPr>
          <w:rFonts w:ascii="Times New Roman" w:hAnsi="Times New Roman"/>
          <w:color w:val="000000" w:themeColor="text1"/>
          <w:sz w:val="24"/>
          <w:szCs w:val="24"/>
        </w:rPr>
        <w:t>Ачкасова</w:t>
      </w:r>
      <w:proofErr w:type="spellEnd"/>
      <w:r w:rsidRPr="002D4895">
        <w:rPr>
          <w:rFonts w:ascii="Times New Roman" w:hAnsi="Times New Roman"/>
          <w:color w:val="000000" w:themeColor="text1"/>
          <w:sz w:val="24"/>
          <w:szCs w:val="24"/>
        </w:rPr>
        <w:t xml:space="preserve"> А.Д. «От создания проекта - к развитию личности»/А.Д. </w:t>
      </w:r>
      <w:proofErr w:type="spellStart"/>
      <w:r w:rsidRPr="002D4895">
        <w:rPr>
          <w:rFonts w:ascii="Times New Roman" w:hAnsi="Times New Roman"/>
          <w:color w:val="000000" w:themeColor="text1"/>
          <w:sz w:val="24"/>
          <w:szCs w:val="24"/>
        </w:rPr>
        <w:t>Ачкасова</w:t>
      </w:r>
      <w:proofErr w:type="spellEnd"/>
      <w:r w:rsidRPr="002D4895">
        <w:rPr>
          <w:rFonts w:ascii="Times New Roman" w:hAnsi="Times New Roman"/>
          <w:color w:val="000000" w:themeColor="text1"/>
          <w:sz w:val="24"/>
          <w:szCs w:val="24"/>
        </w:rPr>
        <w:t>// Вестник Видяево.-2018.-№40.-21дек.- С.5</w:t>
      </w:r>
    </w:p>
    <w:p w:rsidR="00124FD5" w:rsidRPr="00124FD5" w:rsidRDefault="00124FD5" w:rsidP="00124FD5">
      <w:pPr>
        <w:pStyle w:val="a3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:rsidR="00D44C2E" w:rsidRDefault="00D44C2E" w:rsidP="00DC5D2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D44C2E" w:rsidRDefault="00DC5D2F" w:rsidP="0040191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C5D2F">
        <w:rPr>
          <w:rFonts w:ascii="Times New Roman" w:hAnsi="Times New Roman"/>
          <w:b/>
          <w:color w:val="000000"/>
          <w:sz w:val="24"/>
          <w:szCs w:val="24"/>
          <w:u w:val="single"/>
        </w:rPr>
        <w:t>Статьи во Всероссийских профильных журналах:0</w:t>
      </w:r>
    </w:p>
    <w:p w:rsidR="00C636CE" w:rsidRDefault="00C636CE" w:rsidP="0040191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C636CE" w:rsidRPr="00C636CE" w:rsidRDefault="00C636CE" w:rsidP="00C636CE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636CE">
        <w:rPr>
          <w:rFonts w:ascii="Times New Roman" w:hAnsi="Times New Roman"/>
          <w:b/>
          <w:color w:val="000000" w:themeColor="text1"/>
          <w:sz w:val="24"/>
          <w:szCs w:val="24"/>
        </w:rPr>
        <w:t>Количество мероприятий, анонсированных в АИС (Единое информационное прост</w:t>
      </w:r>
      <w:r w:rsidR="002D4895">
        <w:rPr>
          <w:rFonts w:ascii="Times New Roman" w:hAnsi="Times New Roman"/>
          <w:b/>
          <w:color w:val="000000" w:themeColor="text1"/>
          <w:sz w:val="24"/>
          <w:szCs w:val="24"/>
        </w:rPr>
        <w:t>ранство в сфере культуры) в 2018</w:t>
      </w:r>
      <w:r w:rsidRPr="00C636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году:</w:t>
      </w:r>
      <w:r w:rsidR="00F9157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</w:t>
      </w:r>
      <w:r w:rsidR="003A02D0">
        <w:rPr>
          <w:rFonts w:ascii="Times New Roman" w:hAnsi="Times New Roman"/>
          <w:b/>
          <w:color w:val="000000" w:themeColor="text1"/>
          <w:sz w:val="24"/>
          <w:szCs w:val="24"/>
        </w:rPr>
        <w:t>13</w:t>
      </w:r>
    </w:p>
    <w:p w:rsidR="005339A9" w:rsidRDefault="005339A9" w:rsidP="005339A9">
      <w:pPr>
        <w:tabs>
          <w:tab w:val="left" w:pos="11595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339A9" w:rsidRPr="005339A9" w:rsidRDefault="005339A9" w:rsidP="005339A9">
      <w:pPr>
        <w:pStyle w:val="a3"/>
        <w:numPr>
          <w:ilvl w:val="0"/>
          <w:numId w:val="29"/>
        </w:numPr>
        <w:tabs>
          <w:tab w:val="left" w:pos="11595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339A9">
        <w:rPr>
          <w:rFonts w:ascii="Times New Roman" w:hAnsi="Times New Roman"/>
          <w:b/>
          <w:color w:val="000000"/>
          <w:sz w:val="24"/>
          <w:szCs w:val="24"/>
        </w:rPr>
        <w:t xml:space="preserve">Благодарность Министерства по внутренней политике и массовым коммуникациям Мурманской области </w:t>
      </w:r>
      <w:r w:rsidRPr="005339A9">
        <w:rPr>
          <w:rFonts w:ascii="Times New Roman" w:hAnsi="Times New Roman"/>
          <w:color w:val="000000"/>
          <w:sz w:val="24"/>
          <w:szCs w:val="24"/>
        </w:rPr>
        <w:t>за эффективное сотрудничество в сфере информационного взаимодействия МБУК «Центру культуры и досуга» ЗАТО Видяево</w:t>
      </w:r>
    </w:p>
    <w:p w:rsidR="00C636CE" w:rsidRPr="00C636CE" w:rsidRDefault="00C636CE" w:rsidP="00C636C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44C2E" w:rsidRPr="003613DD" w:rsidRDefault="00D44C2E" w:rsidP="00EA7F0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C5D5C" w:rsidRPr="003613DD" w:rsidRDefault="007C5D5C" w:rsidP="00A151E6">
      <w:pPr>
        <w:pStyle w:val="a3"/>
        <w:numPr>
          <w:ilvl w:val="0"/>
          <w:numId w:val="4"/>
        </w:numPr>
        <w:spacing w:after="0" w:line="240" w:lineRule="auto"/>
        <w:ind w:right="-2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Международное и межрегиональное сотрудничество </w:t>
      </w:r>
      <w:r w:rsidRPr="003613DD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(заполняются </w:t>
      </w:r>
      <w:r w:rsidR="0031350C" w:rsidRPr="003613DD">
        <w:rPr>
          <w:rFonts w:ascii="Times New Roman" w:hAnsi="Times New Roman"/>
          <w:b/>
          <w:i/>
          <w:color w:val="000000" w:themeColor="text1"/>
          <w:sz w:val="24"/>
          <w:szCs w:val="24"/>
        </w:rPr>
        <w:t>4</w:t>
      </w:r>
      <w:r w:rsidRPr="003613DD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раздельные таблицы)</w:t>
      </w:r>
    </w:p>
    <w:p w:rsidR="00334233" w:rsidRPr="003613DD" w:rsidRDefault="00334233" w:rsidP="0063466E">
      <w:pPr>
        <w:pStyle w:val="a3"/>
        <w:spacing w:after="0" w:line="240" w:lineRule="auto"/>
        <w:ind w:left="1146" w:right="-2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334233" w:rsidRPr="003613DD" w:rsidRDefault="00334233" w:rsidP="00152FB4">
      <w:pPr>
        <w:pStyle w:val="a3"/>
        <w:spacing w:after="0" w:line="240" w:lineRule="auto"/>
        <w:ind w:left="1146" w:right="-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b/>
          <w:i/>
          <w:color w:val="000000" w:themeColor="text1"/>
          <w:sz w:val="24"/>
          <w:szCs w:val="24"/>
        </w:rPr>
        <w:t>Международное сотрудничество:</w:t>
      </w:r>
      <w:r w:rsidR="00152FB4" w:rsidRPr="003613DD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3613DD">
        <w:rPr>
          <w:rFonts w:ascii="Times New Roman" w:hAnsi="Times New Roman"/>
          <w:color w:val="000000" w:themeColor="text1"/>
          <w:sz w:val="24"/>
          <w:szCs w:val="24"/>
        </w:rPr>
        <w:t>таблица 1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10"/>
        <w:gridCol w:w="2976"/>
        <w:gridCol w:w="3119"/>
        <w:gridCol w:w="2977"/>
        <w:gridCol w:w="1559"/>
      </w:tblGrid>
      <w:tr w:rsidR="003613DD" w:rsidRPr="003613D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33" w:rsidRPr="003613DD" w:rsidRDefault="00334233" w:rsidP="002C3064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международных проектов, проведенных на территории региона</w:t>
            </w:r>
          </w:p>
          <w:p w:rsidR="00334233" w:rsidRPr="003613DD" w:rsidRDefault="00334233" w:rsidP="002C3064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(ед.)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33" w:rsidRPr="003613DD" w:rsidRDefault="00334233" w:rsidP="002C3064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стран, принявших участие в международных проектах на территории региона</w:t>
            </w:r>
          </w:p>
          <w:p w:rsidR="00334233" w:rsidRPr="003613DD" w:rsidRDefault="00334233" w:rsidP="002C3064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(ед.)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33" w:rsidRPr="003613DD" w:rsidRDefault="00334233" w:rsidP="002C3064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регионов России, принявших участие в </w:t>
            </w:r>
            <w:r w:rsidR="00152FB4"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еждународных проектах на территории региона</w:t>
            </w:r>
          </w:p>
          <w:p w:rsidR="00334233" w:rsidRPr="003613DD" w:rsidRDefault="00334233" w:rsidP="002C3064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(ед.)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33" w:rsidRPr="003613DD" w:rsidRDefault="00334233" w:rsidP="002C3064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зарубежных  участников, принявших участие в международных проектах на территории региона</w:t>
            </w:r>
          </w:p>
          <w:p w:rsidR="00334233" w:rsidRPr="003613DD" w:rsidRDefault="00334233" w:rsidP="002C3064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33" w:rsidRPr="003613DD" w:rsidRDefault="00334233" w:rsidP="002C3064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российских участников, принявших участие в международных проектах на территории региона</w:t>
            </w:r>
          </w:p>
          <w:p w:rsidR="00334233" w:rsidRPr="003613DD" w:rsidRDefault="00334233" w:rsidP="002C3064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33" w:rsidRPr="003613DD" w:rsidRDefault="00334233" w:rsidP="002C3064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зрителей, посетивших проекты</w:t>
            </w:r>
          </w:p>
          <w:p w:rsidR="00334233" w:rsidRPr="003613DD" w:rsidRDefault="00334233" w:rsidP="002C3064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(чел.) </w:t>
            </w:r>
          </w:p>
        </w:tc>
      </w:tr>
      <w:tr w:rsidR="003613DD" w:rsidRPr="003613D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33" w:rsidRPr="003613DD" w:rsidRDefault="00334233" w:rsidP="002C3064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33" w:rsidRPr="003613DD" w:rsidRDefault="00334233" w:rsidP="002C3064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33" w:rsidRPr="003613DD" w:rsidRDefault="00334233" w:rsidP="002C3064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33" w:rsidRPr="003613DD" w:rsidRDefault="00334233" w:rsidP="002C3064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33" w:rsidRPr="003613DD" w:rsidRDefault="00334233" w:rsidP="002C3064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33" w:rsidRPr="003613DD" w:rsidRDefault="00334233" w:rsidP="002C3064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3613DD" w:rsidRPr="003613D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33" w:rsidRPr="003613DD" w:rsidRDefault="00D17BC6" w:rsidP="002C3064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33" w:rsidRPr="003613DD" w:rsidRDefault="00334233" w:rsidP="002C3064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33" w:rsidRPr="003613DD" w:rsidRDefault="00334233" w:rsidP="002C3064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33" w:rsidRPr="003613DD" w:rsidRDefault="00334233" w:rsidP="002C3064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33" w:rsidRPr="003613DD" w:rsidRDefault="00334233" w:rsidP="002C3064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33" w:rsidRPr="003613DD" w:rsidRDefault="00334233" w:rsidP="002C3064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834831" w:rsidRPr="003613DD" w:rsidRDefault="00834831" w:rsidP="00834831">
      <w:pPr>
        <w:pStyle w:val="a9"/>
        <w:jc w:val="right"/>
        <w:rPr>
          <w:color w:val="000000" w:themeColor="text1"/>
          <w:sz w:val="18"/>
          <w:szCs w:val="18"/>
        </w:rPr>
      </w:pPr>
    </w:p>
    <w:p w:rsidR="00334233" w:rsidRPr="003613DD" w:rsidRDefault="00334233" w:rsidP="00334233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color w:val="000000" w:themeColor="text1"/>
          <w:sz w:val="24"/>
          <w:szCs w:val="24"/>
        </w:rPr>
        <w:t>таблица 2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1701"/>
        <w:gridCol w:w="3686"/>
        <w:gridCol w:w="3827"/>
        <w:gridCol w:w="2551"/>
      </w:tblGrid>
      <w:tr w:rsidR="003613DD" w:rsidRPr="003613DD">
        <w:tc>
          <w:tcPr>
            <w:tcW w:w="15593" w:type="dxa"/>
            <w:gridSpan w:val="6"/>
          </w:tcPr>
          <w:p w:rsidR="00334233" w:rsidRPr="003613DD" w:rsidRDefault="00334233" w:rsidP="002C3064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Творческие коллективы из региона, принявшие участие в международных проектах за рубежом</w:t>
            </w:r>
          </w:p>
        </w:tc>
      </w:tr>
      <w:tr w:rsidR="003613DD" w:rsidRPr="003613DD">
        <w:tc>
          <w:tcPr>
            <w:tcW w:w="567" w:type="dxa"/>
          </w:tcPr>
          <w:p w:rsidR="00334233" w:rsidRPr="003613DD" w:rsidRDefault="00334233" w:rsidP="002C3064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334233" w:rsidRPr="003613DD" w:rsidRDefault="00334233" w:rsidP="002C3064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261" w:type="dxa"/>
          </w:tcPr>
          <w:p w:rsidR="00334233" w:rsidRPr="003613DD" w:rsidRDefault="00334233" w:rsidP="002C3064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творческого коллектива</w:t>
            </w:r>
          </w:p>
        </w:tc>
        <w:tc>
          <w:tcPr>
            <w:tcW w:w="1701" w:type="dxa"/>
          </w:tcPr>
          <w:p w:rsidR="00152FB4" w:rsidRPr="003613DD" w:rsidRDefault="00334233" w:rsidP="002C3064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</w:t>
            </w:r>
          </w:p>
          <w:p w:rsidR="00152FB4" w:rsidRPr="003613DD" w:rsidRDefault="00334233" w:rsidP="002C3064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участников </w:t>
            </w:r>
          </w:p>
          <w:p w:rsidR="00334233" w:rsidRPr="003613DD" w:rsidRDefault="00334233" w:rsidP="002C3064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коллективе</w:t>
            </w:r>
          </w:p>
        </w:tc>
        <w:tc>
          <w:tcPr>
            <w:tcW w:w="3686" w:type="dxa"/>
          </w:tcPr>
          <w:p w:rsidR="00334233" w:rsidRPr="003613DD" w:rsidRDefault="00334233" w:rsidP="002C3064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учреждения, в котором базируется коллектив</w:t>
            </w:r>
          </w:p>
        </w:tc>
        <w:tc>
          <w:tcPr>
            <w:tcW w:w="3827" w:type="dxa"/>
          </w:tcPr>
          <w:p w:rsidR="00152FB4" w:rsidRPr="003613DD" w:rsidRDefault="00334233" w:rsidP="002C3064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334233" w:rsidRPr="003613DD" w:rsidRDefault="00334233" w:rsidP="002C3064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международного проекта</w:t>
            </w:r>
          </w:p>
        </w:tc>
        <w:tc>
          <w:tcPr>
            <w:tcW w:w="2551" w:type="dxa"/>
          </w:tcPr>
          <w:p w:rsidR="00334233" w:rsidRPr="003613DD" w:rsidRDefault="00334233" w:rsidP="002C3064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Сроки проведения международного проекта</w:t>
            </w:r>
          </w:p>
        </w:tc>
      </w:tr>
      <w:tr w:rsidR="003613DD" w:rsidRPr="003613DD">
        <w:tc>
          <w:tcPr>
            <w:tcW w:w="567" w:type="dxa"/>
          </w:tcPr>
          <w:p w:rsidR="00334233" w:rsidRPr="003613DD" w:rsidRDefault="00334233" w:rsidP="002C3064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334233" w:rsidRPr="003613DD" w:rsidRDefault="00334233" w:rsidP="002C3064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34233" w:rsidRPr="003613DD" w:rsidRDefault="00334233" w:rsidP="002C3064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334233" w:rsidRPr="003613DD" w:rsidRDefault="00334233" w:rsidP="002C3064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334233" w:rsidRPr="003613DD" w:rsidRDefault="00334233" w:rsidP="002C3064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334233" w:rsidRPr="003613DD" w:rsidRDefault="00334233" w:rsidP="002C3064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3613DD" w:rsidRPr="003613DD">
        <w:tc>
          <w:tcPr>
            <w:tcW w:w="567" w:type="dxa"/>
          </w:tcPr>
          <w:p w:rsidR="00334233" w:rsidRPr="003613DD" w:rsidRDefault="00334233" w:rsidP="002C3064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334233" w:rsidRPr="003613DD" w:rsidRDefault="00D17BC6" w:rsidP="00D17BC6">
            <w:pPr>
              <w:pStyle w:val="a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34233" w:rsidRPr="003613DD" w:rsidRDefault="00334233" w:rsidP="002C3064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334233" w:rsidRPr="003613DD" w:rsidRDefault="00334233" w:rsidP="002C3064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334233" w:rsidRPr="003613DD" w:rsidRDefault="00334233" w:rsidP="002C3064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334233" w:rsidRPr="003613DD" w:rsidRDefault="00334233" w:rsidP="002C3064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85599" w:rsidRDefault="00C85599" w:rsidP="008A00A6">
      <w:pPr>
        <w:pStyle w:val="a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A00A6" w:rsidRPr="003613DD" w:rsidRDefault="008A00A6" w:rsidP="008A00A6">
      <w:pPr>
        <w:pStyle w:val="a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t>Информация по каждому реализованному международному проекту в области народного творчества и культурно-досуговой деятельности*</w:t>
      </w:r>
    </w:p>
    <w:p w:rsidR="008A00A6" w:rsidRPr="003613DD" w:rsidRDefault="008A00A6" w:rsidP="008A00A6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color w:val="000000" w:themeColor="text1"/>
          <w:sz w:val="24"/>
          <w:szCs w:val="24"/>
        </w:rPr>
        <w:t>таблица 3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4848"/>
        <w:gridCol w:w="10206"/>
      </w:tblGrid>
      <w:tr w:rsidR="003613DD" w:rsidRPr="003613DD">
        <w:tc>
          <w:tcPr>
            <w:tcW w:w="539" w:type="dxa"/>
          </w:tcPr>
          <w:p w:rsidR="008A00A6" w:rsidRPr="003613DD" w:rsidRDefault="008A00A6" w:rsidP="008A00A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4848" w:type="dxa"/>
          </w:tcPr>
          <w:p w:rsidR="008A00A6" w:rsidRPr="003613DD" w:rsidRDefault="008A00A6" w:rsidP="008A00A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проекта</w:t>
            </w:r>
          </w:p>
        </w:tc>
        <w:tc>
          <w:tcPr>
            <w:tcW w:w="10206" w:type="dxa"/>
          </w:tcPr>
          <w:p w:rsidR="008A00A6" w:rsidRPr="003613DD" w:rsidRDefault="008A00A6" w:rsidP="008A00A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613DD" w:rsidRPr="003613DD">
        <w:tc>
          <w:tcPr>
            <w:tcW w:w="539" w:type="dxa"/>
          </w:tcPr>
          <w:p w:rsidR="008A00A6" w:rsidRPr="003613DD" w:rsidRDefault="008A00A6" w:rsidP="008A00A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848" w:type="dxa"/>
          </w:tcPr>
          <w:p w:rsidR="008A00A6" w:rsidRPr="003613DD" w:rsidRDefault="008A00A6" w:rsidP="008A00A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Учредители</w:t>
            </w:r>
          </w:p>
        </w:tc>
        <w:tc>
          <w:tcPr>
            <w:tcW w:w="10206" w:type="dxa"/>
          </w:tcPr>
          <w:p w:rsidR="008A00A6" w:rsidRPr="003613DD" w:rsidRDefault="008A00A6" w:rsidP="008A00A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613DD" w:rsidRPr="003613DD">
        <w:tc>
          <w:tcPr>
            <w:tcW w:w="539" w:type="dxa"/>
          </w:tcPr>
          <w:p w:rsidR="008A00A6" w:rsidRPr="003613DD" w:rsidRDefault="008A00A6" w:rsidP="008A00A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848" w:type="dxa"/>
          </w:tcPr>
          <w:p w:rsidR="008A00A6" w:rsidRPr="003613DD" w:rsidRDefault="008A00A6" w:rsidP="008A00A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Организаторы</w:t>
            </w:r>
          </w:p>
        </w:tc>
        <w:tc>
          <w:tcPr>
            <w:tcW w:w="10206" w:type="dxa"/>
          </w:tcPr>
          <w:p w:rsidR="008A00A6" w:rsidRPr="003613DD" w:rsidRDefault="008A00A6" w:rsidP="008A00A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613DD" w:rsidRPr="003613DD">
        <w:tc>
          <w:tcPr>
            <w:tcW w:w="539" w:type="dxa"/>
          </w:tcPr>
          <w:p w:rsidR="008A00A6" w:rsidRPr="003613DD" w:rsidRDefault="008A00A6" w:rsidP="008A00A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848" w:type="dxa"/>
          </w:tcPr>
          <w:p w:rsidR="008A00A6" w:rsidRPr="003613DD" w:rsidRDefault="008A00A6" w:rsidP="008A00A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0206" w:type="dxa"/>
          </w:tcPr>
          <w:p w:rsidR="008A00A6" w:rsidRPr="003613DD" w:rsidRDefault="008A00A6" w:rsidP="008A00A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613DD" w:rsidRPr="003613DD">
        <w:tc>
          <w:tcPr>
            <w:tcW w:w="539" w:type="dxa"/>
          </w:tcPr>
          <w:p w:rsidR="008A00A6" w:rsidRPr="003613DD" w:rsidRDefault="008A00A6" w:rsidP="008A00A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848" w:type="dxa"/>
          </w:tcPr>
          <w:p w:rsidR="008A00A6" w:rsidRPr="003613DD" w:rsidRDefault="008A00A6" w:rsidP="008A00A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10206" w:type="dxa"/>
          </w:tcPr>
          <w:p w:rsidR="008A00A6" w:rsidRPr="003613DD" w:rsidRDefault="008A00A6" w:rsidP="008A00A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613DD" w:rsidRPr="003613DD">
        <w:tc>
          <w:tcPr>
            <w:tcW w:w="539" w:type="dxa"/>
          </w:tcPr>
          <w:p w:rsidR="008A00A6" w:rsidRPr="003613DD" w:rsidRDefault="008A00A6" w:rsidP="008A00A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848" w:type="dxa"/>
          </w:tcPr>
          <w:p w:rsidR="008A00A6" w:rsidRPr="003613DD" w:rsidRDefault="008A00A6" w:rsidP="008A00A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творческих коллективов из зарубежных стран, принявших участие в проекте (с указанием страны)</w:t>
            </w:r>
          </w:p>
        </w:tc>
        <w:tc>
          <w:tcPr>
            <w:tcW w:w="10206" w:type="dxa"/>
          </w:tcPr>
          <w:p w:rsidR="008A00A6" w:rsidRPr="003613DD" w:rsidRDefault="008A00A6" w:rsidP="008A00A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613DD" w:rsidRPr="003613DD" w:rsidTr="0049358E">
        <w:trPr>
          <w:trHeight w:val="976"/>
        </w:trPr>
        <w:tc>
          <w:tcPr>
            <w:tcW w:w="539" w:type="dxa"/>
          </w:tcPr>
          <w:p w:rsidR="008A00A6" w:rsidRPr="003613DD" w:rsidRDefault="008A00A6" w:rsidP="008A00A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848" w:type="dxa"/>
          </w:tcPr>
          <w:p w:rsidR="008A00A6" w:rsidRPr="003613DD" w:rsidRDefault="008A00A6" w:rsidP="008A00A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творческих коллективов из регионов России, принявших участие в про</w:t>
            </w: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ект</w:t>
            </w: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 (с указанием региона)</w:t>
            </w:r>
          </w:p>
        </w:tc>
        <w:tc>
          <w:tcPr>
            <w:tcW w:w="10206" w:type="dxa"/>
          </w:tcPr>
          <w:p w:rsidR="008A00A6" w:rsidRPr="003613DD" w:rsidRDefault="008A00A6" w:rsidP="008A00A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613DD" w:rsidRPr="003613DD">
        <w:tc>
          <w:tcPr>
            <w:tcW w:w="539" w:type="dxa"/>
          </w:tcPr>
          <w:p w:rsidR="008A00A6" w:rsidRPr="003613DD" w:rsidRDefault="008A00A6" w:rsidP="008A00A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848" w:type="dxa"/>
          </w:tcPr>
          <w:p w:rsidR="008A00A6" w:rsidRPr="003613DD" w:rsidRDefault="008A00A6" w:rsidP="008A00A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участников всего, из них: </w:t>
            </w:r>
          </w:p>
          <w:p w:rsidR="008A00A6" w:rsidRPr="003613DD" w:rsidRDefault="008A00A6" w:rsidP="008A00A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зарубежных/российских</w:t>
            </w:r>
          </w:p>
        </w:tc>
        <w:tc>
          <w:tcPr>
            <w:tcW w:w="10206" w:type="dxa"/>
          </w:tcPr>
          <w:p w:rsidR="008A00A6" w:rsidRPr="003613DD" w:rsidRDefault="008A00A6" w:rsidP="008A00A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613DD" w:rsidRPr="003613DD">
        <w:tc>
          <w:tcPr>
            <w:tcW w:w="539" w:type="dxa"/>
          </w:tcPr>
          <w:p w:rsidR="008A00A6" w:rsidRPr="003613DD" w:rsidRDefault="008A00A6" w:rsidP="008A00A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848" w:type="dxa"/>
          </w:tcPr>
          <w:p w:rsidR="008A00A6" w:rsidRPr="003613DD" w:rsidRDefault="008A00A6" w:rsidP="008A00A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10206" w:type="dxa"/>
          </w:tcPr>
          <w:p w:rsidR="0049358E" w:rsidRPr="003613DD" w:rsidRDefault="008A00A6" w:rsidP="0049358E">
            <w:pPr>
              <w:spacing w:after="0" w:line="240" w:lineRule="auto"/>
              <w:ind w:hanging="7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К </w:t>
            </w:r>
          </w:p>
          <w:p w:rsidR="008A00A6" w:rsidRPr="003613DD" w:rsidRDefault="008A00A6" w:rsidP="0022127D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613DD" w:rsidRPr="003613DD">
        <w:tc>
          <w:tcPr>
            <w:tcW w:w="539" w:type="dxa"/>
          </w:tcPr>
          <w:p w:rsidR="008A00A6" w:rsidRPr="003613DD" w:rsidRDefault="008A00A6" w:rsidP="008A00A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848" w:type="dxa"/>
          </w:tcPr>
          <w:p w:rsidR="008A00A6" w:rsidRPr="003613DD" w:rsidRDefault="008A00A6" w:rsidP="008A00A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Примечания</w:t>
            </w:r>
          </w:p>
        </w:tc>
        <w:tc>
          <w:tcPr>
            <w:tcW w:w="10206" w:type="dxa"/>
          </w:tcPr>
          <w:p w:rsidR="008A00A6" w:rsidRPr="003613DD" w:rsidRDefault="008A00A6" w:rsidP="008A00A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A00A6" w:rsidRPr="003613DD" w:rsidRDefault="008A00A6" w:rsidP="008A00A6">
      <w:pPr>
        <w:pStyle w:val="a9"/>
        <w:rPr>
          <w:rFonts w:ascii="Times New Roman" w:hAnsi="Times New Roman"/>
          <w:color w:val="000000" w:themeColor="text1"/>
          <w:sz w:val="24"/>
          <w:szCs w:val="24"/>
        </w:rPr>
      </w:pPr>
    </w:p>
    <w:p w:rsidR="00334233" w:rsidRPr="003613DD" w:rsidRDefault="00334233" w:rsidP="00A151E6">
      <w:pPr>
        <w:pStyle w:val="a9"/>
        <w:numPr>
          <w:ilvl w:val="0"/>
          <w:numId w:val="13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3613D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количество описанных проектов должно соответствовать количеству заявленных</w:t>
      </w:r>
      <w:r w:rsidR="008A00A6" w:rsidRPr="003613D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проектов в столбце 1 таблицы 1</w:t>
      </w:r>
      <w:r w:rsidRPr="003613D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:rsidR="0064730F" w:rsidRPr="003613DD" w:rsidRDefault="0064730F" w:rsidP="0064730F">
      <w:pPr>
        <w:pStyle w:val="a9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9358E" w:rsidRPr="003613DD" w:rsidRDefault="0064730F" w:rsidP="0049358E">
      <w:pPr>
        <w:pStyle w:val="a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b/>
          <w:i/>
          <w:color w:val="000000" w:themeColor="text1"/>
          <w:sz w:val="24"/>
          <w:szCs w:val="24"/>
        </w:rPr>
        <w:t>Межрегиональное сотрудничество:</w:t>
      </w:r>
      <w:r w:rsidR="0049358E" w:rsidRPr="003613DD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</w:t>
      </w:r>
      <w:r w:rsidR="0049358E" w:rsidRPr="003613DD">
        <w:rPr>
          <w:rFonts w:ascii="Times New Roman" w:hAnsi="Times New Roman"/>
          <w:b/>
          <w:i/>
          <w:color w:val="000000" w:themeColor="text1"/>
          <w:sz w:val="24"/>
          <w:szCs w:val="24"/>
        </w:rPr>
        <w:tab/>
        <w:t xml:space="preserve">                                         </w:t>
      </w:r>
      <w:r w:rsidR="0049358E" w:rsidRPr="003613DD">
        <w:rPr>
          <w:rFonts w:ascii="Times New Roman" w:hAnsi="Times New Roman"/>
          <w:color w:val="000000" w:themeColor="text1"/>
          <w:sz w:val="24"/>
          <w:szCs w:val="24"/>
        </w:rPr>
        <w:t>таблица 4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3"/>
        <w:gridCol w:w="1657"/>
        <w:gridCol w:w="1916"/>
        <w:gridCol w:w="4924"/>
        <w:gridCol w:w="4253"/>
      </w:tblGrid>
      <w:tr w:rsidR="003613DD" w:rsidRPr="003613DD">
        <w:tc>
          <w:tcPr>
            <w:tcW w:w="2843" w:type="dxa"/>
          </w:tcPr>
          <w:p w:rsidR="0064730F" w:rsidRPr="003613DD" w:rsidRDefault="0064730F" w:rsidP="006473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57" w:type="dxa"/>
          </w:tcPr>
          <w:p w:rsidR="0064730F" w:rsidRPr="003613DD" w:rsidRDefault="0064730F" w:rsidP="006473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1916" w:type="dxa"/>
          </w:tcPr>
          <w:p w:rsidR="0064730F" w:rsidRPr="003613DD" w:rsidRDefault="0064730F" w:rsidP="006473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4924" w:type="dxa"/>
          </w:tcPr>
          <w:p w:rsidR="0064730F" w:rsidRPr="003613DD" w:rsidRDefault="0064730F" w:rsidP="006473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Участники мероприятия из Мурманской области</w:t>
            </w:r>
          </w:p>
        </w:tc>
        <w:tc>
          <w:tcPr>
            <w:tcW w:w="4253" w:type="dxa"/>
          </w:tcPr>
          <w:p w:rsidR="0064730F" w:rsidRPr="003613DD" w:rsidRDefault="0064730F" w:rsidP="006473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Участники мероприятия из других регионов РФ</w:t>
            </w:r>
          </w:p>
        </w:tc>
      </w:tr>
      <w:tr w:rsidR="003613DD" w:rsidRPr="003613DD">
        <w:tc>
          <w:tcPr>
            <w:tcW w:w="2843" w:type="dxa"/>
          </w:tcPr>
          <w:p w:rsidR="0064730F" w:rsidRPr="003613DD" w:rsidRDefault="00D17BC6" w:rsidP="00D17B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57" w:type="dxa"/>
          </w:tcPr>
          <w:p w:rsidR="0064730F" w:rsidRPr="003613DD" w:rsidRDefault="0064730F" w:rsidP="006473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6" w:type="dxa"/>
          </w:tcPr>
          <w:p w:rsidR="0064730F" w:rsidRPr="003613DD" w:rsidRDefault="0064730F" w:rsidP="006473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24" w:type="dxa"/>
          </w:tcPr>
          <w:p w:rsidR="0064730F" w:rsidRPr="003613DD" w:rsidRDefault="0064730F" w:rsidP="006473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3" w:type="dxa"/>
          </w:tcPr>
          <w:p w:rsidR="0064730F" w:rsidRPr="003613DD" w:rsidRDefault="0064730F" w:rsidP="006473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64730F" w:rsidRPr="003613DD" w:rsidRDefault="0064730F" w:rsidP="0064730F">
      <w:pPr>
        <w:pStyle w:val="a3"/>
        <w:spacing w:after="0" w:line="240" w:lineRule="auto"/>
        <w:ind w:left="1146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374B64" w:rsidRPr="003613DD" w:rsidRDefault="00374B64" w:rsidP="002C6F4C">
      <w:pPr>
        <w:pStyle w:val="a3"/>
        <w:spacing w:after="0" w:line="240" w:lineRule="auto"/>
        <w:ind w:left="1146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F93F09" w:rsidRPr="003613DD" w:rsidRDefault="00F93F09" w:rsidP="00A151E6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t>Мероприятия по охране по охране труда, технике безопасности, пожарной  безопасности, противодействию экстремизму и терроризму</w:t>
      </w:r>
    </w:p>
    <w:p w:rsidR="0023266C" w:rsidRPr="003613DD" w:rsidRDefault="0023266C" w:rsidP="0023266C">
      <w:pPr>
        <w:pStyle w:val="a3"/>
        <w:spacing w:after="0" w:line="240" w:lineRule="auto"/>
        <w:ind w:left="1146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3266C" w:rsidRPr="003613DD" w:rsidRDefault="0023266C" w:rsidP="00A151E6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Мероприятия по охране труда, технике безопасности </w:t>
      </w:r>
    </w:p>
    <w:p w:rsidR="00AB2C6C" w:rsidRPr="003613DD" w:rsidRDefault="00AB2C6C" w:rsidP="00AB2C6C">
      <w:pPr>
        <w:pStyle w:val="a3"/>
        <w:spacing w:after="0" w:line="240" w:lineRule="auto"/>
        <w:ind w:left="786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7"/>
        <w:gridCol w:w="7190"/>
        <w:gridCol w:w="3800"/>
        <w:gridCol w:w="3789"/>
      </w:tblGrid>
      <w:tr w:rsidR="003613DD" w:rsidRPr="003613DD">
        <w:tc>
          <w:tcPr>
            <w:tcW w:w="607" w:type="dxa"/>
            <w:tcBorders>
              <w:righ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190" w:type="dxa"/>
            <w:tcBorders>
              <w:lef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800" w:type="dxa"/>
            <w:tcBorders>
              <w:righ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Сроки проведения мероприятия</w:t>
            </w:r>
          </w:p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Количество </w:t>
            </w:r>
          </w:p>
        </w:tc>
      </w:tr>
      <w:tr w:rsidR="003613DD" w:rsidRPr="003613DD">
        <w:tc>
          <w:tcPr>
            <w:tcW w:w="607" w:type="dxa"/>
            <w:tcBorders>
              <w:righ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90" w:type="dxa"/>
            <w:tcBorders>
              <w:lef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 специальной оценки условий труда</w:t>
            </w:r>
          </w:p>
        </w:tc>
        <w:tc>
          <w:tcPr>
            <w:tcW w:w="3800" w:type="dxa"/>
            <w:tcBorders>
              <w:right w:val="single" w:sz="4" w:space="0" w:color="auto"/>
            </w:tcBorders>
          </w:tcPr>
          <w:p w:rsidR="00AB2C6C" w:rsidRPr="003613DD" w:rsidRDefault="00120B10" w:rsidP="00575B9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AB2C6C" w:rsidRPr="003613DD" w:rsidRDefault="00120B10" w:rsidP="00C855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613DD" w:rsidRPr="003613DD">
        <w:tc>
          <w:tcPr>
            <w:tcW w:w="607" w:type="dxa"/>
            <w:tcBorders>
              <w:righ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90" w:type="dxa"/>
            <w:tcBorders>
              <w:lef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периодических медицинских осмотров работников, занятых на тяжелых  работах и на работах с вредными и (или) опасными условиями труда </w:t>
            </w:r>
          </w:p>
        </w:tc>
        <w:tc>
          <w:tcPr>
            <w:tcW w:w="3800" w:type="dxa"/>
            <w:tcBorders>
              <w:right w:val="single" w:sz="4" w:space="0" w:color="auto"/>
            </w:tcBorders>
          </w:tcPr>
          <w:p w:rsidR="00AB2C6C" w:rsidRPr="003613DD" w:rsidRDefault="008F53A1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AB2C6C" w:rsidRPr="003613DD" w:rsidRDefault="008F53A1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613DD" w:rsidRPr="003613DD">
        <w:tc>
          <w:tcPr>
            <w:tcW w:w="607" w:type="dxa"/>
            <w:tcBorders>
              <w:righ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7190" w:type="dxa"/>
            <w:tcBorders>
              <w:lef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Повышение квалификации в области  охраны труда руководителей учреждения, специалистов, руководителей структурных подразделений </w:t>
            </w:r>
          </w:p>
        </w:tc>
        <w:tc>
          <w:tcPr>
            <w:tcW w:w="3800" w:type="dxa"/>
            <w:tcBorders>
              <w:right w:val="single" w:sz="4" w:space="0" w:color="auto"/>
            </w:tcBorders>
          </w:tcPr>
          <w:p w:rsidR="00AB2C6C" w:rsidRPr="00B56C58" w:rsidRDefault="00F23191" w:rsidP="00F231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6C58">
              <w:rPr>
                <w:rFonts w:ascii="Times New Roman" w:hAnsi="Times New Roman"/>
                <w:color w:val="000000" w:themeColor="text1"/>
              </w:rPr>
              <w:t>АНО «Мурманский региональный учебный центр профсоюзов» Удостоверение о проверке знаний требований охраны труда по программе «Охрана труда»</w:t>
            </w:r>
            <w:r w:rsidR="00B56C58" w:rsidRPr="00B56C58">
              <w:rPr>
                <w:rFonts w:ascii="Times New Roman" w:hAnsi="Times New Roman"/>
                <w:color w:val="000000" w:themeColor="text1"/>
              </w:rPr>
              <w:t xml:space="preserve"> за 2017 год</w:t>
            </w:r>
            <w:r w:rsidRPr="00B56C58">
              <w:rPr>
                <w:rFonts w:ascii="Times New Roman" w:hAnsi="Times New Roman"/>
                <w:color w:val="000000" w:themeColor="text1"/>
              </w:rPr>
              <w:t xml:space="preserve"> (для руководителей и специалистов): </w:t>
            </w:r>
          </w:p>
          <w:p w:rsidR="00F23191" w:rsidRPr="00B56C58" w:rsidRDefault="00F23191" w:rsidP="00F231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6C58"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 w:rsidRPr="00B56C58">
              <w:rPr>
                <w:rFonts w:ascii="Times New Roman" w:hAnsi="Times New Roman"/>
                <w:color w:val="000000" w:themeColor="text1"/>
              </w:rPr>
              <w:t>Д.М.Боднарук</w:t>
            </w:r>
            <w:proofErr w:type="spellEnd"/>
            <w:r w:rsidRPr="00B56C58">
              <w:rPr>
                <w:rFonts w:ascii="Times New Roman" w:hAnsi="Times New Roman"/>
                <w:color w:val="000000" w:themeColor="text1"/>
              </w:rPr>
              <w:t xml:space="preserve"> (директор)</w:t>
            </w:r>
          </w:p>
          <w:p w:rsidR="00F23191" w:rsidRPr="00B56C58" w:rsidRDefault="00F23191" w:rsidP="00F231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6C58"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 w:rsidRPr="00B56C58">
              <w:rPr>
                <w:rFonts w:ascii="Times New Roman" w:hAnsi="Times New Roman"/>
                <w:color w:val="000000" w:themeColor="text1"/>
              </w:rPr>
              <w:t>И.П.Байбарина</w:t>
            </w:r>
            <w:proofErr w:type="spellEnd"/>
            <w:r w:rsidRPr="00B56C58">
              <w:rPr>
                <w:rFonts w:ascii="Times New Roman" w:hAnsi="Times New Roman"/>
                <w:color w:val="000000" w:themeColor="text1"/>
              </w:rPr>
              <w:t xml:space="preserve"> (Зав. Хозяйственной частью)</w:t>
            </w: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AB2C6C" w:rsidRPr="00B56C58" w:rsidRDefault="00F23191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C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8F53A1" w:rsidRPr="00B56C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чел.</w:t>
            </w:r>
          </w:p>
        </w:tc>
      </w:tr>
      <w:tr w:rsidR="003613DD" w:rsidRPr="003613DD">
        <w:tc>
          <w:tcPr>
            <w:tcW w:w="607" w:type="dxa"/>
            <w:tcBorders>
              <w:righ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190" w:type="dxa"/>
            <w:tcBorders>
              <w:lef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обучения и аттестации в органах </w:t>
            </w:r>
            <w:proofErr w:type="spellStart"/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Ростехнадзора</w:t>
            </w:r>
            <w:proofErr w:type="spellEnd"/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специалистов учреждения:</w:t>
            </w:r>
          </w:p>
          <w:p w:rsidR="00AB2C6C" w:rsidRPr="003613DD" w:rsidRDefault="00AB2C6C" w:rsidP="00FC6B8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 знание правил безопасной эксплуатации тепловых энергоустановок и тепловых сетей;</w:t>
            </w:r>
          </w:p>
          <w:p w:rsidR="00AB2C6C" w:rsidRPr="003613DD" w:rsidRDefault="00AB2C6C" w:rsidP="00FC6B8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на знание правил технической эксплуатации и охраны труда при обслуживании электроустановок;  </w:t>
            </w:r>
          </w:p>
        </w:tc>
        <w:tc>
          <w:tcPr>
            <w:tcW w:w="3800" w:type="dxa"/>
            <w:tcBorders>
              <w:right w:val="single" w:sz="4" w:space="0" w:color="auto"/>
            </w:tcBorders>
          </w:tcPr>
          <w:p w:rsidR="00AB2C6C" w:rsidRPr="003613DD" w:rsidRDefault="008F53A1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AB2C6C" w:rsidRPr="003613DD" w:rsidRDefault="008F53A1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613DD" w:rsidRPr="003613DD">
        <w:trPr>
          <w:trHeight w:val="523"/>
        </w:trPr>
        <w:tc>
          <w:tcPr>
            <w:tcW w:w="607" w:type="dxa"/>
            <w:tcBorders>
              <w:righ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190" w:type="dxa"/>
            <w:tcBorders>
              <w:lef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 инструктажей  по охране труда:</w:t>
            </w:r>
          </w:p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вводный инструктаж</w:t>
            </w:r>
          </w:p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 рабочем месте</w:t>
            </w:r>
          </w:p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повторный</w:t>
            </w:r>
          </w:p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внеплановый</w:t>
            </w:r>
          </w:p>
        </w:tc>
        <w:tc>
          <w:tcPr>
            <w:tcW w:w="3800" w:type="dxa"/>
            <w:tcBorders>
              <w:right w:val="single" w:sz="4" w:space="0" w:color="auto"/>
            </w:tcBorders>
          </w:tcPr>
          <w:p w:rsidR="00AB2C6C" w:rsidRPr="003613DD" w:rsidRDefault="00C63C5D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Повторные инструктажи проходят 2 раза в год</w:t>
            </w: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AB2C6C" w:rsidRPr="00B56C58" w:rsidRDefault="002D4895" w:rsidP="0022127D">
            <w:pPr>
              <w:tabs>
                <w:tab w:val="left" w:pos="110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6C58">
              <w:rPr>
                <w:rFonts w:ascii="Times New Roman" w:hAnsi="Times New Roman"/>
                <w:color w:val="000000" w:themeColor="text1"/>
              </w:rPr>
              <w:t>В 2018</w:t>
            </w:r>
            <w:r w:rsidR="00C63C5D" w:rsidRPr="00B56C58">
              <w:rPr>
                <w:rFonts w:ascii="Times New Roman" w:hAnsi="Times New Roman"/>
                <w:color w:val="000000" w:themeColor="text1"/>
              </w:rPr>
              <w:t xml:space="preserve"> г</w:t>
            </w:r>
            <w:r w:rsidR="00120B10" w:rsidRPr="00B56C58">
              <w:rPr>
                <w:rFonts w:ascii="Times New Roman" w:hAnsi="Times New Roman"/>
                <w:color w:val="000000" w:themeColor="text1"/>
              </w:rPr>
              <w:t xml:space="preserve">оду </w:t>
            </w:r>
          </w:p>
          <w:p w:rsidR="00472ED9" w:rsidRDefault="00B56C58" w:rsidP="0022127D">
            <w:pPr>
              <w:tabs>
                <w:tab w:val="left" w:pos="110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6C58">
              <w:rPr>
                <w:rFonts w:ascii="Times New Roman" w:hAnsi="Times New Roman"/>
                <w:color w:val="000000" w:themeColor="text1"/>
              </w:rPr>
              <w:t>Повторных</w:t>
            </w:r>
            <w:r>
              <w:rPr>
                <w:rFonts w:ascii="Times New Roman" w:hAnsi="Times New Roman"/>
                <w:color w:val="000000" w:themeColor="text1"/>
              </w:rPr>
              <w:t xml:space="preserve"> инструктажей</w:t>
            </w:r>
            <w:r w:rsidRPr="00B56C58">
              <w:rPr>
                <w:rFonts w:ascii="Times New Roman" w:hAnsi="Times New Roman"/>
                <w:color w:val="000000" w:themeColor="text1"/>
              </w:rPr>
              <w:t xml:space="preserve"> -19</w:t>
            </w:r>
            <w:r w:rsidR="00472ED9" w:rsidRPr="00B56C58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9707C1" w:rsidRPr="003613DD" w:rsidRDefault="009707C1" w:rsidP="0022127D">
            <w:pPr>
              <w:tabs>
                <w:tab w:val="left" w:pos="1100"/>
              </w:tabs>
              <w:jc w:val="center"/>
              <w:rPr>
                <w:color w:val="000000" w:themeColor="text1"/>
              </w:rPr>
            </w:pPr>
          </w:p>
        </w:tc>
      </w:tr>
      <w:tr w:rsidR="003613DD" w:rsidRPr="003613DD">
        <w:trPr>
          <w:trHeight w:val="1549"/>
        </w:trPr>
        <w:tc>
          <w:tcPr>
            <w:tcW w:w="607" w:type="dxa"/>
            <w:tcBorders>
              <w:righ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190" w:type="dxa"/>
            <w:tcBorders>
              <w:lef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испытаний:</w:t>
            </w:r>
          </w:p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грузоподъемных средств (</w:t>
            </w:r>
            <w:proofErr w:type="gramStart"/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сценические</w:t>
            </w:r>
            <w:proofErr w:type="gramEnd"/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штанкеты</w:t>
            </w:r>
            <w:proofErr w:type="spellEnd"/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др. грузоподъемные </w:t>
            </w:r>
            <w:proofErr w:type="spellStart"/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ср-ва</w:t>
            </w:r>
            <w:proofErr w:type="spellEnd"/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лестниц и стремянок</w:t>
            </w:r>
          </w:p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-диэлектрических средств защиты (боты, галоши, перчатки, и пр.)</w:t>
            </w:r>
          </w:p>
        </w:tc>
        <w:tc>
          <w:tcPr>
            <w:tcW w:w="3800" w:type="dxa"/>
            <w:tcBorders>
              <w:right w:val="single" w:sz="4" w:space="0" w:color="auto"/>
            </w:tcBorders>
          </w:tcPr>
          <w:p w:rsidR="00AB2C6C" w:rsidRPr="003613DD" w:rsidRDefault="00C63C5D" w:rsidP="002212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AB2C6C" w:rsidRPr="003613DD" w:rsidRDefault="00C63C5D" w:rsidP="002212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3613DD" w:rsidRPr="003613DD">
        <w:trPr>
          <w:trHeight w:val="277"/>
        </w:trPr>
        <w:tc>
          <w:tcPr>
            <w:tcW w:w="607" w:type="dxa"/>
            <w:tcBorders>
              <w:bottom w:val="single" w:sz="4" w:space="0" w:color="auto"/>
              <w:righ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Приобретение спецодежды, </w:t>
            </w:r>
            <w:proofErr w:type="spellStart"/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спецобуви</w:t>
            </w:r>
            <w:proofErr w:type="spellEnd"/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других </w:t>
            </w:r>
            <w:proofErr w:type="gramStart"/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СИЗ</w:t>
            </w:r>
            <w:proofErr w:type="gramEnd"/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работникам</w:t>
            </w:r>
          </w:p>
        </w:tc>
        <w:tc>
          <w:tcPr>
            <w:tcW w:w="3800" w:type="dxa"/>
            <w:tcBorders>
              <w:bottom w:val="single" w:sz="4" w:space="0" w:color="auto"/>
              <w:right w:val="single" w:sz="4" w:space="0" w:color="auto"/>
            </w:tcBorders>
          </w:tcPr>
          <w:p w:rsidR="00AB2C6C" w:rsidRPr="003613DD" w:rsidRDefault="00C63C5D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 сентября 2016г.</w:t>
            </w: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</w:tcBorders>
          </w:tcPr>
          <w:p w:rsidR="00AB2C6C" w:rsidRPr="003613DD" w:rsidRDefault="00C63C5D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Боты, перчатки, коврик</w:t>
            </w:r>
          </w:p>
        </w:tc>
      </w:tr>
      <w:tr w:rsidR="003613DD" w:rsidRPr="003613DD">
        <w:trPr>
          <w:trHeight w:val="180"/>
        </w:trPr>
        <w:tc>
          <w:tcPr>
            <w:tcW w:w="607" w:type="dxa"/>
            <w:tcBorders>
              <w:top w:val="single" w:sz="4" w:space="0" w:color="auto"/>
              <w:righ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обучения ответственного за эксплуатацию автотранспорта по программе «Организация перевозок автомобильным транспортом в пределах Российской Федерации»</w:t>
            </w:r>
          </w:p>
        </w:tc>
        <w:tc>
          <w:tcPr>
            <w:tcW w:w="3800" w:type="dxa"/>
            <w:tcBorders>
              <w:top w:val="single" w:sz="4" w:space="0" w:color="auto"/>
              <w:right w:val="single" w:sz="4" w:space="0" w:color="auto"/>
            </w:tcBorders>
          </w:tcPr>
          <w:p w:rsidR="00AB2C6C" w:rsidRPr="003613DD" w:rsidRDefault="00575B9F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</w:tcBorders>
          </w:tcPr>
          <w:p w:rsidR="00AB2C6C" w:rsidRPr="003613DD" w:rsidRDefault="00575B9F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613DD" w:rsidRPr="003613DD">
        <w:tc>
          <w:tcPr>
            <w:tcW w:w="607" w:type="dxa"/>
            <w:tcBorders>
              <w:righ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190" w:type="dxa"/>
            <w:tcBorders>
              <w:left w:val="single" w:sz="4" w:space="0" w:color="auto"/>
            </w:tcBorders>
          </w:tcPr>
          <w:p w:rsidR="00AB2C6C" w:rsidRPr="003613DD" w:rsidRDefault="00AB2C6C" w:rsidP="00FC6B8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proofErr w:type="gramStart"/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обучения водителей по программе</w:t>
            </w:r>
            <w:proofErr w:type="gramEnd"/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«Ежегодные занятия с водителями автотранспортных организаций по правилам дорожного движения и безопасности дорожного движения»  </w:t>
            </w:r>
          </w:p>
        </w:tc>
        <w:tc>
          <w:tcPr>
            <w:tcW w:w="3800" w:type="dxa"/>
            <w:tcBorders>
              <w:right w:val="single" w:sz="4" w:space="0" w:color="auto"/>
            </w:tcBorders>
          </w:tcPr>
          <w:p w:rsidR="00AB2C6C" w:rsidRPr="003613DD" w:rsidRDefault="00C63C5D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AB2C6C" w:rsidRPr="003613DD" w:rsidRDefault="00C63C5D" w:rsidP="00FC6B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3613DD" w:rsidRPr="003613DD">
        <w:tc>
          <w:tcPr>
            <w:tcW w:w="607" w:type="dxa"/>
            <w:tcBorders>
              <w:righ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190" w:type="dxa"/>
            <w:tcBorders>
              <w:left w:val="single" w:sz="4" w:space="0" w:color="auto"/>
            </w:tcBorders>
          </w:tcPr>
          <w:p w:rsidR="00AB2C6C" w:rsidRPr="003613DD" w:rsidRDefault="00AB2C6C" w:rsidP="00FC6B8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несчастных случаев на производстве</w:t>
            </w:r>
          </w:p>
        </w:tc>
        <w:tc>
          <w:tcPr>
            <w:tcW w:w="3800" w:type="dxa"/>
            <w:tcBorders>
              <w:right w:val="single" w:sz="4" w:space="0" w:color="auto"/>
            </w:tcBorders>
          </w:tcPr>
          <w:p w:rsidR="00AB2C6C" w:rsidRPr="003613DD" w:rsidRDefault="00C63C5D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AB2C6C" w:rsidRPr="003613DD" w:rsidRDefault="00C63C5D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AB2C6C" w:rsidRDefault="00AB2C6C" w:rsidP="00AB2C6C">
      <w:pPr>
        <w:pStyle w:val="a3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:rsidR="00C85599" w:rsidRPr="003613DD" w:rsidRDefault="00C85599" w:rsidP="00AB2C6C">
      <w:pPr>
        <w:pStyle w:val="a3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:rsidR="00AB2C6C" w:rsidRPr="003613DD" w:rsidRDefault="00AB2C6C" w:rsidP="00A151E6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Мероприятия по пожарной безопасности </w:t>
      </w:r>
    </w:p>
    <w:p w:rsidR="00AB2C6C" w:rsidRPr="003613DD" w:rsidRDefault="00AB2C6C" w:rsidP="00AB2C6C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7"/>
        <w:gridCol w:w="7160"/>
        <w:gridCol w:w="7512"/>
      </w:tblGrid>
      <w:tr w:rsidR="003613DD" w:rsidRPr="003613DD">
        <w:tc>
          <w:tcPr>
            <w:tcW w:w="637" w:type="dxa"/>
            <w:tcBorders>
              <w:righ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160" w:type="dxa"/>
            <w:tcBorders>
              <w:lef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512" w:type="dxa"/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Информация</w:t>
            </w:r>
          </w:p>
        </w:tc>
      </w:tr>
      <w:tr w:rsidR="003613DD" w:rsidRPr="003613DD">
        <w:tc>
          <w:tcPr>
            <w:tcW w:w="637" w:type="dxa"/>
            <w:tcBorders>
              <w:righ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60" w:type="dxa"/>
            <w:tcBorders>
              <w:lef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на объекте автоматической пожарной сигнализации и оповещения о пожаре</w:t>
            </w:r>
          </w:p>
        </w:tc>
        <w:tc>
          <w:tcPr>
            <w:tcW w:w="7512" w:type="dxa"/>
          </w:tcPr>
          <w:p w:rsidR="00472ED9" w:rsidRPr="00575B9F" w:rsidRDefault="00472ED9" w:rsidP="00472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ED9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proofErr w:type="gramStart"/>
            <w:r w:rsidRPr="00472ED9">
              <w:rPr>
                <w:rFonts w:ascii="Times New Roman" w:hAnsi="Times New Roman"/>
                <w:sz w:val="24"/>
                <w:szCs w:val="24"/>
              </w:rPr>
              <w:t>ЦКД</w:t>
            </w:r>
            <w:proofErr w:type="gramEnd"/>
            <w:r w:rsidRPr="00575B9F">
              <w:rPr>
                <w:rFonts w:ascii="Times New Roman" w:hAnsi="Times New Roman"/>
                <w:sz w:val="24"/>
                <w:szCs w:val="24"/>
              </w:rPr>
              <w:t xml:space="preserve"> ЗАТО Видяево оснащен</w:t>
            </w:r>
            <w:r w:rsidRPr="00472ED9">
              <w:rPr>
                <w:rFonts w:ascii="Times New Roman" w:hAnsi="Times New Roman"/>
                <w:sz w:val="24"/>
                <w:szCs w:val="24"/>
              </w:rPr>
              <w:t xml:space="preserve"> автоматической системой ОПС -100%, громкое оповещение, вывод на</w:t>
            </w:r>
            <w:r w:rsidRPr="00575B9F">
              <w:rPr>
                <w:rFonts w:ascii="Times New Roman" w:hAnsi="Times New Roman"/>
                <w:sz w:val="24"/>
                <w:szCs w:val="24"/>
              </w:rPr>
              <w:t xml:space="preserve">  пульт вневедомственной охраны.</w:t>
            </w:r>
          </w:p>
          <w:p w:rsidR="00AB2C6C" w:rsidRPr="00575B9F" w:rsidRDefault="00472ED9" w:rsidP="00472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B9F">
              <w:rPr>
                <w:rFonts w:ascii="Times New Roman" w:hAnsi="Times New Roman"/>
                <w:sz w:val="24"/>
                <w:szCs w:val="24"/>
              </w:rPr>
              <w:t xml:space="preserve">Оснащенность  первичными средствами пожаротушения </w:t>
            </w:r>
            <w:proofErr w:type="gramStart"/>
            <w:r w:rsidRPr="00575B9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75B9F">
              <w:rPr>
                <w:rFonts w:ascii="Times New Roman" w:hAnsi="Times New Roman"/>
                <w:sz w:val="24"/>
                <w:szCs w:val="24"/>
              </w:rPr>
              <w:t>в  наличии средства пожаротушения ОП-5, ОУ-2, в МБУК ЦКД ЗАТО Видяево – огнетушители-8, рукава пожарные-2</w:t>
            </w:r>
            <w:r w:rsidR="003265F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613DD" w:rsidRPr="003613DD">
        <w:tc>
          <w:tcPr>
            <w:tcW w:w="637" w:type="dxa"/>
            <w:tcBorders>
              <w:righ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60" w:type="dxa"/>
            <w:tcBorders>
              <w:lef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Оборудование помещений планами эвакуации </w:t>
            </w:r>
          </w:p>
        </w:tc>
        <w:tc>
          <w:tcPr>
            <w:tcW w:w="7512" w:type="dxa"/>
          </w:tcPr>
          <w:p w:rsidR="00AB2C6C" w:rsidRPr="00575B9F" w:rsidRDefault="00472ED9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5B9F">
              <w:rPr>
                <w:rFonts w:ascii="Times New Roman" w:hAnsi="Times New Roman"/>
                <w:sz w:val="24"/>
                <w:szCs w:val="24"/>
              </w:rPr>
              <w:t>План эвакуации приобретен 27 мая 2016г. размещен в доступном месте согласно нормам.</w:t>
            </w:r>
          </w:p>
        </w:tc>
      </w:tr>
      <w:tr w:rsidR="003613DD" w:rsidRPr="003613DD">
        <w:tc>
          <w:tcPr>
            <w:tcW w:w="637" w:type="dxa"/>
            <w:tcBorders>
              <w:righ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160" w:type="dxa"/>
            <w:tcBorders>
              <w:left w:val="single" w:sz="4" w:space="0" w:color="auto"/>
            </w:tcBorders>
          </w:tcPr>
          <w:p w:rsidR="003265F4" w:rsidRDefault="00AB2C6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работ по испытанию на водоотдачу внутренних пожарных кранов и перемотке пожарных рукавов на другой шов</w:t>
            </w:r>
            <w:proofErr w:type="gramEnd"/>
          </w:p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(1 раз в 6 мес.)</w:t>
            </w:r>
          </w:p>
        </w:tc>
        <w:tc>
          <w:tcPr>
            <w:tcW w:w="7512" w:type="dxa"/>
          </w:tcPr>
          <w:p w:rsidR="00AB2C6C" w:rsidRPr="00575B9F" w:rsidRDefault="00472ED9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5B9F">
              <w:rPr>
                <w:rFonts w:ascii="Times New Roman" w:hAnsi="Times New Roman"/>
                <w:sz w:val="24"/>
                <w:szCs w:val="24"/>
              </w:rPr>
              <w:t>Пожарные рукава приобретены  27 мая 2016г.</w:t>
            </w:r>
          </w:p>
        </w:tc>
      </w:tr>
      <w:tr w:rsidR="003613DD" w:rsidRPr="003613DD">
        <w:tc>
          <w:tcPr>
            <w:tcW w:w="637" w:type="dxa"/>
            <w:tcBorders>
              <w:righ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160" w:type="dxa"/>
            <w:tcBorders>
              <w:lef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работ по перезарядке огнетушителей и % оснащенности ими учреждения</w:t>
            </w:r>
          </w:p>
        </w:tc>
        <w:tc>
          <w:tcPr>
            <w:tcW w:w="7512" w:type="dxa"/>
          </w:tcPr>
          <w:p w:rsidR="00AB2C6C" w:rsidRPr="003613DD" w:rsidRDefault="00472ED9" w:rsidP="003265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Перезарядка огнетуш</w:t>
            </w:r>
            <w:r w:rsidR="003265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ителей прошла во 2 квартале 2018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 в количеств</w:t>
            </w:r>
            <w:r w:rsidR="003265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 08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штук. </w:t>
            </w:r>
          </w:p>
        </w:tc>
      </w:tr>
      <w:tr w:rsidR="003613DD" w:rsidRPr="003613DD">
        <w:tc>
          <w:tcPr>
            <w:tcW w:w="637" w:type="dxa"/>
            <w:tcBorders>
              <w:righ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160" w:type="dxa"/>
            <w:tcBorders>
              <w:lef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подготовки руководителей и ответственных по ПБ по соблюдению правил пожарной безопасности (пожарно-технический минимум)</w:t>
            </w:r>
          </w:p>
        </w:tc>
        <w:tc>
          <w:tcPr>
            <w:tcW w:w="7512" w:type="dxa"/>
          </w:tcPr>
          <w:p w:rsidR="00AB2C6C" w:rsidRPr="009100C9" w:rsidRDefault="006758C7" w:rsidP="00910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B4E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472ED9" w:rsidRPr="00A50B4E">
              <w:rPr>
                <w:rFonts w:ascii="Times New Roman" w:hAnsi="Times New Roman"/>
                <w:sz w:val="24"/>
                <w:szCs w:val="24"/>
              </w:rPr>
              <w:t>чел. (Бо</w:t>
            </w:r>
            <w:r w:rsidR="003072B3" w:rsidRPr="00A50B4E">
              <w:rPr>
                <w:rFonts w:ascii="Times New Roman" w:hAnsi="Times New Roman"/>
                <w:sz w:val="24"/>
                <w:szCs w:val="24"/>
              </w:rPr>
              <w:t>д</w:t>
            </w:r>
            <w:r w:rsidR="00472ED9" w:rsidRPr="00A50B4E">
              <w:rPr>
                <w:rFonts w:ascii="Times New Roman" w:hAnsi="Times New Roman"/>
                <w:sz w:val="24"/>
                <w:szCs w:val="24"/>
              </w:rPr>
              <w:t xml:space="preserve">нарук Д.М. – директор; </w:t>
            </w:r>
            <w:proofErr w:type="spellStart"/>
            <w:r w:rsidR="00472ED9" w:rsidRPr="00A50B4E">
              <w:rPr>
                <w:rFonts w:ascii="Times New Roman" w:hAnsi="Times New Roman"/>
                <w:sz w:val="24"/>
                <w:szCs w:val="24"/>
              </w:rPr>
              <w:t>Ачкасова</w:t>
            </w:r>
            <w:proofErr w:type="spellEnd"/>
            <w:r w:rsidR="00472ED9" w:rsidRPr="00A50B4E">
              <w:rPr>
                <w:rFonts w:ascii="Times New Roman" w:hAnsi="Times New Roman"/>
                <w:sz w:val="24"/>
                <w:szCs w:val="24"/>
              </w:rPr>
              <w:t xml:space="preserve"> А.Д. – </w:t>
            </w:r>
            <w:r w:rsidRPr="00A50B4E">
              <w:rPr>
                <w:rFonts w:ascii="Times New Roman" w:hAnsi="Times New Roman"/>
                <w:sz w:val="24"/>
                <w:szCs w:val="24"/>
              </w:rPr>
              <w:t>заведующая сектором библиотечного обслуживания</w:t>
            </w:r>
            <w:r w:rsidR="00472ED9" w:rsidRPr="00A50B4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="00472ED9" w:rsidRPr="00A50B4E">
              <w:rPr>
                <w:rFonts w:ascii="Times New Roman" w:hAnsi="Times New Roman"/>
                <w:sz w:val="24"/>
                <w:szCs w:val="24"/>
              </w:rPr>
              <w:t>Байбарина</w:t>
            </w:r>
            <w:proofErr w:type="spellEnd"/>
            <w:r w:rsidR="00472ED9" w:rsidRPr="00A50B4E">
              <w:rPr>
                <w:rFonts w:ascii="Times New Roman" w:hAnsi="Times New Roman"/>
                <w:sz w:val="24"/>
                <w:szCs w:val="24"/>
              </w:rPr>
              <w:t xml:space="preserve"> И.П.- заведующая   хозяйственной  частью; прошли </w:t>
            </w:r>
            <w:r w:rsidRPr="00A50B4E">
              <w:rPr>
                <w:rFonts w:ascii="Times New Roman" w:hAnsi="Times New Roman"/>
                <w:sz w:val="24"/>
                <w:szCs w:val="24"/>
              </w:rPr>
              <w:t xml:space="preserve">аттестацию </w:t>
            </w:r>
            <w:r w:rsidR="003072B3" w:rsidRPr="00A50B4E">
              <w:rPr>
                <w:rFonts w:ascii="Times New Roman" w:hAnsi="Times New Roman"/>
                <w:sz w:val="24"/>
                <w:szCs w:val="24"/>
              </w:rPr>
              <w:t xml:space="preserve">01.11.2018г. </w:t>
            </w:r>
            <w:r w:rsidRPr="00A50B4E">
              <w:rPr>
                <w:rFonts w:ascii="Times New Roman" w:hAnsi="Times New Roman"/>
                <w:sz w:val="24"/>
                <w:szCs w:val="24"/>
              </w:rPr>
              <w:t>в аттестационной комиссии ЧОУ ДПО «УЦ «Академия безопасности» по образовательной программе обучения:</w:t>
            </w:r>
            <w:proofErr w:type="gramEnd"/>
            <w:r w:rsidR="00472ED9" w:rsidRPr="00A50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52FD" w:rsidRPr="00A50B4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C352FD">
              <w:rPr>
                <w:rFonts w:ascii="Times New Roman" w:hAnsi="Times New Roman"/>
                <w:sz w:val="24"/>
                <w:szCs w:val="24"/>
              </w:rPr>
              <w:t>Пожарно – Технический</w:t>
            </w:r>
            <w:proofErr w:type="gramEnd"/>
            <w:r w:rsidR="00C352FD">
              <w:rPr>
                <w:rFonts w:ascii="Times New Roman" w:hAnsi="Times New Roman"/>
                <w:sz w:val="24"/>
                <w:szCs w:val="24"/>
              </w:rPr>
              <w:t xml:space="preserve"> минимум для руководителей и ответственных за пожарную безопасность </w:t>
            </w:r>
            <w:r w:rsidR="00CF08D0">
              <w:rPr>
                <w:rFonts w:ascii="Times New Roman" w:hAnsi="Times New Roman"/>
                <w:sz w:val="24"/>
                <w:szCs w:val="24"/>
              </w:rPr>
              <w:t xml:space="preserve">театрально – зрелищных и культурно – </w:t>
            </w:r>
            <w:r w:rsidR="003072B3">
              <w:rPr>
                <w:rFonts w:ascii="Times New Roman" w:hAnsi="Times New Roman"/>
                <w:sz w:val="24"/>
                <w:szCs w:val="24"/>
              </w:rPr>
              <w:t>просветительских учреждений».</w:t>
            </w:r>
          </w:p>
        </w:tc>
      </w:tr>
      <w:tr w:rsidR="003613DD" w:rsidRPr="003613DD">
        <w:trPr>
          <w:trHeight w:val="1953"/>
        </w:trPr>
        <w:tc>
          <w:tcPr>
            <w:tcW w:w="637" w:type="dxa"/>
            <w:tcBorders>
              <w:bottom w:val="single" w:sz="4" w:space="0" w:color="auto"/>
              <w:righ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 инструктажей  по пожарной безопасности:</w:t>
            </w:r>
          </w:p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вводный инструктаж</w:t>
            </w:r>
          </w:p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 рабочем месте</w:t>
            </w:r>
          </w:p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повторный</w:t>
            </w:r>
          </w:p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внеплановый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AB2C6C" w:rsidRDefault="00470E4C" w:rsidP="003265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Инструктаж по основным правилам противопожарной безопасности, пожарный расчет сотрудников при возникновении пожара, основные правила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, обеспечение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и энергосбережения, инструктаж по гражданской обороне, инструктаж по т</w:t>
            </w:r>
            <w:r w:rsidR="003265F4">
              <w:rPr>
                <w:rFonts w:ascii="Times New Roman" w:hAnsi="Times New Roman"/>
                <w:color w:val="000000" w:themeColor="text1"/>
              </w:rPr>
              <w:t>ерроризму прошли в количестве 11</w:t>
            </w:r>
            <w:r>
              <w:rPr>
                <w:rFonts w:ascii="Times New Roman" w:hAnsi="Times New Roman"/>
                <w:color w:val="000000" w:themeColor="text1"/>
              </w:rPr>
              <w:t xml:space="preserve"> занятий. </w:t>
            </w:r>
          </w:p>
          <w:p w:rsidR="003265F4" w:rsidRDefault="003265F4" w:rsidP="003265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Первичный (вводный) – 1</w:t>
            </w:r>
          </w:p>
          <w:p w:rsidR="003265F4" w:rsidRDefault="003265F4" w:rsidP="003265F4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 рабочем месте – 1</w:t>
            </w:r>
          </w:p>
          <w:p w:rsidR="003265F4" w:rsidRDefault="003265F4" w:rsidP="003265F4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Внеплановый – 3</w:t>
            </w:r>
          </w:p>
          <w:p w:rsidR="003265F4" w:rsidRPr="003613DD" w:rsidRDefault="003265F4" w:rsidP="003265F4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Повторный – 6 </w:t>
            </w:r>
          </w:p>
        </w:tc>
      </w:tr>
      <w:tr w:rsidR="003613DD" w:rsidRPr="003613DD">
        <w:trPr>
          <w:trHeight w:val="291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объектовых противопожарных тренировок (1 раз в 6 мес.)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AB2C6C" w:rsidRPr="003613DD" w:rsidRDefault="00470E4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раза в год.</w:t>
            </w:r>
          </w:p>
        </w:tc>
      </w:tr>
      <w:tr w:rsidR="003613DD" w:rsidRPr="003613DD">
        <w:tc>
          <w:tcPr>
            <w:tcW w:w="637" w:type="dxa"/>
            <w:tcBorders>
              <w:righ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160" w:type="dxa"/>
            <w:tcBorders>
              <w:lef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 проверок органами </w:t>
            </w:r>
            <w:proofErr w:type="spellStart"/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Госпожнадзора</w:t>
            </w:r>
            <w:proofErr w:type="spellEnd"/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/выданных </w:t>
            </w: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предписаний</w:t>
            </w:r>
          </w:p>
        </w:tc>
        <w:tc>
          <w:tcPr>
            <w:tcW w:w="7512" w:type="dxa"/>
          </w:tcPr>
          <w:p w:rsidR="00AB2C6C" w:rsidRPr="003613DD" w:rsidRDefault="00470E4C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0/0</w:t>
            </w:r>
          </w:p>
        </w:tc>
      </w:tr>
      <w:tr w:rsidR="003613DD" w:rsidRPr="003613DD">
        <w:tc>
          <w:tcPr>
            <w:tcW w:w="637" w:type="dxa"/>
            <w:tcBorders>
              <w:righ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7160" w:type="dxa"/>
            <w:tcBorders>
              <w:lef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исправленных замечаний/причины невыполнения</w:t>
            </w:r>
          </w:p>
        </w:tc>
        <w:tc>
          <w:tcPr>
            <w:tcW w:w="7512" w:type="dxa"/>
          </w:tcPr>
          <w:p w:rsidR="00AB2C6C" w:rsidRPr="003613DD" w:rsidRDefault="00470E4C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0/0</w:t>
            </w:r>
          </w:p>
        </w:tc>
      </w:tr>
    </w:tbl>
    <w:p w:rsidR="00AB2C6C" w:rsidRPr="003613DD" w:rsidRDefault="00AB2C6C" w:rsidP="00AB2C6C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B2C6C" w:rsidRPr="003613DD" w:rsidRDefault="00AB2C6C" w:rsidP="00A151E6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t>Мероприятия по противодействию экстремизму, терроризму</w:t>
      </w:r>
    </w:p>
    <w:p w:rsidR="00AB2C6C" w:rsidRPr="003613DD" w:rsidRDefault="00AB2C6C" w:rsidP="00AB2C6C">
      <w:pPr>
        <w:pStyle w:val="a3"/>
        <w:spacing w:after="0" w:line="240" w:lineRule="auto"/>
        <w:ind w:left="786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8"/>
        <w:gridCol w:w="7119"/>
        <w:gridCol w:w="7589"/>
      </w:tblGrid>
      <w:tr w:rsidR="003613DD" w:rsidRPr="003613DD">
        <w:tc>
          <w:tcPr>
            <w:tcW w:w="678" w:type="dxa"/>
            <w:tcBorders>
              <w:righ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119" w:type="dxa"/>
            <w:tcBorders>
              <w:lef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589" w:type="dxa"/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Информация</w:t>
            </w:r>
          </w:p>
        </w:tc>
      </w:tr>
      <w:tr w:rsidR="003613DD" w:rsidRPr="003613DD">
        <w:tc>
          <w:tcPr>
            <w:tcW w:w="678" w:type="dxa"/>
            <w:tcBorders>
              <w:righ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9" w:type="dxa"/>
            <w:tcBorders>
              <w:lef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Оборудование учреждения системами видеонаблюдения</w:t>
            </w:r>
          </w:p>
        </w:tc>
        <w:tc>
          <w:tcPr>
            <w:tcW w:w="7589" w:type="dxa"/>
          </w:tcPr>
          <w:p w:rsidR="00AB2C6C" w:rsidRPr="003613DD" w:rsidRDefault="00470E4C" w:rsidP="00FC6B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3613DD" w:rsidRPr="003613DD">
        <w:tc>
          <w:tcPr>
            <w:tcW w:w="678" w:type="dxa"/>
            <w:tcBorders>
              <w:righ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19" w:type="dxa"/>
            <w:tcBorders>
              <w:lef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Наличие в учреждении кнопок тревожной сигнализации </w:t>
            </w:r>
          </w:p>
        </w:tc>
        <w:tc>
          <w:tcPr>
            <w:tcW w:w="7589" w:type="dxa"/>
          </w:tcPr>
          <w:p w:rsidR="00AB2C6C" w:rsidRPr="003613DD" w:rsidRDefault="00470E4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3613DD" w:rsidRPr="003613DD">
        <w:tc>
          <w:tcPr>
            <w:tcW w:w="678" w:type="dxa"/>
            <w:tcBorders>
              <w:righ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7119" w:type="dxa"/>
            <w:tcBorders>
              <w:lef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Оборудование входов в учреждение </w:t>
            </w:r>
            <w:proofErr w:type="spellStart"/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металлодетекторами</w:t>
            </w:r>
            <w:proofErr w:type="spellEnd"/>
          </w:p>
        </w:tc>
        <w:tc>
          <w:tcPr>
            <w:tcW w:w="7589" w:type="dxa"/>
          </w:tcPr>
          <w:p w:rsidR="00AB2C6C" w:rsidRPr="003613DD" w:rsidRDefault="00470E4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3613DD" w:rsidRPr="003613DD">
        <w:tc>
          <w:tcPr>
            <w:tcW w:w="678" w:type="dxa"/>
            <w:tcBorders>
              <w:righ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119" w:type="dxa"/>
            <w:tcBorders>
              <w:lef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ОКСИОН (общероссийская комплексная система информирования и оповещения населения) (плазменные панели, бегущие строки)</w:t>
            </w:r>
          </w:p>
        </w:tc>
        <w:tc>
          <w:tcPr>
            <w:tcW w:w="7589" w:type="dxa"/>
          </w:tcPr>
          <w:p w:rsidR="00AB2C6C" w:rsidRPr="003613DD" w:rsidRDefault="00470E4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3613DD" w:rsidRPr="003613DD">
        <w:tc>
          <w:tcPr>
            <w:tcW w:w="678" w:type="dxa"/>
            <w:tcBorders>
              <w:righ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119" w:type="dxa"/>
            <w:tcBorders>
              <w:lef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на объекте «Паспорта безопасности»</w:t>
            </w:r>
          </w:p>
        </w:tc>
        <w:tc>
          <w:tcPr>
            <w:tcW w:w="7589" w:type="dxa"/>
          </w:tcPr>
          <w:p w:rsidR="00AB2C6C" w:rsidRPr="003613DD" w:rsidRDefault="00470E4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есть</w:t>
            </w:r>
            <w:r w:rsidR="00120B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/зарегистрирован /</w:t>
            </w:r>
          </w:p>
        </w:tc>
      </w:tr>
      <w:tr w:rsidR="003613DD" w:rsidRPr="003613DD">
        <w:tc>
          <w:tcPr>
            <w:tcW w:w="678" w:type="dxa"/>
            <w:tcBorders>
              <w:righ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119" w:type="dxa"/>
            <w:tcBorders>
              <w:lef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инструктажей по антитеррористической устойчивости (1 раз в 6 мес.)</w:t>
            </w:r>
          </w:p>
        </w:tc>
        <w:tc>
          <w:tcPr>
            <w:tcW w:w="7589" w:type="dxa"/>
          </w:tcPr>
          <w:p w:rsidR="00AB2C6C" w:rsidRPr="003613DD" w:rsidRDefault="00575B9F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</w:tr>
      <w:tr w:rsidR="003613DD" w:rsidRPr="003613DD">
        <w:tc>
          <w:tcPr>
            <w:tcW w:w="678" w:type="dxa"/>
            <w:tcBorders>
              <w:righ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119" w:type="dxa"/>
            <w:tcBorders>
              <w:lef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тренировок по противодействию терроризму (количество в год)</w:t>
            </w:r>
          </w:p>
        </w:tc>
        <w:tc>
          <w:tcPr>
            <w:tcW w:w="7589" w:type="dxa"/>
          </w:tcPr>
          <w:p w:rsidR="00AB2C6C" w:rsidRPr="003613DD" w:rsidRDefault="00575B9F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</w:tr>
      <w:tr w:rsidR="003613DD" w:rsidRPr="003613DD">
        <w:tc>
          <w:tcPr>
            <w:tcW w:w="678" w:type="dxa"/>
            <w:tcBorders>
              <w:righ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119" w:type="dxa"/>
            <w:tcBorders>
              <w:lef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информационных стендов «Терроризм-угроза обществу»</w:t>
            </w:r>
          </w:p>
        </w:tc>
        <w:tc>
          <w:tcPr>
            <w:tcW w:w="7589" w:type="dxa"/>
          </w:tcPr>
          <w:p w:rsidR="00AB2C6C" w:rsidRPr="003613DD" w:rsidRDefault="00FF15F1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Размещены в фойе </w:t>
            </w:r>
            <w:proofErr w:type="gramEnd"/>
          </w:p>
        </w:tc>
      </w:tr>
    </w:tbl>
    <w:p w:rsidR="00AB2C6C" w:rsidRPr="003613DD" w:rsidRDefault="00AB2C6C" w:rsidP="00AB2C6C">
      <w:pPr>
        <w:pStyle w:val="a3"/>
        <w:spacing w:after="0" w:line="240" w:lineRule="auto"/>
        <w:ind w:left="426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B2C6C" w:rsidRPr="003613DD" w:rsidRDefault="00AB2C6C" w:rsidP="00A151E6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t>Мероприятия по гражданской обороне, чрезвычайным ситуациям</w:t>
      </w:r>
    </w:p>
    <w:p w:rsidR="00AB2C6C" w:rsidRPr="003613DD" w:rsidRDefault="00AB2C6C" w:rsidP="00AB2C6C">
      <w:pPr>
        <w:pStyle w:val="a3"/>
        <w:spacing w:after="0" w:line="240" w:lineRule="auto"/>
        <w:ind w:left="786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8"/>
        <w:gridCol w:w="7354"/>
        <w:gridCol w:w="7354"/>
      </w:tblGrid>
      <w:tr w:rsidR="003613DD" w:rsidRPr="003613DD">
        <w:tc>
          <w:tcPr>
            <w:tcW w:w="678" w:type="dxa"/>
            <w:tcBorders>
              <w:righ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354" w:type="dxa"/>
            <w:tcBorders>
              <w:lef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354" w:type="dxa"/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Информация</w:t>
            </w:r>
          </w:p>
        </w:tc>
      </w:tr>
      <w:tr w:rsidR="003613DD" w:rsidRPr="003613DD">
        <w:tc>
          <w:tcPr>
            <w:tcW w:w="678" w:type="dxa"/>
            <w:tcBorders>
              <w:righ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54" w:type="dxa"/>
            <w:tcBorders>
              <w:lef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системы управления ГОЧС</w:t>
            </w:r>
          </w:p>
        </w:tc>
        <w:tc>
          <w:tcPr>
            <w:tcW w:w="7354" w:type="dxa"/>
          </w:tcPr>
          <w:p w:rsidR="00AB2C6C" w:rsidRPr="00575B9F" w:rsidRDefault="00575B9F" w:rsidP="002212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5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 /ГОЧС </w:t>
            </w:r>
            <w:proofErr w:type="gramStart"/>
            <w:r w:rsidRPr="00575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  <w:proofErr w:type="gramEnd"/>
            <w:r w:rsidRPr="00575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ЗАТО Видяево</w:t>
            </w:r>
          </w:p>
        </w:tc>
      </w:tr>
      <w:tr w:rsidR="003613DD" w:rsidRPr="003613DD">
        <w:tc>
          <w:tcPr>
            <w:tcW w:w="678" w:type="dxa"/>
            <w:tcBorders>
              <w:righ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354" w:type="dxa"/>
            <w:tcBorders>
              <w:lef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защиты работников в случае ЧС (инженерная, медицинская, радиационная и химическая)</w:t>
            </w:r>
          </w:p>
        </w:tc>
        <w:tc>
          <w:tcPr>
            <w:tcW w:w="7354" w:type="dxa"/>
          </w:tcPr>
          <w:p w:rsidR="00AB2C6C" w:rsidRPr="00575B9F" w:rsidRDefault="00575B9F" w:rsidP="002212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5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 /ГОЧС </w:t>
            </w:r>
            <w:proofErr w:type="gramStart"/>
            <w:r w:rsidRPr="00575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  <w:proofErr w:type="gramEnd"/>
            <w:r w:rsidRPr="00575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ЗАТО Видяево</w:t>
            </w:r>
          </w:p>
        </w:tc>
      </w:tr>
      <w:tr w:rsidR="003613DD" w:rsidRPr="003613DD">
        <w:tc>
          <w:tcPr>
            <w:tcW w:w="678" w:type="dxa"/>
            <w:tcBorders>
              <w:righ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354" w:type="dxa"/>
            <w:tcBorders>
              <w:lef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Силы и средства ГОЧС</w:t>
            </w:r>
          </w:p>
        </w:tc>
        <w:tc>
          <w:tcPr>
            <w:tcW w:w="7354" w:type="dxa"/>
          </w:tcPr>
          <w:p w:rsidR="00AB2C6C" w:rsidRPr="00575B9F" w:rsidRDefault="00575B9F" w:rsidP="0022127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75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 /ГОЧС </w:t>
            </w:r>
            <w:proofErr w:type="gramStart"/>
            <w:r w:rsidRPr="00575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  <w:proofErr w:type="gramEnd"/>
            <w:r w:rsidRPr="00575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ЗАТО Видяево</w:t>
            </w:r>
          </w:p>
        </w:tc>
      </w:tr>
      <w:tr w:rsidR="003613DD" w:rsidRPr="003613DD">
        <w:tc>
          <w:tcPr>
            <w:tcW w:w="678" w:type="dxa"/>
            <w:tcBorders>
              <w:righ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54" w:type="dxa"/>
            <w:tcBorders>
              <w:lef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подготовки и обучения в области ГОЧС:</w:t>
            </w:r>
          </w:p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 учреждении (работники по 14-часовой программе, спасательные службы по 20-часовой)</w:t>
            </w:r>
          </w:p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в УМЦ Мурманской области (руководители, уполномоченные по ГОЧС, председатели </w:t>
            </w:r>
            <w:proofErr w:type="spellStart"/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эвакогрупп</w:t>
            </w:r>
            <w:proofErr w:type="spellEnd"/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председатель комиссии по ЧС и пр.)</w:t>
            </w:r>
          </w:p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 курсах ГО города Мурманска (командиры формирований, руководители групп обучения)</w:t>
            </w:r>
          </w:p>
        </w:tc>
        <w:tc>
          <w:tcPr>
            <w:tcW w:w="7354" w:type="dxa"/>
          </w:tcPr>
          <w:p w:rsidR="00CF08D0" w:rsidRDefault="00CF08D0" w:rsidP="006D51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Боднарук д.М. – директор МБУК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ЦКД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ЗАТО Видяево:</w:t>
            </w:r>
            <w:r w:rsidRPr="00CF08D0">
              <w:rPr>
                <w:rFonts w:ascii="Times New Roman" w:hAnsi="Times New Roman"/>
                <w:sz w:val="24"/>
                <w:szCs w:val="24"/>
              </w:rPr>
              <w:t xml:space="preserve"> удостоверение </w:t>
            </w:r>
            <w:r>
              <w:rPr>
                <w:rFonts w:ascii="Times New Roman" w:hAnsi="Times New Roman"/>
                <w:sz w:val="24"/>
                <w:szCs w:val="24"/>
              </w:rPr>
              <w:t>серия АБ № 37106566</w:t>
            </w:r>
            <w:r w:rsidRPr="00CF08D0">
              <w:rPr>
                <w:rFonts w:ascii="Times New Roman" w:hAnsi="Times New Roman"/>
                <w:sz w:val="24"/>
                <w:szCs w:val="24"/>
              </w:rPr>
              <w:t>, от 08.10.2018г.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8D0">
              <w:rPr>
                <w:rFonts w:ascii="Times New Roman" w:hAnsi="Times New Roman"/>
                <w:sz w:val="24"/>
                <w:szCs w:val="24"/>
              </w:rPr>
              <w:t>о повышении квалификации должностных лиц и специалистов ГО И РСЧС, организаций по ГО и защите от ЧС; г. Иваново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2C6C" w:rsidRPr="009100C9" w:rsidRDefault="00CF08D0" w:rsidP="009100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Байбарина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 - </w:t>
            </w:r>
            <w:r w:rsidR="00575B9F" w:rsidRPr="00CF08D0">
              <w:rPr>
                <w:rFonts w:ascii="Times New Roman" w:hAnsi="Times New Roman"/>
                <w:sz w:val="24"/>
                <w:szCs w:val="24"/>
              </w:rPr>
              <w:t>заведующая   хозяйственно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 частью МБУК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ЦКД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ЗАТО Видяево</w:t>
            </w:r>
            <w:r w:rsidR="00575B9F" w:rsidRPr="00CF08D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F08D0">
              <w:rPr>
                <w:rFonts w:ascii="Times New Roman" w:hAnsi="Times New Roman"/>
                <w:sz w:val="24"/>
                <w:szCs w:val="24"/>
              </w:rPr>
              <w:t>удостоверение серия АБ № 37106565, от 08.10.2018г.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8D0">
              <w:rPr>
                <w:rFonts w:ascii="Times New Roman" w:hAnsi="Times New Roman"/>
                <w:sz w:val="24"/>
                <w:szCs w:val="24"/>
              </w:rPr>
              <w:t xml:space="preserve">о повышении </w:t>
            </w:r>
            <w:r w:rsidR="00575B9F" w:rsidRPr="00CF08D0">
              <w:rPr>
                <w:rFonts w:ascii="Times New Roman" w:hAnsi="Times New Roman"/>
                <w:sz w:val="24"/>
                <w:szCs w:val="24"/>
              </w:rPr>
              <w:t>квалификации должностных лиц и</w:t>
            </w:r>
            <w:r w:rsidRPr="00CF08D0">
              <w:rPr>
                <w:rFonts w:ascii="Times New Roman" w:hAnsi="Times New Roman"/>
                <w:sz w:val="24"/>
                <w:szCs w:val="24"/>
              </w:rPr>
              <w:t xml:space="preserve"> специалистов ГО И РСЧС, организаций по ГО и защите от ЧС; г. Иваново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F08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13DD" w:rsidRPr="003613DD">
        <w:tc>
          <w:tcPr>
            <w:tcW w:w="678" w:type="dxa"/>
            <w:tcBorders>
              <w:righ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7354" w:type="dxa"/>
            <w:tcBorders>
              <w:lef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стенда «Гражданская оборона»</w:t>
            </w:r>
          </w:p>
        </w:tc>
        <w:tc>
          <w:tcPr>
            <w:tcW w:w="7354" w:type="dxa"/>
          </w:tcPr>
          <w:p w:rsidR="00AB2C6C" w:rsidRPr="003613DD" w:rsidRDefault="00FF15F1" w:rsidP="002212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Размещены в фойе</w:t>
            </w:r>
            <w:proofErr w:type="gramEnd"/>
          </w:p>
        </w:tc>
      </w:tr>
      <w:tr w:rsidR="003613DD" w:rsidRPr="003613DD">
        <w:tc>
          <w:tcPr>
            <w:tcW w:w="678" w:type="dxa"/>
            <w:tcBorders>
              <w:righ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354" w:type="dxa"/>
            <w:tcBorders>
              <w:left w:val="single" w:sz="4" w:space="0" w:color="auto"/>
            </w:tcBorders>
          </w:tcPr>
          <w:p w:rsidR="00AB2C6C" w:rsidRPr="003613DD" w:rsidRDefault="00AB2C6C" w:rsidP="00FC6B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объектовых тренировок по ГОЧС</w:t>
            </w:r>
          </w:p>
        </w:tc>
        <w:tc>
          <w:tcPr>
            <w:tcW w:w="7354" w:type="dxa"/>
          </w:tcPr>
          <w:p w:rsidR="00AB2C6C" w:rsidRPr="00575B9F" w:rsidRDefault="00575B9F" w:rsidP="002212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5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</w:tbl>
    <w:p w:rsidR="003B0BDA" w:rsidRPr="003613DD" w:rsidRDefault="003B0BDA" w:rsidP="0023266C">
      <w:pPr>
        <w:pStyle w:val="a3"/>
        <w:spacing w:after="0" w:line="240" w:lineRule="auto"/>
        <w:ind w:left="786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3266C" w:rsidRPr="003613DD" w:rsidRDefault="0022127D" w:rsidP="00A151E6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t>Проблемы текущего</w:t>
      </w:r>
      <w:r w:rsidR="0023266C" w:rsidRPr="003613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23266C" w:rsidRPr="003613DD" w:rsidRDefault="0023266C" w:rsidP="0023266C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10135" w:rsidRDefault="00510135" w:rsidP="00A151E6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613DD">
        <w:rPr>
          <w:rFonts w:ascii="Times New Roman" w:hAnsi="Times New Roman"/>
          <w:color w:val="000000" w:themeColor="text1"/>
          <w:sz w:val="24"/>
          <w:szCs w:val="24"/>
          <w:u w:val="single"/>
        </w:rPr>
        <w:t>Краткое содержание проблем отчетного года и пути их решения</w:t>
      </w:r>
    </w:p>
    <w:p w:rsidR="003072B3" w:rsidRDefault="003072B3" w:rsidP="003072B3">
      <w:pPr>
        <w:pStyle w:val="a3"/>
        <w:spacing w:after="0" w:line="240" w:lineRule="auto"/>
        <w:ind w:left="786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5"/>
        <w:gridCol w:w="10912"/>
      </w:tblGrid>
      <w:tr w:rsidR="002D4895" w:rsidRPr="008E49A2" w:rsidTr="003072B3">
        <w:trPr>
          <w:tblHeader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95" w:rsidRPr="002D4895" w:rsidRDefault="002D4895" w:rsidP="000D30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8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Обозначение проблемы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95" w:rsidRPr="002D4895" w:rsidRDefault="002D4895" w:rsidP="000D30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48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Краткое содержание</w:t>
            </w:r>
          </w:p>
        </w:tc>
      </w:tr>
      <w:tr w:rsidR="002D4895" w:rsidRPr="008E49A2" w:rsidTr="003072B3">
        <w:trPr>
          <w:tblHeader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895" w:rsidRPr="002D4895" w:rsidRDefault="002D4895" w:rsidP="000D30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Проблемы материально-технической базы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3" w:rsidRPr="002D4895" w:rsidRDefault="002D4895" w:rsidP="002D48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-Недостаточное  соответствие,  современным  требованиям материально-технического оснащения (включая вопросы по обеспечению доступности  для инвалидов и других  </w:t>
            </w:r>
            <w:proofErr w:type="spellStart"/>
            <w:r w:rsidRPr="002D4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маломобильных</w:t>
            </w:r>
            <w:proofErr w:type="spellEnd"/>
            <w:r w:rsidRPr="002D4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групп населения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5D25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072B3" w:rsidRPr="008E49A2" w:rsidTr="003072B3">
        <w:trPr>
          <w:trHeight w:val="10048"/>
          <w:tblHeader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B3" w:rsidRPr="002D4895" w:rsidRDefault="003072B3" w:rsidP="000D30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Кадровые проблемы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B3" w:rsidRDefault="003072B3" w:rsidP="003072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2D4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Нехватка    кадров с профессиональным образованием.</w:t>
            </w:r>
            <w:r w:rsidRPr="002D4895">
              <w:rPr>
                <w:color w:val="000000" w:themeColor="text1"/>
              </w:rPr>
              <w:t xml:space="preserve"> </w:t>
            </w:r>
            <w:r w:rsidRPr="006D5165">
              <w:rPr>
                <w:rFonts w:ascii="Times New Roman" w:hAnsi="Times New Roman"/>
                <w:color w:val="000000"/>
                <w:sz w:val="24"/>
                <w:szCs w:val="24"/>
              </w:rPr>
              <w:t>В целях повышения квалификации и профессионального мастерства специалистов сектора культуры и досуга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D51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утвержден план-график повышения квалификации специалистов сектора культуры и досуга МБУК </w:t>
            </w:r>
            <w:proofErr w:type="gramStart"/>
            <w:r w:rsidRPr="006D5165">
              <w:rPr>
                <w:rFonts w:ascii="Times New Roman" w:hAnsi="Times New Roman"/>
                <w:color w:val="000000"/>
                <w:sz w:val="24"/>
                <w:szCs w:val="24"/>
              </w:rPr>
              <w:t>ЦКД</w:t>
            </w:r>
            <w:proofErr w:type="gramEnd"/>
            <w:r w:rsidRPr="006D51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ЗАТО Видяево </w:t>
            </w:r>
            <w:r w:rsidRPr="006D5165">
              <w:rPr>
                <w:rFonts w:ascii="Times New Roman" w:hAnsi="Times New Roman"/>
                <w:sz w:val="24"/>
                <w:szCs w:val="24"/>
              </w:rPr>
              <w:t>в период 2019-2021 гг</w:t>
            </w:r>
            <w:r w:rsidRPr="003072B3">
              <w:rPr>
                <w:rFonts w:ascii="Times New Roman" w:hAnsi="Times New Roman"/>
                <w:sz w:val="24"/>
                <w:szCs w:val="24"/>
              </w:rPr>
              <w:t>.</w:t>
            </w:r>
            <w:r w:rsidRPr="003072B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3072B3" w:rsidRPr="006D5165" w:rsidRDefault="003072B3" w:rsidP="003072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1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План-график повышения квалификации специалистов  сектора культуры и досуга МБУК </w:t>
            </w:r>
            <w:proofErr w:type="gramStart"/>
            <w:r w:rsidRPr="006D5165">
              <w:rPr>
                <w:rFonts w:ascii="Times New Roman" w:hAnsi="Times New Roman"/>
                <w:color w:val="000000"/>
                <w:sz w:val="24"/>
                <w:szCs w:val="24"/>
              </w:rPr>
              <w:t>ЦКД</w:t>
            </w:r>
            <w:proofErr w:type="gramEnd"/>
            <w:r w:rsidRPr="006D51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ЗАТО Видяево </w:t>
            </w:r>
            <w:r w:rsidRPr="006D5165">
              <w:rPr>
                <w:rFonts w:ascii="Times New Roman" w:hAnsi="Times New Roman"/>
                <w:sz w:val="24"/>
                <w:szCs w:val="24"/>
              </w:rPr>
              <w:t>в период 2019-2021 гг.</w:t>
            </w:r>
          </w:p>
          <w:p w:rsidR="003072B3" w:rsidRPr="006D5165" w:rsidRDefault="003072B3" w:rsidP="003072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165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tbl>
            <w:tblPr>
              <w:tblStyle w:val="a4"/>
              <w:tblW w:w="10266" w:type="dxa"/>
              <w:tblInd w:w="250" w:type="dxa"/>
              <w:tblLook w:val="04A0"/>
            </w:tblPr>
            <w:tblGrid>
              <w:gridCol w:w="2027"/>
              <w:gridCol w:w="2509"/>
              <w:gridCol w:w="2835"/>
              <w:gridCol w:w="2895"/>
            </w:tblGrid>
            <w:tr w:rsidR="003072B3" w:rsidTr="003072B3">
              <w:trPr>
                <w:trHeight w:val="1016"/>
              </w:trPr>
              <w:tc>
                <w:tcPr>
                  <w:tcW w:w="2027" w:type="dxa"/>
                </w:tcPr>
                <w:p w:rsidR="003072B3" w:rsidRPr="003072B3" w:rsidRDefault="003072B3" w:rsidP="003072B3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072B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Ф.И.О. работника</w:t>
                  </w:r>
                </w:p>
              </w:tc>
              <w:tc>
                <w:tcPr>
                  <w:tcW w:w="2509" w:type="dxa"/>
                </w:tcPr>
                <w:p w:rsidR="003072B3" w:rsidRPr="003072B3" w:rsidRDefault="003072B3" w:rsidP="003072B3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072B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835" w:type="dxa"/>
                </w:tcPr>
                <w:p w:rsidR="003072B3" w:rsidRPr="003072B3" w:rsidRDefault="003072B3" w:rsidP="003072B3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072B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Место прохождения повышения квалификации</w:t>
                  </w:r>
                </w:p>
              </w:tc>
              <w:tc>
                <w:tcPr>
                  <w:tcW w:w="2895" w:type="dxa"/>
                </w:tcPr>
                <w:p w:rsidR="003072B3" w:rsidRPr="003072B3" w:rsidRDefault="003072B3" w:rsidP="003072B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072B3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специальностей, для которых, требуется повышение квалификации.</w:t>
                  </w:r>
                </w:p>
              </w:tc>
            </w:tr>
            <w:tr w:rsidR="003072B3" w:rsidTr="003072B3">
              <w:tc>
                <w:tcPr>
                  <w:tcW w:w="2027" w:type="dxa"/>
                </w:tcPr>
                <w:p w:rsidR="003072B3" w:rsidRPr="003072B3" w:rsidRDefault="003072B3" w:rsidP="003072B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072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Чугункова Ирина Петровна</w:t>
                  </w:r>
                </w:p>
              </w:tc>
              <w:tc>
                <w:tcPr>
                  <w:tcW w:w="2509" w:type="dxa"/>
                </w:tcPr>
                <w:p w:rsidR="003072B3" w:rsidRPr="003072B3" w:rsidRDefault="003072B3" w:rsidP="003072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072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Заведующая сектором культуры и досуга</w:t>
                  </w:r>
                </w:p>
              </w:tc>
              <w:tc>
                <w:tcPr>
                  <w:tcW w:w="2835" w:type="dxa"/>
                </w:tcPr>
                <w:p w:rsidR="003072B3" w:rsidRPr="003072B3" w:rsidRDefault="003072B3" w:rsidP="003072B3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color w:val="000000" w:themeColor="text1"/>
                      <w:kern w:val="36"/>
                      <w:sz w:val="24"/>
                      <w:szCs w:val="24"/>
                    </w:rPr>
                  </w:pPr>
                  <w:r w:rsidRPr="003072B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ОГБУК «Дом народного творчества»</w:t>
                  </w:r>
                </w:p>
              </w:tc>
              <w:tc>
                <w:tcPr>
                  <w:tcW w:w="2895" w:type="dxa"/>
                </w:tcPr>
                <w:p w:rsidR="003072B3" w:rsidRPr="003072B3" w:rsidRDefault="003072B3" w:rsidP="003072B3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072B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Руководитель театральной студии</w:t>
                  </w:r>
                </w:p>
              </w:tc>
            </w:tr>
            <w:tr w:rsidR="003072B3" w:rsidTr="003072B3">
              <w:trPr>
                <w:trHeight w:val="986"/>
              </w:trPr>
              <w:tc>
                <w:tcPr>
                  <w:tcW w:w="2027" w:type="dxa"/>
                </w:tcPr>
                <w:p w:rsidR="003072B3" w:rsidRPr="003072B3" w:rsidRDefault="003072B3" w:rsidP="003072B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072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Бузова Мария Сергеевна</w:t>
                  </w:r>
                </w:p>
              </w:tc>
              <w:tc>
                <w:tcPr>
                  <w:tcW w:w="2509" w:type="dxa"/>
                </w:tcPr>
                <w:p w:rsidR="003072B3" w:rsidRPr="003072B3" w:rsidRDefault="003072B3" w:rsidP="003072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072B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Методист учреждения культуры</w:t>
                  </w:r>
                </w:p>
              </w:tc>
              <w:tc>
                <w:tcPr>
                  <w:tcW w:w="2835" w:type="dxa"/>
                </w:tcPr>
                <w:p w:rsidR="003072B3" w:rsidRPr="003072B3" w:rsidRDefault="003072B3" w:rsidP="003072B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072B3">
                    <w:rPr>
                      <w:rFonts w:ascii="Times New Roman" w:hAnsi="Times New Roman"/>
                      <w:color w:val="000000" w:themeColor="text1"/>
                      <w:kern w:val="36"/>
                      <w:sz w:val="20"/>
                      <w:szCs w:val="20"/>
                    </w:rPr>
                    <w:t>ГОАУК "Мурманский областной Дворец культуры и народного творчества им. С.М. Кирова"</w:t>
                  </w:r>
                </w:p>
              </w:tc>
              <w:tc>
                <w:tcPr>
                  <w:tcW w:w="2895" w:type="dxa"/>
                </w:tcPr>
                <w:p w:rsidR="003072B3" w:rsidRPr="003072B3" w:rsidRDefault="003072B3" w:rsidP="003072B3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072B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Методист учреждения культуры</w:t>
                  </w:r>
                </w:p>
              </w:tc>
            </w:tr>
          </w:tbl>
          <w:p w:rsidR="003072B3" w:rsidRPr="003072B3" w:rsidRDefault="003072B3" w:rsidP="003072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2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072B3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tbl>
            <w:tblPr>
              <w:tblStyle w:val="a4"/>
              <w:tblW w:w="10266" w:type="dxa"/>
              <w:tblInd w:w="250" w:type="dxa"/>
              <w:tblLook w:val="04A0"/>
            </w:tblPr>
            <w:tblGrid>
              <w:gridCol w:w="2027"/>
              <w:gridCol w:w="2509"/>
              <w:gridCol w:w="2835"/>
              <w:gridCol w:w="2895"/>
            </w:tblGrid>
            <w:tr w:rsidR="003072B3" w:rsidRPr="003072B3" w:rsidTr="003072B3">
              <w:tc>
                <w:tcPr>
                  <w:tcW w:w="2027" w:type="dxa"/>
                </w:tcPr>
                <w:p w:rsidR="003072B3" w:rsidRPr="003072B3" w:rsidRDefault="003072B3" w:rsidP="003072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072B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Ф.И.О. работника</w:t>
                  </w:r>
                </w:p>
              </w:tc>
              <w:tc>
                <w:tcPr>
                  <w:tcW w:w="2509" w:type="dxa"/>
                </w:tcPr>
                <w:p w:rsidR="003072B3" w:rsidRPr="003072B3" w:rsidRDefault="003072B3" w:rsidP="003072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072B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835" w:type="dxa"/>
                </w:tcPr>
                <w:p w:rsidR="003072B3" w:rsidRPr="003072B3" w:rsidRDefault="003072B3" w:rsidP="003072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072B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Место прохождения повышения квалификации</w:t>
                  </w:r>
                </w:p>
              </w:tc>
              <w:tc>
                <w:tcPr>
                  <w:tcW w:w="2895" w:type="dxa"/>
                </w:tcPr>
                <w:p w:rsidR="003072B3" w:rsidRPr="003072B3" w:rsidRDefault="003072B3" w:rsidP="003072B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072B3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специальностей, для которых, требуется повышение квалификации.</w:t>
                  </w:r>
                </w:p>
              </w:tc>
            </w:tr>
            <w:tr w:rsidR="003072B3" w:rsidRPr="003072B3" w:rsidTr="003072B3">
              <w:tc>
                <w:tcPr>
                  <w:tcW w:w="2027" w:type="dxa"/>
                </w:tcPr>
                <w:p w:rsidR="003072B3" w:rsidRPr="003072B3" w:rsidRDefault="003072B3" w:rsidP="003072B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072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Чугункова Ирина Петровна</w:t>
                  </w:r>
                </w:p>
              </w:tc>
              <w:tc>
                <w:tcPr>
                  <w:tcW w:w="2509" w:type="dxa"/>
                </w:tcPr>
                <w:p w:rsidR="003072B3" w:rsidRPr="003072B3" w:rsidRDefault="003072B3" w:rsidP="003072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072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Заведующая сектором культуры и досуга</w:t>
                  </w:r>
                </w:p>
              </w:tc>
              <w:tc>
                <w:tcPr>
                  <w:tcW w:w="2835" w:type="dxa"/>
                </w:tcPr>
                <w:p w:rsidR="003072B3" w:rsidRPr="003072B3" w:rsidRDefault="003072B3" w:rsidP="003072B3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color w:val="000000" w:themeColor="text1"/>
                      <w:kern w:val="36"/>
                      <w:sz w:val="24"/>
                      <w:szCs w:val="24"/>
                    </w:rPr>
                  </w:pPr>
                  <w:r w:rsidRPr="003072B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ОГБУК «Дом народного творчества»</w:t>
                  </w:r>
                </w:p>
              </w:tc>
              <w:tc>
                <w:tcPr>
                  <w:tcW w:w="2895" w:type="dxa"/>
                </w:tcPr>
                <w:p w:rsidR="003072B3" w:rsidRPr="003072B3" w:rsidRDefault="003072B3" w:rsidP="003072B3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072B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Режиссер массовых мероприятий</w:t>
                  </w:r>
                </w:p>
              </w:tc>
            </w:tr>
          </w:tbl>
          <w:p w:rsidR="003072B3" w:rsidRPr="00FD776B" w:rsidRDefault="003072B3" w:rsidP="003072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6B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tbl>
            <w:tblPr>
              <w:tblStyle w:val="a4"/>
              <w:tblW w:w="10266" w:type="dxa"/>
              <w:tblInd w:w="250" w:type="dxa"/>
              <w:tblLook w:val="04A0"/>
            </w:tblPr>
            <w:tblGrid>
              <w:gridCol w:w="2027"/>
              <w:gridCol w:w="2509"/>
              <w:gridCol w:w="2835"/>
              <w:gridCol w:w="2895"/>
            </w:tblGrid>
            <w:tr w:rsidR="003072B3" w:rsidRPr="00FD776B" w:rsidTr="003072B3">
              <w:tc>
                <w:tcPr>
                  <w:tcW w:w="2027" w:type="dxa"/>
                </w:tcPr>
                <w:p w:rsidR="003072B3" w:rsidRPr="003072B3" w:rsidRDefault="003072B3" w:rsidP="003072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072B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Ф.И.О. работника</w:t>
                  </w:r>
                </w:p>
              </w:tc>
              <w:tc>
                <w:tcPr>
                  <w:tcW w:w="2509" w:type="dxa"/>
                </w:tcPr>
                <w:p w:rsidR="003072B3" w:rsidRPr="003072B3" w:rsidRDefault="003072B3" w:rsidP="003072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072B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835" w:type="dxa"/>
                </w:tcPr>
                <w:p w:rsidR="003072B3" w:rsidRPr="003072B3" w:rsidRDefault="003072B3" w:rsidP="003072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072B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Место прохождения повышения квалификации</w:t>
                  </w:r>
                </w:p>
              </w:tc>
              <w:tc>
                <w:tcPr>
                  <w:tcW w:w="2895" w:type="dxa"/>
                </w:tcPr>
                <w:p w:rsidR="003072B3" w:rsidRPr="003072B3" w:rsidRDefault="003072B3" w:rsidP="003072B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072B3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специальностей, для которых</w:t>
                  </w:r>
                  <w:proofErr w:type="gramStart"/>
                  <w:r w:rsidRPr="003072B3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proofErr w:type="gramEnd"/>
                  <w:r w:rsidRPr="003072B3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3072B3">
                    <w:rPr>
                      <w:rFonts w:ascii="Times New Roman" w:hAnsi="Times New Roman"/>
                      <w:sz w:val="20"/>
                      <w:szCs w:val="20"/>
                    </w:rPr>
                    <w:t>т</w:t>
                  </w:r>
                  <w:proofErr w:type="gramEnd"/>
                  <w:r w:rsidRPr="003072B3">
                    <w:rPr>
                      <w:rFonts w:ascii="Times New Roman" w:hAnsi="Times New Roman"/>
                      <w:sz w:val="20"/>
                      <w:szCs w:val="20"/>
                    </w:rPr>
                    <w:t>ребуется повышение квалификации.</w:t>
                  </w:r>
                </w:p>
              </w:tc>
            </w:tr>
            <w:tr w:rsidR="003072B3" w:rsidRPr="00FD776B" w:rsidTr="003072B3">
              <w:tc>
                <w:tcPr>
                  <w:tcW w:w="2027" w:type="dxa"/>
                </w:tcPr>
                <w:p w:rsidR="003072B3" w:rsidRPr="00FD776B" w:rsidRDefault="003072B3" w:rsidP="003072B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D77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Бузова Мария Сергеевна</w:t>
                  </w:r>
                </w:p>
              </w:tc>
              <w:tc>
                <w:tcPr>
                  <w:tcW w:w="2509" w:type="dxa"/>
                </w:tcPr>
                <w:p w:rsidR="003072B3" w:rsidRPr="00FD776B" w:rsidRDefault="003072B3" w:rsidP="003072B3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776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Методист учреждения культуры</w:t>
                  </w:r>
                </w:p>
              </w:tc>
              <w:tc>
                <w:tcPr>
                  <w:tcW w:w="2835" w:type="dxa"/>
                </w:tcPr>
                <w:p w:rsidR="003072B3" w:rsidRPr="003072B3" w:rsidRDefault="003072B3" w:rsidP="003072B3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072B3">
                    <w:rPr>
                      <w:rFonts w:ascii="Times New Roman" w:hAnsi="Times New Roman"/>
                      <w:color w:val="000000" w:themeColor="text1"/>
                      <w:kern w:val="36"/>
                      <w:sz w:val="20"/>
                      <w:szCs w:val="20"/>
                    </w:rPr>
                    <w:t>ГОАУК "Мурманский областной Дворец культуры и народного творчества им. С.М. Кирова"</w:t>
                  </w:r>
                </w:p>
              </w:tc>
              <w:tc>
                <w:tcPr>
                  <w:tcW w:w="2895" w:type="dxa"/>
                </w:tcPr>
                <w:p w:rsidR="003072B3" w:rsidRPr="00FD776B" w:rsidRDefault="003072B3" w:rsidP="003072B3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776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Руководитель клубного формирования</w:t>
                  </w:r>
                </w:p>
              </w:tc>
            </w:tr>
            <w:tr w:rsidR="003072B3" w:rsidRPr="00FD776B" w:rsidTr="003072B3">
              <w:tc>
                <w:tcPr>
                  <w:tcW w:w="2027" w:type="dxa"/>
                </w:tcPr>
                <w:p w:rsidR="003072B3" w:rsidRPr="003072B3" w:rsidRDefault="003072B3" w:rsidP="003072B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072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Чугункова Ирина Петровна</w:t>
                  </w:r>
                </w:p>
              </w:tc>
              <w:tc>
                <w:tcPr>
                  <w:tcW w:w="2509" w:type="dxa"/>
                </w:tcPr>
                <w:p w:rsidR="003072B3" w:rsidRPr="003072B3" w:rsidRDefault="003072B3" w:rsidP="003072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072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Заведующая сектором культуры и досуга</w:t>
                  </w:r>
                </w:p>
              </w:tc>
              <w:tc>
                <w:tcPr>
                  <w:tcW w:w="2835" w:type="dxa"/>
                </w:tcPr>
                <w:p w:rsidR="003072B3" w:rsidRPr="003072B3" w:rsidRDefault="003072B3" w:rsidP="003072B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072B3">
                    <w:rPr>
                      <w:rFonts w:ascii="Times New Roman" w:hAnsi="Times New Roman"/>
                      <w:color w:val="000000" w:themeColor="text1"/>
                      <w:kern w:val="36"/>
                      <w:sz w:val="20"/>
                      <w:szCs w:val="20"/>
                    </w:rPr>
                    <w:t>ГОАУК "Мурманский областной Дворец культуры и народного творчества им. С.М. Кирова"</w:t>
                  </w:r>
                </w:p>
              </w:tc>
              <w:tc>
                <w:tcPr>
                  <w:tcW w:w="2895" w:type="dxa"/>
                </w:tcPr>
                <w:p w:rsidR="003072B3" w:rsidRPr="003072B3" w:rsidRDefault="003072B3" w:rsidP="003072B3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072B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Руководитель клубного формирования</w:t>
                  </w:r>
                </w:p>
              </w:tc>
            </w:tr>
          </w:tbl>
          <w:p w:rsidR="003072B3" w:rsidRPr="002D4895" w:rsidRDefault="003072B3" w:rsidP="003072B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D4895" w:rsidRPr="003613DD" w:rsidRDefault="002D4895" w:rsidP="002D4895">
      <w:pPr>
        <w:pStyle w:val="a3"/>
        <w:spacing w:after="0" w:line="240" w:lineRule="auto"/>
        <w:ind w:left="786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510135" w:rsidRPr="003613DD" w:rsidRDefault="00510135" w:rsidP="00510135">
      <w:pPr>
        <w:pStyle w:val="a3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10135" w:rsidRPr="003613DD" w:rsidRDefault="00510135" w:rsidP="00A151E6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613D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Не решенные проблемы и предлагаемые варианты их решения </w:t>
      </w:r>
    </w:p>
    <w:p w:rsidR="00DA4BCF" w:rsidRPr="003613DD" w:rsidRDefault="00DA4BCF" w:rsidP="00FD4C0B">
      <w:pPr>
        <w:pStyle w:val="a3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1662" w:rsidRPr="003613DD" w:rsidRDefault="00831662" w:rsidP="00A151E6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t>Приложения</w:t>
      </w:r>
    </w:p>
    <w:p w:rsidR="00831662" w:rsidRPr="003613DD" w:rsidRDefault="00831662" w:rsidP="00831662">
      <w:pPr>
        <w:spacing w:after="0" w:line="240" w:lineRule="auto"/>
        <w:ind w:left="1146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31662" w:rsidRPr="003613DD" w:rsidRDefault="00831662" w:rsidP="00A151E6">
      <w:pPr>
        <w:numPr>
          <w:ilvl w:val="1"/>
          <w:numId w:val="4"/>
        </w:numPr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color w:val="000000" w:themeColor="text1"/>
          <w:sz w:val="24"/>
          <w:szCs w:val="24"/>
        </w:rPr>
        <w:t>План основны</w:t>
      </w:r>
      <w:r w:rsidR="009F1E5C"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х мероприятий учреждения на </w:t>
      </w:r>
      <w:r w:rsidR="002D4895">
        <w:rPr>
          <w:rFonts w:ascii="Times New Roman" w:hAnsi="Times New Roman"/>
          <w:b/>
          <w:color w:val="000000" w:themeColor="text1"/>
          <w:sz w:val="24"/>
          <w:szCs w:val="24"/>
        </w:rPr>
        <w:t>2019</w:t>
      </w: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</w:t>
      </w:r>
      <w:r w:rsidR="00E14013" w:rsidRPr="003613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(Приложение 1)</w:t>
      </w:r>
    </w:p>
    <w:p w:rsidR="00631D5C" w:rsidRPr="003613DD" w:rsidRDefault="00631D5C" w:rsidP="00631D5C">
      <w:pPr>
        <w:tabs>
          <w:tab w:val="left" w:pos="1134"/>
        </w:tabs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</w:p>
    <w:p w:rsidR="00455252" w:rsidRPr="00F76D54" w:rsidRDefault="00371566" w:rsidP="00A151E6">
      <w:pPr>
        <w:numPr>
          <w:ilvl w:val="1"/>
          <w:numId w:val="4"/>
        </w:numPr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color w:val="000000" w:themeColor="text1"/>
          <w:sz w:val="24"/>
          <w:szCs w:val="24"/>
        </w:rPr>
        <w:t>Сведения о юбилеях учреждений, к</w:t>
      </w:r>
      <w:r w:rsidR="0023266C"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оллективов и специалистов в </w:t>
      </w:r>
      <w:r w:rsidR="002D4895">
        <w:rPr>
          <w:rFonts w:ascii="Times New Roman" w:hAnsi="Times New Roman"/>
          <w:b/>
          <w:color w:val="000000" w:themeColor="text1"/>
          <w:sz w:val="24"/>
          <w:szCs w:val="24"/>
        </w:rPr>
        <w:t>2019</w:t>
      </w: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году</w:t>
      </w:r>
      <w:r w:rsidR="00D01FAF" w:rsidRPr="003613DD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F76D5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84ABB">
        <w:rPr>
          <w:rFonts w:ascii="Times New Roman" w:hAnsi="Times New Roman"/>
          <w:b/>
          <w:color w:val="000000" w:themeColor="text1"/>
          <w:sz w:val="24"/>
          <w:szCs w:val="24"/>
        </w:rPr>
        <w:t>нет</w:t>
      </w:r>
    </w:p>
    <w:p w:rsidR="00F76D54" w:rsidRDefault="00F76D54" w:rsidP="00F76D54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D01FAF" w:rsidRPr="003613DD" w:rsidRDefault="00D01FAF" w:rsidP="00D01FAF">
      <w:pPr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27FBE" w:rsidRPr="003613DD" w:rsidRDefault="00727FBE" w:rsidP="00CE0B4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62057" w:rsidRPr="002D4895" w:rsidRDefault="00CB2020" w:rsidP="00BB307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</w:p>
    <w:p w:rsidR="00EB23B5" w:rsidRPr="003613DD" w:rsidRDefault="00EB23B5" w:rsidP="00CE0B4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E0B4F" w:rsidRPr="003613DD" w:rsidRDefault="00CE0B4F" w:rsidP="00CE0B4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t>Инструкция</w:t>
      </w:r>
    </w:p>
    <w:p w:rsidR="00CE0B4F" w:rsidRPr="003613DD" w:rsidRDefault="00CE0B4F" w:rsidP="00CE0B4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t>по составлению годового отчета</w:t>
      </w:r>
    </w:p>
    <w:p w:rsidR="00CE0B4F" w:rsidRPr="003613DD" w:rsidRDefault="00CE0B4F" w:rsidP="00CE0B4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 деятельности учреждения </w:t>
      </w:r>
      <w:proofErr w:type="spellStart"/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t>культурно-досугового</w:t>
      </w:r>
      <w:proofErr w:type="spellEnd"/>
      <w:r w:rsidRPr="003613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типа</w:t>
      </w:r>
    </w:p>
    <w:p w:rsidR="00CE0B4F" w:rsidRPr="003613DD" w:rsidRDefault="00CE0B4F" w:rsidP="00CE0B4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E0B4F" w:rsidRPr="003613DD" w:rsidRDefault="00CE0B4F" w:rsidP="00CE0B4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Отчет о деятельности учреждения </w:t>
      </w:r>
      <w:proofErr w:type="spellStart"/>
      <w:r w:rsidRPr="003613DD">
        <w:rPr>
          <w:rFonts w:ascii="Times New Roman" w:hAnsi="Times New Roman"/>
          <w:color w:val="000000" w:themeColor="text1"/>
          <w:sz w:val="24"/>
          <w:szCs w:val="24"/>
        </w:rPr>
        <w:t>культурно-досугового</w:t>
      </w:r>
      <w:proofErr w:type="spellEnd"/>
      <w:r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 типа (далее по тексту - отчет) отражает основные сведения об учрежд</w:t>
      </w:r>
      <w:r w:rsidR="00455252"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ении </w:t>
      </w:r>
      <w:proofErr w:type="spellStart"/>
      <w:r w:rsidR="00455252" w:rsidRPr="003613DD">
        <w:rPr>
          <w:rFonts w:ascii="Times New Roman" w:hAnsi="Times New Roman"/>
          <w:color w:val="000000" w:themeColor="text1"/>
          <w:sz w:val="24"/>
          <w:szCs w:val="24"/>
        </w:rPr>
        <w:t>культурно-досугового</w:t>
      </w:r>
      <w:proofErr w:type="spellEnd"/>
      <w:r w:rsidR="00455252"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 типа – юридического лица</w:t>
      </w:r>
      <w:r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, согласовывается с учредителем, утверждается руководителем учреждения </w:t>
      </w:r>
      <w:proofErr w:type="spellStart"/>
      <w:r w:rsidRPr="003613DD">
        <w:rPr>
          <w:rFonts w:ascii="Times New Roman" w:hAnsi="Times New Roman"/>
          <w:color w:val="000000" w:themeColor="text1"/>
          <w:sz w:val="24"/>
          <w:szCs w:val="24"/>
        </w:rPr>
        <w:t>культурно-досугового</w:t>
      </w:r>
      <w:proofErr w:type="spellEnd"/>
      <w:r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 типа и заверяется печатью учреждения.</w:t>
      </w:r>
    </w:p>
    <w:p w:rsidR="00CE0B4F" w:rsidRPr="003613DD" w:rsidRDefault="00CE0B4F" w:rsidP="00CE0B4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color w:val="000000" w:themeColor="text1"/>
          <w:sz w:val="24"/>
          <w:szCs w:val="24"/>
        </w:rPr>
        <w:t>Руководитель учреждения несет персональную ответственность за правильность и достоверность информации, представленной в отчете.</w:t>
      </w:r>
    </w:p>
    <w:p w:rsidR="00CE0B4F" w:rsidRPr="003613DD" w:rsidRDefault="00CE0B4F" w:rsidP="00CE0B4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613DD">
        <w:rPr>
          <w:rFonts w:ascii="Times New Roman" w:hAnsi="Times New Roman"/>
          <w:color w:val="000000" w:themeColor="text1"/>
          <w:sz w:val="24"/>
          <w:szCs w:val="24"/>
          <w:u w:val="single"/>
        </w:rPr>
        <w:t>Оформление отчета:</w:t>
      </w:r>
    </w:p>
    <w:p w:rsidR="00CE0B4F" w:rsidRPr="003613DD" w:rsidRDefault="00CE0B4F" w:rsidP="00A151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color w:val="000000" w:themeColor="text1"/>
          <w:sz w:val="24"/>
          <w:szCs w:val="24"/>
        </w:rPr>
        <w:t>статистические показатели, предоставленные в отчете должны совпадать со статистическим отчетом формы №7-НК;</w:t>
      </w:r>
    </w:p>
    <w:p w:rsidR="00D26621" w:rsidRPr="003613DD" w:rsidRDefault="00D26621" w:rsidP="00A151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color w:val="000000" w:themeColor="text1"/>
          <w:sz w:val="24"/>
          <w:szCs w:val="24"/>
        </w:rPr>
        <w:t>данные, внесённые в форму</w:t>
      </w:r>
      <w:r w:rsidR="007D5EE4"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 7 – НК на бумажном носителе, должны соответствовать данным, </w:t>
      </w:r>
      <w:r w:rsidR="0036209A"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внесённым в электронную форму АИС «Барс. </w:t>
      </w:r>
      <w:r w:rsidR="0036209A" w:rsidRPr="003613DD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Web </w:t>
      </w:r>
      <w:r w:rsidR="0036209A" w:rsidRPr="003613DD">
        <w:rPr>
          <w:rFonts w:ascii="Times New Roman" w:hAnsi="Times New Roman"/>
          <w:color w:val="000000" w:themeColor="text1"/>
          <w:sz w:val="24"/>
          <w:szCs w:val="24"/>
        </w:rPr>
        <w:t>– мониторинг культуры»</w:t>
      </w:r>
    </w:p>
    <w:p w:rsidR="00CE0B4F" w:rsidRPr="003613DD" w:rsidRDefault="00CE0B4F" w:rsidP="00A151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color w:val="000000" w:themeColor="text1"/>
          <w:sz w:val="24"/>
          <w:szCs w:val="24"/>
        </w:rPr>
        <w:t>информация в отчете предоставляется:</w:t>
      </w:r>
    </w:p>
    <w:p w:rsidR="00CE0B4F" w:rsidRPr="003613DD" w:rsidRDefault="00CE0B4F" w:rsidP="00CE0B4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color w:val="000000" w:themeColor="text1"/>
          <w:sz w:val="24"/>
          <w:szCs w:val="24"/>
        </w:rPr>
        <w:t>а) в абсолютных величинах,</w:t>
      </w:r>
    </w:p>
    <w:p w:rsidR="00CE0B4F" w:rsidRPr="003613DD" w:rsidRDefault="00CE0B4F" w:rsidP="00CE0B4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color w:val="000000" w:themeColor="text1"/>
          <w:sz w:val="24"/>
          <w:szCs w:val="24"/>
        </w:rPr>
        <w:t>б) в форме ответа «да» или «нет»</w:t>
      </w:r>
      <w:r w:rsidR="005A2B10" w:rsidRPr="003613DD">
        <w:rPr>
          <w:rFonts w:ascii="Times New Roman" w:hAnsi="Times New Roman"/>
          <w:color w:val="000000" w:themeColor="text1"/>
          <w:sz w:val="24"/>
          <w:szCs w:val="24"/>
        </w:rPr>
        <w:t>, «+» или «</w:t>
      </w:r>
      <w:proofErr w:type="gramStart"/>
      <w:r w:rsidR="005A2B10" w:rsidRPr="003613DD">
        <w:rPr>
          <w:rFonts w:ascii="Times New Roman" w:hAnsi="Times New Roman"/>
          <w:color w:val="000000" w:themeColor="text1"/>
          <w:sz w:val="24"/>
          <w:szCs w:val="24"/>
        </w:rPr>
        <w:t>-»</w:t>
      </w:r>
      <w:proofErr w:type="gramEnd"/>
    </w:p>
    <w:p w:rsidR="00CE0B4F" w:rsidRPr="003613DD" w:rsidRDefault="00CE0B4F" w:rsidP="00CE0B4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color w:val="000000" w:themeColor="text1"/>
          <w:sz w:val="24"/>
          <w:szCs w:val="24"/>
        </w:rPr>
        <w:t>в) в виде аналитической информации;</w:t>
      </w:r>
    </w:p>
    <w:p w:rsidR="00CE0B4F" w:rsidRPr="003613DD" w:rsidRDefault="00CE0B4F" w:rsidP="00A151E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color w:val="000000" w:themeColor="text1"/>
          <w:sz w:val="24"/>
          <w:szCs w:val="24"/>
        </w:rPr>
        <w:t>страницы отчета необходимо нумеровать, начиная со второй страницы, в правом верхнем углу;</w:t>
      </w:r>
    </w:p>
    <w:p w:rsidR="00CE0B4F" w:rsidRPr="003613DD" w:rsidRDefault="00CE0B4F" w:rsidP="00A151E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пустых граф быть не должно: если данные отсутствуют или нет результатов, ставится </w:t>
      </w:r>
      <w:r w:rsidR="005C2AC4" w:rsidRPr="003613DD">
        <w:rPr>
          <w:rFonts w:ascii="Times New Roman" w:hAnsi="Times New Roman"/>
          <w:color w:val="000000" w:themeColor="text1"/>
          <w:sz w:val="24"/>
          <w:szCs w:val="24"/>
        </w:rPr>
        <w:t>прочерк</w:t>
      </w:r>
      <w:proofErr w:type="gramStart"/>
      <w:r w:rsidR="005C2AC4"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 (-)</w:t>
      </w:r>
      <w:r w:rsidRPr="003613DD">
        <w:rPr>
          <w:rFonts w:ascii="Times New Roman" w:hAnsi="Times New Roman"/>
          <w:color w:val="000000" w:themeColor="text1"/>
          <w:sz w:val="24"/>
          <w:szCs w:val="24"/>
        </w:rPr>
        <w:t>;</w:t>
      </w:r>
      <w:proofErr w:type="gramEnd"/>
    </w:p>
    <w:p w:rsidR="00CE0B4F" w:rsidRPr="003613DD" w:rsidRDefault="00CE0B4F" w:rsidP="00A151E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color w:val="000000" w:themeColor="text1"/>
          <w:sz w:val="24"/>
          <w:szCs w:val="24"/>
        </w:rPr>
        <w:t>каждый раздел должен заканчиваться кратким анализом данных.</w:t>
      </w:r>
    </w:p>
    <w:p w:rsidR="00CE0B4F" w:rsidRPr="003613DD" w:rsidRDefault="00CE0B4F" w:rsidP="00CE0B4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Отчет составляется ежегодно и предоставляется </w:t>
      </w:r>
      <w:r w:rsidR="00754680" w:rsidRPr="003613DD">
        <w:rPr>
          <w:rFonts w:ascii="Times New Roman" w:hAnsi="Times New Roman"/>
          <w:color w:val="000000" w:themeColor="text1"/>
          <w:sz w:val="24"/>
          <w:szCs w:val="24"/>
        </w:rPr>
        <w:t>вместе с формой федерального статистического наблюдения</w:t>
      </w:r>
      <w:r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54680" w:rsidRPr="003613DD">
        <w:rPr>
          <w:rFonts w:ascii="Times New Roman" w:hAnsi="Times New Roman"/>
          <w:color w:val="000000" w:themeColor="text1"/>
          <w:sz w:val="24"/>
          <w:szCs w:val="24"/>
        </w:rPr>
        <w:t xml:space="preserve">7-НК </w:t>
      </w:r>
      <w:r w:rsidRPr="003613DD">
        <w:rPr>
          <w:rFonts w:ascii="Times New Roman" w:hAnsi="Times New Roman"/>
          <w:color w:val="000000" w:themeColor="text1"/>
          <w:sz w:val="24"/>
          <w:szCs w:val="24"/>
        </w:rPr>
        <w:t>на бумажном и электронном носителях.</w:t>
      </w:r>
    </w:p>
    <w:p w:rsidR="00CE0B4F" w:rsidRPr="003613DD" w:rsidRDefault="00CE0B4F" w:rsidP="00CE0B4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355EA" w:rsidRPr="003613DD" w:rsidRDefault="002355EA" w:rsidP="002355E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355EA" w:rsidRPr="003613DD" w:rsidSect="00064EB6">
      <w:footerReference w:type="even" r:id="rId15"/>
      <w:footerReference w:type="default" r:id="rId16"/>
      <w:pgSz w:w="16838" w:h="11906" w:orient="landscape" w:code="9"/>
      <w:pgMar w:top="567" w:right="851" w:bottom="993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6DF" w:rsidRDefault="004F46DF" w:rsidP="00257D68">
      <w:pPr>
        <w:spacing w:after="0" w:line="240" w:lineRule="auto"/>
      </w:pPr>
      <w:r>
        <w:separator/>
      </w:r>
    </w:p>
  </w:endnote>
  <w:endnote w:type="continuationSeparator" w:id="0">
    <w:p w:rsidR="004F46DF" w:rsidRDefault="004F46DF" w:rsidP="0025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9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F1C" w:rsidRDefault="002557E6" w:rsidP="007E1751">
    <w:pPr>
      <w:pStyle w:val="a7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C75F1C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C75F1C" w:rsidRDefault="00C75F1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F1C" w:rsidRDefault="002557E6" w:rsidP="007E1751">
    <w:pPr>
      <w:pStyle w:val="a7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C75F1C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1E3CB2">
      <w:rPr>
        <w:rStyle w:val="af8"/>
        <w:noProof/>
      </w:rPr>
      <w:t>83</w:t>
    </w:r>
    <w:r>
      <w:rPr>
        <w:rStyle w:val="af8"/>
      </w:rPr>
      <w:fldChar w:fldCharType="end"/>
    </w:r>
  </w:p>
  <w:p w:rsidR="00C75F1C" w:rsidRDefault="00C75F1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6DF" w:rsidRDefault="004F46DF" w:rsidP="00257D68">
      <w:pPr>
        <w:spacing w:after="0" w:line="240" w:lineRule="auto"/>
      </w:pPr>
      <w:r>
        <w:separator/>
      </w:r>
    </w:p>
  </w:footnote>
  <w:footnote w:type="continuationSeparator" w:id="0">
    <w:p w:rsidR="004F46DF" w:rsidRDefault="004F46DF" w:rsidP="00257D68">
      <w:pPr>
        <w:spacing w:after="0" w:line="240" w:lineRule="auto"/>
      </w:pPr>
      <w:r>
        <w:continuationSeparator/>
      </w:r>
    </w:p>
  </w:footnote>
  <w:footnote w:id="1">
    <w:p w:rsidR="00C75F1C" w:rsidRDefault="00C75F1C" w:rsidP="00222564">
      <w:pPr>
        <w:pStyle w:val="af5"/>
      </w:pPr>
      <w:r>
        <w:rPr>
          <w:rStyle w:val="af6"/>
        </w:rPr>
        <w:footnoteRef/>
      </w:r>
      <w:r>
        <w:t xml:space="preserve"> Почетная грамота Мурманской области, Премия Мурманской области, звание «Почетный гражданин Мурманской области», Знак отличия «За заслуги перед Мурманской  областью», звание «Почетный работник культуры Мурманской области»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3AAF"/>
    <w:multiLevelType w:val="hybridMultilevel"/>
    <w:tmpl w:val="C7C0AD44"/>
    <w:lvl w:ilvl="0" w:tplc="61648F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E1573"/>
    <w:multiLevelType w:val="hybridMultilevel"/>
    <w:tmpl w:val="31167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A42AC"/>
    <w:multiLevelType w:val="multilevel"/>
    <w:tmpl w:val="6974011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840"/>
        </w:tabs>
        <w:ind w:left="8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>
    <w:nsid w:val="103920C5"/>
    <w:multiLevelType w:val="hybridMultilevel"/>
    <w:tmpl w:val="4A18C7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9588C"/>
    <w:multiLevelType w:val="hybridMultilevel"/>
    <w:tmpl w:val="9AF06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90278"/>
    <w:multiLevelType w:val="hybridMultilevel"/>
    <w:tmpl w:val="3A54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83915"/>
    <w:multiLevelType w:val="hybridMultilevel"/>
    <w:tmpl w:val="7A06A88E"/>
    <w:lvl w:ilvl="0" w:tplc="0F30F74A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9808AE"/>
    <w:multiLevelType w:val="multilevel"/>
    <w:tmpl w:val="FC62C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A7D4AC7"/>
    <w:multiLevelType w:val="hybridMultilevel"/>
    <w:tmpl w:val="D1FA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42E21"/>
    <w:multiLevelType w:val="hybridMultilevel"/>
    <w:tmpl w:val="16564D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E7E36"/>
    <w:multiLevelType w:val="hybridMultilevel"/>
    <w:tmpl w:val="D624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27EB5"/>
    <w:multiLevelType w:val="hybridMultilevel"/>
    <w:tmpl w:val="97B8E924"/>
    <w:lvl w:ilvl="0" w:tplc="E6D05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1219D"/>
    <w:multiLevelType w:val="hybridMultilevel"/>
    <w:tmpl w:val="D624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83AEF"/>
    <w:multiLevelType w:val="hybridMultilevel"/>
    <w:tmpl w:val="28A22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B25F6B"/>
    <w:multiLevelType w:val="hybridMultilevel"/>
    <w:tmpl w:val="A4B652A0"/>
    <w:lvl w:ilvl="0" w:tplc="63B2225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B9B4FA9"/>
    <w:multiLevelType w:val="multilevel"/>
    <w:tmpl w:val="98822A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>
    <w:nsid w:val="4D812339"/>
    <w:multiLevelType w:val="hybridMultilevel"/>
    <w:tmpl w:val="DCC878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F746A1E"/>
    <w:multiLevelType w:val="hybridMultilevel"/>
    <w:tmpl w:val="B4C6B0FA"/>
    <w:lvl w:ilvl="0" w:tplc="082A76D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CB784B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E4C6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9442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B446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7A26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09F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1ED8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963B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A92D49"/>
    <w:multiLevelType w:val="hybridMultilevel"/>
    <w:tmpl w:val="061E1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CD1CE0"/>
    <w:multiLevelType w:val="hybridMultilevel"/>
    <w:tmpl w:val="B8BEC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3393A"/>
    <w:multiLevelType w:val="hybridMultilevel"/>
    <w:tmpl w:val="72686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2054D9"/>
    <w:multiLevelType w:val="multilevel"/>
    <w:tmpl w:val="6974011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840"/>
        </w:tabs>
        <w:ind w:left="8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>
    <w:nsid w:val="67223F25"/>
    <w:multiLevelType w:val="multilevel"/>
    <w:tmpl w:val="8D1279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23">
    <w:nsid w:val="69121642"/>
    <w:multiLevelType w:val="multilevel"/>
    <w:tmpl w:val="C28E67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DA05AC6"/>
    <w:multiLevelType w:val="multilevel"/>
    <w:tmpl w:val="F6B652F8"/>
    <w:lvl w:ilvl="0">
      <w:start w:val="5"/>
      <w:numFmt w:val="upperRoman"/>
      <w:lvlText w:val="%1."/>
      <w:lvlJc w:val="left"/>
      <w:pPr>
        <w:ind w:left="1146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25">
    <w:nsid w:val="71790504"/>
    <w:multiLevelType w:val="hybridMultilevel"/>
    <w:tmpl w:val="98B8661A"/>
    <w:lvl w:ilvl="0" w:tplc="BE8CB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35613A"/>
    <w:multiLevelType w:val="multilevel"/>
    <w:tmpl w:val="BB52BD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6"/>
  </w:num>
  <w:num w:numId="2">
    <w:abstractNumId w:val="13"/>
  </w:num>
  <w:num w:numId="3">
    <w:abstractNumId w:val="18"/>
  </w:num>
  <w:num w:numId="4">
    <w:abstractNumId w:val="24"/>
  </w:num>
  <w:num w:numId="5">
    <w:abstractNumId w:val="22"/>
  </w:num>
  <w:num w:numId="6">
    <w:abstractNumId w:val="23"/>
  </w:num>
  <w:num w:numId="7">
    <w:abstractNumId w:val="21"/>
  </w:num>
  <w:num w:numId="8">
    <w:abstractNumId w:val="19"/>
  </w:num>
  <w:num w:numId="9">
    <w:abstractNumId w:val="16"/>
  </w:num>
  <w:num w:numId="10">
    <w:abstractNumId w:val="3"/>
  </w:num>
  <w:num w:numId="11">
    <w:abstractNumId w:val="25"/>
  </w:num>
  <w:num w:numId="12">
    <w:abstractNumId w:val="11"/>
  </w:num>
  <w:num w:numId="13">
    <w:abstractNumId w:val="6"/>
  </w:num>
  <w:num w:numId="14">
    <w:abstractNumId w:val="15"/>
  </w:num>
  <w:num w:numId="15">
    <w:abstractNumId w:val="14"/>
  </w:num>
  <w:num w:numId="16">
    <w:abstractNumId w:val="7"/>
  </w:num>
  <w:num w:numId="17">
    <w:abstractNumId w:val="2"/>
  </w:num>
  <w:num w:numId="18">
    <w:abstractNumId w:val="0"/>
  </w:num>
  <w:num w:numId="19">
    <w:abstractNumId w:val="9"/>
  </w:num>
  <w:num w:numId="20">
    <w:abstractNumId w:val="1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7"/>
  </w:num>
  <w:num w:numId="24">
    <w:abstractNumId w:val="4"/>
  </w:num>
  <w:num w:numId="25">
    <w:abstractNumId w:val="20"/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2"/>
  </w:num>
  <w:num w:numId="29">
    <w:abstractNumId w:val="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4A1"/>
    <w:rsid w:val="0000023D"/>
    <w:rsid w:val="0000098C"/>
    <w:rsid w:val="00000DA8"/>
    <w:rsid w:val="00002734"/>
    <w:rsid w:val="00002765"/>
    <w:rsid w:val="00002B83"/>
    <w:rsid w:val="00002BC9"/>
    <w:rsid w:val="000056AE"/>
    <w:rsid w:val="000067E2"/>
    <w:rsid w:val="00006B84"/>
    <w:rsid w:val="00007F0B"/>
    <w:rsid w:val="00011AC7"/>
    <w:rsid w:val="000125FA"/>
    <w:rsid w:val="0001335F"/>
    <w:rsid w:val="000143EF"/>
    <w:rsid w:val="00016D3B"/>
    <w:rsid w:val="00017A66"/>
    <w:rsid w:val="00020158"/>
    <w:rsid w:val="000207AE"/>
    <w:rsid w:val="00022B9F"/>
    <w:rsid w:val="00025E19"/>
    <w:rsid w:val="00030C7B"/>
    <w:rsid w:val="000310AA"/>
    <w:rsid w:val="00031DE4"/>
    <w:rsid w:val="000360B3"/>
    <w:rsid w:val="0003712A"/>
    <w:rsid w:val="00040E9F"/>
    <w:rsid w:val="00042C46"/>
    <w:rsid w:val="00043133"/>
    <w:rsid w:val="0004341E"/>
    <w:rsid w:val="00044870"/>
    <w:rsid w:val="000449C4"/>
    <w:rsid w:val="00045E53"/>
    <w:rsid w:val="00047A2B"/>
    <w:rsid w:val="00050F90"/>
    <w:rsid w:val="00052034"/>
    <w:rsid w:val="00053072"/>
    <w:rsid w:val="000530D3"/>
    <w:rsid w:val="00053AF4"/>
    <w:rsid w:val="00054130"/>
    <w:rsid w:val="00054CC7"/>
    <w:rsid w:val="00055D5E"/>
    <w:rsid w:val="00056616"/>
    <w:rsid w:val="00056D69"/>
    <w:rsid w:val="000570E7"/>
    <w:rsid w:val="000617F3"/>
    <w:rsid w:val="00061939"/>
    <w:rsid w:val="00061FAC"/>
    <w:rsid w:val="00063B2C"/>
    <w:rsid w:val="00064871"/>
    <w:rsid w:val="00064897"/>
    <w:rsid w:val="00064A41"/>
    <w:rsid w:val="00064E27"/>
    <w:rsid w:val="00064EB6"/>
    <w:rsid w:val="00065FBC"/>
    <w:rsid w:val="00067AF4"/>
    <w:rsid w:val="00067CDC"/>
    <w:rsid w:val="00067F08"/>
    <w:rsid w:val="000711C2"/>
    <w:rsid w:val="00072222"/>
    <w:rsid w:val="00073F35"/>
    <w:rsid w:val="0007435B"/>
    <w:rsid w:val="0007461A"/>
    <w:rsid w:val="00074FD9"/>
    <w:rsid w:val="00076D3A"/>
    <w:rsid w:val="000775AD"/>
    <w:rsid w:val="0007796F"/>
    <w:rsid w:val="000810B7"/>
    <w:rsid w:val="000817B8"/>
    <w:rsid w:val="000837D4"/>
    <w:rsid w:val="0008404D"/>
    <w:rsid w:val="0008410D"/>
    <w:rsid w:val="000848DD"/>
    <w:rsid w:val="00084DDF"/>
    <w:rsid w:val="0008603A"/>
    <w:rsid w:val="00086E93"/>
    <w:rsid w:val="000879F6"/>
    <w:rsid w:val="00090455"/>
    <w:rsid w:val="000905FD"/>
    <w:rsid w:val="00090627"/>
    <w:rsid w:val="000920AB"/>
    <w:rsid w:val="0009559A"/>
    <w:rsid w:val="000974CF"/>
    <w:rsid w:val="00097DD5"/>
    <w:rsid w:val="000A0A12"/>
    <w:rsid w:val="000A0D4B"/>
    <w:rsid w:val="000A1A30"/>
    <w:rsid w:val="000A26F9"/>
    <w:rsid w:val="000A4D13"/>
    <w:rsid w:val="000A7107"/>
    <w:rsid w:val="000B1C67"/>
    <w:rsid w:val="000B1F20"/>
    <w:rsid w:val="000B2A75"/>
    <w:rsid w:val="000B551F"/>
    <w:rsid w:val="000B71E4"/>
    <w:rsid w:val="000C4D85"/>
    <w:rsid w:val="000C4E61"/>
    <w:rsid w:val="000C5694"/>
    <w:rsid w:val="000C5B8C"/>
    <w:rsid w:val="000C6947"/>
    <w:rsid w:val="000C6B81"/>
    <w:rsid w:val="000C6D09"/>
    <w:rsid w:val="000C71B4"/>
    <w:rsid w:val="000C7392"/>
    <w:rsid w:val="000D268E"/>
    <w:rsid w:val="000D30DF"/>
    <w:rsid w:val="000D30E8"/>
    <w:rsid w:val="000D36F7"/>
    <w:rsid w:val="000D39E9"/>
    <w:rsid w:val="000D40C2"/>
    <w:rsid w:val="000D4B5A"/>
    <w:rsid w:val="000D4E5E"/>
    <w:rsid w:val="000D578F"/>
    <w:rsid w:val="000D67A5"/>
    <w:rsid w:val="000E05E9"/>
    <w:rsid w:val="000E106C"/>
    <w:rsid w:val="000E21C6"/>
    <w:rsid w:val="000E396A"/>
    <w:rsid w:val="000E5BEA"/>
    <w:rsid w:val="000F13CB"/>
    <w:rsid w:val="000F24C0"/>
    <w:rsid w:val="000F46B1"/>
    <w:rsid w:val="000F4D92"/>
    <w:rsid w:val="000F6509"/>
    <w:rsid w:val="000F6A82"/>
    <w:rsid w:val="00100319"/>
    <w:rsid w:val="00102D9B"/>
    <w:rsid w:val="00103D5A"/>
    <w:rsid w:val="0010491D"/>
    <w:rsid w:val="0010671F"/>
    <w:rsid w:val="001069BC"/>
    <w:rsid w:val="00106E14"/>
    <w:rsid w:val="00107039"/>
    <w:rsid w:val="001073FF"/>
    <w:rsid w:val="0010761F"/>
    <w:rsid w:val="00112A46"/>
    <w:rsid w:val="0011491A"/>
    <w:rsid w:val="00114BB1"/>
    <w:rsid w:val="00120B10"/>
    <w:rsid w:val="001218F0"/>
    <w:rsid w:val="00121C15"/>
    <w:rsid w:val="00122FE5"/>
    <w:rsid w:val="00124FD5"/>
    <w:rsid w:val="001258A8"/>
    <w:rsid w:val="00127E02"/>
    <w:rsid w:val="001306EA"/>
    <w:rsid w:val="00130B11"/>
    <w:rsid w:val="0013279E"/>
    <w:rsid w:val="0013310D"/>
    <w:rsid w:val="00134764"/>
    <w:rsid w:val="00134E00"/>
    <w:rsid w:val="0013519B"/>
    <w:rsid w:val="001354D5"/>
    <w:rsid w:val="0014189E"/>
    <w:rsid w:val="001425C8"/>
    <w:rsid w:val="00143998"/>
    <w:rsid w:val="00143EFA"/>
    <w:rsid w:val="00144B79"/>
    <w:rsid w:val="0014589E"/>
    <w:rsid w:val="001461E1"/>
    <w:rsid w:val="00147775"/>
    <w:rsid w:val="0015035C"/>
    <w:rsid w:val="0015103E"/>
    <w:rsid w:val="00151EEE"/>
    <w:rsid w:val="00151F2B"/>
    <w:rsid w:val="00152116"/>
    <w:rsid w:val="001521F3"/>
    <w:rsid w:val="00152FB4"/>
    <w:rsid w:val="00153226"/>
    <w:rsid w:val="00154587"/>
    <w:rsid w:val="00154A50"/>
    <w:rsid w:val="0015736D"/>
    <w:rsid w:val="001579FE"/>
    <w:rsid w:val="00157E56"/>
    <w:rsid w:val="00161515"/>
    <w:rsid w:val="0016206C"/>
    <w:rsid w:val="001644B7"/>
    <w:rsid w:val="001667D0"/>
    <w:rsid w:val="00166969"/>
    <w:rsid w:val="00166F69"/>
    <w:rsid w:val="001671FB"/>
    <w:rsid w:val="00167B50"/>
    <w:rsid w:val="001702DD"/>
    <w:rsid w:val="001746A1"/>
    <w:rsid w:val="00174CA4"/>
    <w:rsid w:val="00175342"/>
    <w:rsid w:val="00175935"/>
    <w:rsid w:val="00177F79"/>
    <w:rsid w:val="0018129B"/>
    <w:rsid w:val="00181E44"/>
    <w:rsid w:val="00182073"/>
    <w:rsid w:val="00182807"/>
    <w:rsid w:val="00184274"/>
    <w:rsid w:val="00190008"/>
    <w:rsid w:val="0019172F"/>
    <w:rsid w:val="00192949"/>
    <w:rsid w:val="0019416A"/>
    <w:rsid w:val="00194F53"/>
    <w:rsid w:val="001966B9"/>
    <w:rsid w:val="00196DD4"/>
    <w:rsid w:val="0019782C"/>
    <w:rsid w:val="00197A93"/>
    <w:rsid w:val="001A5331"/>
    <w:rsid w:val="001A57C4"/>
    <w:rsid w:val="001B0BAC"/>
    <w:rsid w:val="001B0EED"/>
    <w:rsid w:val="001B3A19"/>
    <w:rsid w:val="001B48B7"/>
    <w:rsid w:val="001B513D"/>
    <w:rsid w:val="001B537C"/>
    <w:rsid w:val="001C22DC"/>
    <w:rsid w:val="001C2D0B"/>
    <w:rsid w:val="001C36ED"/>
    <w:rsid w:val="001C5AF7"/>
    <w:rsid w:val="001C6377"/>
    <w:rsid w:val="001C6C81"/>
    <w:rsid w:val="001C7D7C"/>
    <w:rsid w:val="001D0169"/>
    <w:rsid w:val="001D072C"/>
    <w:rsid w:val="001D25EE"/>
    <w:rsid w:val="001D2692"/>
    <w:rsid w:val="001D45E2"/>
    <w:rsid w:val="001D4E86"/>
    <w:rsid w:val="001D52A7"/>
    <w:rsid w:val="001D6942"/>
    <w:rsid w:val="001D744A"/>
    <w:rsid w:val="001E32F2"/>
    <w:rsid w:val="001E3CB2"/>
    <w:rsid w:val="001E50CF"/>
    <w:rsid w:val="001E5A27"/>
    <w:rsid w:val="001F0AEA"/>
    <w:rsid w:val="001F0EBB"/>
    <w:rsid w:val="001F3E22"/>
    <w:rsid w:val="001F5496"/>
    <w:rsid w:val="001F6E62"/>
    <w:rsid w:val="00200978"/>
    <w:rsid w:val="00200A3C"/>
    <w:rsid w:val="00202313"/>
    <w:rsid w:val="00204482"/>
    <w:rsid w:val="00206336"/>
    <w:rsid w:val="002069DE"/>
    <w:rsid w:val="00206D56"/>
    <w:rsid w:val="002071BB"/>
    <w:rsid w:val="00210601"/>
    <w:rsid w:val="002111CA"/>
    <w:rsid w:val="00214133"/>
    <w:rsid w:val="0021430F"/>
    <w:rsid w:val="002155E9"/>
    <w:rsid w:val="002162FF"/>
    <w:rsid w:val="0021718B"/>
    <w:rsid w:val="0022028A"/>
    <w:rsid w:val="00220C4E"/>
    <w:rsid w:val="002211F1"/>
    <w:rsid w:val="0022127D"/>
    <w:rsid w:val="00221AAF"/>
    <w:rsid w:val="00221B6D"/>
    <w:rsid w:val="0022240C"/>
    <w:rsid w:val="002224C7"/>
    <w:rsid w:val="00222564"/>
    <w:rsid w:val="00222DC5"/>
    <w:rsid w:val="0022440E"/>
    <w:rsid w:val="0022501B"/>
    <w:rsid w:val="002321B6"/>
    <w:rsid w:val="0023266C"/>
    <w:rsid w:val="00233360"/>
    <w:rsid w:val="0023385D"/>
    <w:rsid w:val="00234266"/>
    <w:rsid w:val="00234544"/>
    <w:rsid w:val="00234DEE"/>
    <w:rsid w:val="002355EA"/>
    <w:rsid w:val="00236590"/>
    <w:rsid w:val="0023737D"/>
    <w:rsid w:val="002375A5"/>
    <w:rsid w:val="00240439"/>
    <w:rsid w:val="0024143E"/>
    <w:rsid w:val="0024459B"/>
    <w:rsid w:val="002510DF"/>
    <w:rsid w:val="0025234B"/>
    <w:rsid w:val="00253BBF"/>
    <w:rsid w:val="002557E6"/>
    <w:rsid w:val="00255910"/>
    <w:rsid w:val="0025597F"/>
    <w:rsid w:val="00257D68"/>
    <w:rsid w:val="00257E60"/>
    <w:rsid w:val="00262D40"/>
    <w:rsid w:val="00263841"/>
    <w:rsid w:val="00264598"/>
    <w:rsid w:val="00264809"/>
    <w:rsid w:val="00266958"/>
    <w:rsid w:val="00267248"/>
    <w:rsid w:val="0027109A"/>
    <w:rsid w:val="002717BE"/>
    <w:rsid w:val="00271E3C"/>
    <w:rsid w:val="00273210"/>
    <w:rsid w:val="00273D52"/>
    <w:rsid w:val="00274883"/>
    <w:rsid w:val="002760E3"/>
    <w:rsid w:val="00276FD6"/>
    <w:rsid w:val="00277531"/>
    <w:rsid w:val="00280E7A"/>
    <w:rsid w:val="002816FA"/>
    <w:rsid w:val="0028416B"/>
    <w:rsid w:val="00284F73"/>
    <w:rsid w:val="002854A3"/>
    <w:rsid w:val="00286189"/>
    <w:rsid w:val="00286438"/>
    <w:rsid w:val="00291810"/>
    <w:rsid w:val="00292594"/>
    <w:rsid w:val="002932AA"/>
    <w:rsid w:val="002934E8"/>
    <w:rsid w:val="002937FE"/>
    <w:rsid w:val="00294038"/>
    <w:rsid w:val="002944D6"/>
    <w:rsid w:val="00294638"/>
    <w:rsid w:val="0029551D"/>
    <w:rsid w:val="00296C7E"/>
    <w:rsid w:val="00297B48"/>
    <w:rsid w:val="00297D82"/>
    <w:rsid w:val="002A01AF"/>
    <w:rsid w:val="002A16B0"/>
    <w:rsid w:val="002A20DA"/>
    <w:rsid w:val="002A234E"/>
    <w:rsid w:val="002A318D"/>
    <w:rsid w:val="002A3C39"/>
    <w:rsid w:val="002A683E"/>
    <w:rsid w:val="002A68D9"/>
    <w:rsid w:val="002A6B48"/>
    <w:rsid w:val="002B003C"/>
    <w:rsid w:val="002B0F4C"/>
    <w:rsid w:val="002B2EC8"/>
    <w:rsid w:val="002B3CC4"/>
    <w:rsid w:val="002B4774"/>
    <w:rsid w:val="002B4990"/>
    <w:rsid w:val="002B4AE6"/>
    <w:rsid w:val="002B5D92"/>
    <w:rsid w:val="002B7ACD"/>
    <w:rsid w:val="002C014E"/>
    <w:rsid w:val="002C153F"/>
    <w:rsid w:val="002C3064"/>
    <w:rsid w:val="002C30C8"/>
    <w:rsid w:val="002C3EC0"/>
    <w:rsid w:val="002C59BD"/>
    <w:rsid w:val="002C6F4C"/>
    <w:rsid w:val="002C75FB"/>
    <w:rsid w:val="002D0728"/>
    <w:rsid w:val="002D3E01"/>
    <w:rsid w:val="002D4895"/>
    <w:rsid w:val="002D5424"/>
    <w:rsid w:val="002D6DDB"/>
    <w:rsid w:val="002E0263"/>
    <w:rsid w:val="002E08D7"/>
    <w:rsid w:val="002E16BA"/>
    <w:rsid w:val="002E1DDE"/>
    <w:rsid w:val="002E249F"/>
    <w:rsid w:val="002E2760"/>
    <w:rsid w:val="002E2C88"/>
    <w:rsid w:val="002E306A"/>
    <w:rsid w:val="002E5BEF"/>
    <w:rsid w:val="002E61C5"/>
    <w:rsid w:val="002E6EEF"/>
    <w:rsid w:val="002F0657"/>
    <w:rsid w:val="002F186B"/>
    <w:rsid w:val="002F40D5"/>
    <w:rsid w:val="002F4257"/>
    <w:rsid w:val="002F62BF"/>
    <w:rsid w:val="002F7629"/>
    <w:rsid w:val="00300A3D"/>
    <w:rsid w:val="00303084"/>
    <w:rsid w:val="00303D69"/>
    <w:rsid w:val="0030425D"/>
    <w:rsid w:val="00304636"/>
    <w:rsid w:val="003047CD"/>
    <w:rsid w:val="00305754"/>
    <w:rsid w:val="00306C44"/>
    <w:rsid w:val="003072B3"/>
    <w:rsid w:val="003079B5"/>
    <w:rsid w:val="00307BF2"/>
    <w:rsid w:val="00310DB0"/>
    <w:rsid w:val="003120E2"/>
    <w:rsid w:val="003125CE"/>
    <w:rsid w:val="00313001"/>
    <w:rsid w:val="0031350C"/>
    <w:rsid w:val="003146A5"/>
    <w:rsid w:val="00316129"/>
    <w:rsid w:val="003164B4"/>
    <w:rsid w:val="0032029E"/>
    <w:rsid w:val="00320A75"/>
    <w:rsid w:val="00323BFD"/>
    <w:rsid w:val="0032483B"/>
    <w:rsid w:val="003262FD"/>
    <w:rsid w:val="003265C2"/>
    <w:rsid w:val="003265F4"/>
    <w:rsid w:val="003271DC"/>
    <w:rsid w:val="00327AED"/>
    <w:rsid w:val="0033059B"/>
    <w:rsid w:val="0033244A"/>
    <w:rsid w:val="00332E45"/>
    <w:rsid w:val="00333096"/>
    <w:rsid w:val="003336C3"/>
    <w:rsid w:val="00334233"/>
    <w:rsid w:val="003361F8"/>
    <w:rsid w:val="003369E0"/>
    <w:rsid w:val="00336BD3"/>
    <w:rsid w:val="003379E9"/>
    <w:rsid w:val="00341251"/>
    <w:rsid w:val="00345BE3"/>
    <w:rsid w:val="00346F12"/>
    <w:rsid w:val="00347D20"/>
    <w:rsid w:val="00347E9A"/>
    <w:rsid w:val="00347FB7"/>
    <w:rsid w:val="003501B8"/>
    <w:rsid w:val="003506B2"/>
    <w:rsid w:val="00351E19"/>
    <w:rsid w:val="00353869"/>
    <w:rsid w:val="0035462B"/>
    <w:rsid w:val="00354D8C"/>
    <w:rsid w:val="00354DC5"/>
    <w:rsid w:val="00355734"/>
    <w:rsid w:val="003559B4"/>
    <w:rsid w:val="003565C9"/>
    <w:rsid w:val="00356B68"/>
    <w:rsid w:val="00360846"/>
    <w:rsid w:val="00360C76"/>
    <w:rsid w:val="00360D0E"/>
    <w:rsid w:val="00361091"/>
    <w:rsid w:val="003613DD"/>
    <w:rsid w:val="0036209A"/>
    <w:rsid w:val="00363532"/>
    <w:rsid w:val="0036370A"/>
    <w:rsid w:val="00364F0C"/>
    <w:rsid w:val="00366043"/>
    <w:rsid w:val="003675C2"/>
    <w:rsid w:val="00367E29"/>
    <w:rsid w:val="00371566"/>
    <w:rsid w:val="00372944"/>
    <w:rsid w:val="00372C05"/>
    <w:rsid w:val="003737AD"/>
    <w:rsid w:val="0037413D"/>
    <w:rsid w:val="003745A5"/>
    <w:rsid w:val="00374B64"/>
    <w:rsid w:val="00374F23"/>
    <w:rsid w:val="00375473"/>
    <w:rsid w:val="003760F1"/>
    <w:rsid w:val="0037657D"/>
    <w:rsid w:val="003774A5"/>
    <w:rsid w:val="00377E68"/>
    <w:rsid w:val="00380F80"/>
    <w:rsid w:val="00382426"/>
    <w:rsid w:val="00383880"/>
    <w:rsid w:val="00383BF2"/>
    <w:rsid w:val="00384B64"/>
    <w:rsid w:val="00385E6D"/>
    <w:rsid w:val="00386B03"/>
    <w:rsid w:val="00386D57"/>
    <w:rsid w:val="00387AC2"/>
    <w:rsid w:val="00391558"/>
    <w:rsid w:val="00391F57"/>
    <w:rsid w:val="0039207D"/>
    <w:rsid w:val="003927F2"/>
    <w:rsid w:val="00393860"/>
    <w:rsid w:val="003942AE"/>
    <w:rsid w:val="003951CB"/>
    <w:rsid w:val="003A02D0"/>
    <w:rsid w:val="003A1000"/>
    <w:rsid w:val="003A1DA5"/>
    <w:rsid w:val="003A40B4"/>
    <w:rsid w:val="003A6462"/>
    <w:rsid w:val="003A7533"/>
    <w:rsid w:val="003B0BDA"/>
    <w:rsid w:val="003B2BD4"/>
    <w:rsid w:val="003B2EE6"/>
    <w:rsid w:val="003B50D1"/>
    <w:rsid w:val="003B56DA"/>
    <w:rsid w:val="003B69D1"/>
    <w:rsid w:val="003C37DD"/>
    <w:rsid w:val="003C4AAF"/>
    <w:rsid w:val="003C5521"/>
    <w:rsid w:val="003C5686"/>
    <w:rsid w:val="003C5C7F"/>
    <w:rsid w:val="003C631C"/>
    <w:rsid w:val="003C69AD"/>
    <w:rsid w:val="003C72A5"/>
    <w:rsid w:val="003D1891"/>
    <w:rsid w:val="003D2E0E"/>
    <w:rsid w:val="003D396A"/>
    <w:rsid w:val="003D39A0"/>
    <w:rsid w:val="003D5593"/>
    <w:rsid w:val="003D6784"/>
    <w:rsid w:val="003D7349"/>
    <w:rsid w:val="003E0E46"/>
    <w:rsid w:val="003E1654"/>
    <w:rsid w:val="003E216B"/>
    <w:rsid w:val="003E24E3"/>
    <w:rsid w:val="003E2555"/>
    <w:rsid w:val="003E29B0"/>
    <w:rsid w:val="003E362F"/>
    <w:rsid w:val="003E4A9A"/>
    <w:rsid w:val="003E5D04"/>
    <w:rsid w:val="003E7614"/>
    <w:rsid w:val="003F00F1"/>
    <w:rsid w:val="003F254E"/>
    <w:rsid w:val="003F4323"/>
    <w:rsid w:val="003F4ED8"/>
    <w:rsid w:val="003F5FF0"/>
    <w:rsid w:val="00401162"/>
    <w:rsid w:val="00401918"/>
    <w:rsid w:val="00401A62"/>
    <w:rsid w:val="0040334B"/>
    <w:rsid w:val="00404FE2"/>
    <w:rsid w:val="004108BD"/>
    <w:rsid w:val="0041343D"/>
    <w:rsid w:val="0041370D"/>
    <w:rsid w:val="00414620"/>
    <w:rsid w:val="00415DF3"/>
    <w:rsid w:val="00424E5A"/>
    <w:rsid w:val="0042513E"/>
    <w:rsid w:val="00425C7F"/>
    <w:rsid w:val="0043010D"/>
    <w:rsid w:val="0043087B"/>
    <w:rsid w:val="00430CE0"/>
    <w:rsid w:val="004314EB"/>
    <w:rsid w:val="00432E5A"/>
    <w:rsid w:val="004334E9"/>
    <w:rsid w:val="0043357F"/>
    <w:rsid w:val="00434CD3"/>
    <w:rsid w:val="00435EF8"/>
    <w:rsid w:val="00436768"/>
    <w:rsid w:val="00436923"/>
    <w:rsid w:val="00437376"/>
    <w:rsid w:val="0044087E"/>
    <w:rsid w:val="00440889"/>
    <w:rsid w:val="00440FE6"/>
    <w:rsid w:val="0044220A"/>
    <w:rsid w:val="00444BE7"/>
    <w:rsid w:val="004457A5"/>
    <w:rsid w:val="004501A7"/>
    <w:rsid w:val="004503EF"/>
    <w:rsid w:val="004513F3"/>
    <w:rsid w:val="0045157E"/>
    <w:rsid w:val="00453AD8"/>
    <w:rsid w:val="004547FD"/>
    <w:rsid w:val="0045494D"/>
    <w:rsid w:val="00455252"/>
    <w:rsid w:val="004557F6"/>
    <w:rsid w:val="00456145"/>
    <w:rsid w:val="0046076A"/>
    <w:rsid w:val="0046334C"/>
    <w:rsid w:val="0046488F"/>
    <w:rsid w:val="004652B5"/>
    <w:rsid w:val="00466D5B"/>
    <w:rsid w:val="00467655"/>
    <w:rsid w:val="00470D5A"/>
    <w:rsid w:val="00470E4C"/>
    <w:rsid w:val="0047265F"/>
    <w:rsid w:val="00472ED9"/>
    <w:rsid w:val="00473C30"/>
    <w:rsid w:val="0047416E"/>
    <w:rsid w:val="00481FF2"/>
    <w:rsid w:val="00483C38"/>
    <w:rsid w:val="004842BF"/>
    <w:rsid w:val="0048569B"/>
    <w:rsid w:val="004864DD"/>
    <w:rsid w:val="00490357"/>
    <w:rsid w:val="0049089C"/>
    <w:rsid w:val="00491B07"/>
    <w:rsid w:val="00491FD8"/>
    <w:rsid w:val="004927BE"/>
    <w:rsid w:val="0049358E"/>
    <w:rsid w:val="00494123"/>
    <w:rsid w:val="004962BB"/>
    <w:rsid w:val="00496A26"/>
    <w:rsid w:val="00497E95"/>
    <w:rsid w:val="004A093C"/>
    <w:rsid w:val="004A2145"/>
    <w:rsid w:val="004A2238"/>
    <w:rsid w:val="004A60ED"/>
    <w:rsid w:val="004A717B"/>
    <w:rsid w:val="004A7387"/>
    <w:rsid w:val="004A74D3"/>
    <w:rsid w:val="004B0D6A"/>
    <w:rsid w:val="004B0E1B"/>
    <w:rsid w:val="004B2391"/>
    <w:rsid w:val="004B2F81"/>
    <w:rsid w:val="004B41EF"/>
    <w:rsid w:val="004B6409"/>
    <w:rsid w:val="004B72B2"/>
    <w:rsid w:val="004C1621"/>
    <w:rsid w:val="004C23B1"/>
    <w:rsid w:val="004C285E"/>
    <w:rsid w:val="004C31CC"/>
    <w:rsid w:val="004C499B"/>
    <w:rsid w:val="004C4B34"/>
    <w:rsid w:val="004C55A2"/>
    <w:rsid w:val="004C58E3"/>
    <w:rsid w:val="004C64C8"/>
    <w:rsid w:val="004D0196"/>
    <w:rsid w:val="004D2D5E"/>
    <w:rsid w:val="004D3074"/>
    <w:rsid w:val="004D46EF"/>
    <w:rsid w:val="004D48C4"/>
    <w:rsid w:val="004D6F45"/>
    <w:rsid w:val="004D74DE"/>
    <w:rsid w:val="004E010E"/>
    <w:rsid w:val="004E020B"/>
    <w:rsid w:val="004E1723"/>
    <w:rsid w:val="004E2DAA"/>
    <w:rsid w:val="004E3113"/>
    <w:rsid w:val="004E706F"/>
    <w:rsid w:val="004E7D7D"/>
    <w:rsid w:val="004F25CB"/>
    <w:rsid w:val="004F46DF"/>
    <w:rsid w:val="004F5435"/>
    <w:rsid w:val="004F5CB9"/>
    <w:rsid w:val="00500E48"/>
    <w:rsid w:val="00501AE3"/>
    <w:rsid w:val="00501D06"/>
    <w:rsid w:val="00502534"/>
    <w:rsid w:val="00506130"/>
    <w:rsid w:val="005079EC"/>
    <w:rsid w:val="00510135"/>
    <w:rsid w:val="0051066B"/>
    <w:rsid w:val="00510D77"/>
    <w:rsid w:val="005116CA"/>
    <w:rsid w:val="00512327"/>
    <w:rsid w:val="00513DB9"/>
    <w:rsid w:val="005142F8"/>
    <w:rsid w:val="00514B16"/>
    <w:rsid w:val="00514C61"/>
    <w:rsid w:val="00515102"/>
    <w:rsid w:val="00516038"/>
    <w:rsid w:val="005209C1"/>
    <w:rsid w:val="005224E2"/>
    <w:rsid w:val="00522828"/>
    <w:rsid w:val="00523B03"/>
    <w:rsid w:val="0052408C"/>
    <w:rsid w:val="00526679"/>
    <w:rsid w:val="005279E8"/>
    <w:rsid w:val="0053032B"/>
    <w:rsid w:val="005310F7"/>
    <w:rsid w:val="00531756"/>
    <w:rsid w:val="00532BEB"/>
    <w:rsid w:val="00532C51"/>
    <w:rsid w:val="005339A9"/>
    <w:rsid w:val="00533CC6"/>
    <w:rsid w:val="00540DC7"/>
    <w:rsid w:val="00540E6A"/>
    <w:rsid w:val="00541771"/>
    <w:rsid w:val="005436D6"/>
    <w:rsid w:val="005441E5"/>
    <w:rsid w:val="005443F3"/>
    <w:rsid w:val="005448A7"/>
    <w:rsid w:val="00545D98"/>
    <w:rsid w:val="005465A5"/>
    <w:rsid w:val="0054690E"/>
    <w:rsid w:val="00546A80"/>
    <w:rsid w:val="0055040E"/>
    <w:rsid w:val="00552DEE"/>
    <w:rsid w:val="00552EB9"/>
    <w:rsid w:val="005534FA"/>
    <w:rsid w:val="0055367A"/>
    <w:rsid w:val="00555D40"/>
    <w:rsid w:val="00556754"/>
    <w:rsid w:val="00556F34"/>
    <w:rsid w:val="005608E4"/>
    <w:rsid w:val="00560B0D"/>
    <w:rsid w:val="00560B5B"/>
    <w:rsid w:val="005619C1"/>
    <w:rsid w:val="005645B5"/>
    <w:rsid w:val="00564E4E"/>
    <w:rsid w:val="00565EBD"/>
    <w:rsid w:val="005713BE"/>
    <w:rsid w:val="00572247"/>
    <w:rsid w:val="00572BDC"/>
    <w:rsid w:val="00572EC7"/>
    <w:rsid w:val="005742C5"/>
    <w:rsid w:val="0057479A"/>
    <w:rsid w:val="00575599"/>
    <w:rsid w:val="00575B9F"/>
    <w:rsid w:val="00575EAC"/>
    <w:rsid w:val="00575F75"/>
    <w:rsid w:val="00575FB1"/>
    <w:rsid w:val="0057776C"/>
    <w:rsid w:val="00577D01"/>
    <w:rsid w:val="00580228"/>
    <w:rsid w:val="00580454"/>
    <w:rsid w:val="0058095A"/>
    <w:rsid w:val="00581F36"/>
    <w:rsid w:val="00582339"/>
    <w:rsid w:val="00582DA9"/>
    <w:rsid w:val="00593059"/>
    <w:rsid w:val="00593F32"/>
    <w:rsid w:val="005944C4"/>
    <w:rsid w:val="00595240"/>
    <w:rsid w:val="005A2B10"/>
    <w:rsid w:val="005A45CA"/>
    <w:rsid w:val="005A4984"/>
    <w:rsid w:val="005A4C1F"/>
    <w:rsid w:val="005A5FBF"/>
    <w:rsid w:val="005A6917"/>
    <w:rsid w:val="005A73AC"/>
    <w:rsid w:val="005A7884"/>
    <w:rsid w:val="005B102D"/>
    <w:rsid w:val="005B40AD"/>
    <w:rsid w:val="005B5E2C"/>
    <w:rsid w:val="005B63E1"/>
    <w:rsid w:val="005B72E0"/>
    <w:rsid w:val="005B7611"/>
    <w:rsid w:val="005C2070"/>
    <w:rsid w:val="005C29DB"/>
    <w:rsid w:val="005C2AC4"/>
    <w:rsid w:val="005C46BA"/>
    <w:rsid w:val="005C5963"/>
    <w:rsid w:val="005C59A8"/>
    <w:rsid w:val="005C5FCF"/>
    <w:rsid w:val="005D02EF"/>
    <w:rsid w:val="005D03BB"/>
    <w:rsid w:val="005D25A2"/>
    <w:rsid w:val="005D4603"/>
    <w:rsid w:val="005D5D12"/>
    <w:rsid w:val="005D612F"/>
    <w:rsid w:val="005D68F1"/>
    <w:rsid w:val="005E1B47"/>
    <w:rsid w:val="005E2A90"/>
    <w:rsid w:val="005E6119"/>
    <w:rsid w:val="005E6D4D"/>
    <w:rsid w:val="005F5F74"/>
    <w:rsid w:val="005F723C"/>
    <w:rsid w:val="006005FB"/>
    <w:rsid w:val="00606121"/>
    <w:rsid w:val="00606618"/>
    <w:rsid w:val="0060680D"/>
    <w:rsid w:val="00606D5C"/>
    <w:rsid w:val="006073D3"/>
    <w:rsid w:val="00607784"/>
    <w:rsid w:val="00610360"/>
    <w:rsid w:val="0061267C"/>
    <w:rsid w:val="006136F6"/>
    <w:rsid w:val="00613A9D"/>
    <w:rsid w:val="00614164"/>
    <w:rsid w:val="006157A7"/>
    <w:rsid w:val="00616300"/>
    <w:rsid w:val="0062072B"/>
    <w:rsid w:val="00620FD9"/>
    <w:rsid w:val="00621260"/>
    <w:rsid w:val="00622074"/>
    <w:rsid w:val="00624193"/>
    <w:rsid w:val="006249B0"/>
    <w:rsid w:val="00625262"/>
    <w:rsid w:val="006253AF"/>
    <w:rsid w:val="006254F4"/>
    <w:rsid w:val="00625560"/>
    <w:rsid w:val="006269F9"/>
    <w:rsid w:val="00627CE9"/>
    <w:rsid w:val="00631BBD"/>
    <w:rsid w:val="00631D5C"/>
    <w:rsid w:val="00631F2A"/>
    <w:rsid w:val="00631FE6"/>
    <w:rsid w:val="006337EF"/>
    <w:rsid w:val="0063466E"/>
    <w:rsid w:val="006349EF"/>
    <w:rsid w:val="00634E5A"/>
    <w:rsid w:val="00636C13"/>
    <w:rsid w:val="00637558"/>
    <w:rsid w:val="0064119F"/>
    <w:rsid w:val="006414BF"/>
    <w:rsid w:val="00641EE3"/>
    <w:rsid w:val="00641FDD"/>
    <w:rsid w:val="00642911"/>
    <w:rsid w:val="0064402B"/>
    <w:rsid w:val="00644DAA"/>
    <w:rsid w:val="00644DF1"/>
    <w:rsid w:val="00645EC8"/>
    <w:rsid w:val="0064730F"/>
    <w:rsid w:val="006501B6"/>
    <w:rsid w:val="00650D3B"/>
    <w:rsid w:val="00652266"/>
    <w:rsid w:val="006523BB"/>
    <w:rsid w:val="0065311D"/>
    <w:rsid w:val="006540BA"/>
    <w:rsid w:val="0065443C"/>
    <w:rsid w:val="00655E5B"/>
    <w:rsid w:val="006605EF"/>
    <w:rsid w:val="0066169D"/>
    <w:rsid w:val="00662C4E"/>
    <w:rsid w:val="00663348"/>
    <w:rsid w:val="006658D0"/>
    <w:rsid w:val="006663CD"/>
    <w:rsid w:val="00666F5C"/>
    <w:rsid w:val="006676DB"/>
    <w:rsid w:val="006700D7"/>
    <w:rsid w:val="00671120"/>
    <w:rsid w:val="006719D5"/>
    <w:rsid w:val="00671CED"/>
    <w:rsid w:val="006725E3"/>
    <w:rsid w:val="00672D38"/>
    <w:rsid w:val="00672FD2"/>
    <w:rsid w:val="00673FEA"/>
    <w:rsid w:val="0067441D"/>
    <w:rsid w:val="0067497E"/>
    <w:rsid w:val="006758C7"/>
    <w:rsid w:val="006773E1"/>
    <w:rsid w:val="006834CE"/>
    <w:rsid w:val="00684ABB"/>
    <w:rsid w:val="00686ADD"/>
    <w:rsid w:val="00690C1C"/>
    <w:rsid w:val="0069108D"/>
    <w:rsid w:val="00694040"/>
    <w:rsid w:val="00694438"/>
    <w:rsid w:val="00696154"/>
    <w:rsid w:val="00697289"/>
    <w:rsid w:val="00697908"/>
    <w:rsid w:val="006A1111"/>
    <w:rsid w:val="006A207B"/>
    <w:rsid w:val="006A2E1F"/>
    <w:rsid w:val="006A3256"/>
    <w:rsid w:val="006A4828"/>
    <w:rsid w:val="006A4D87"/>
    <w:rsid w:val="006A5644"/>
    <w:rsid w:val="006A5F44"/>
    <w:rsid w:val="006A6863"/>
    <w:rsid w:val="006A71CD"/>
    <w:rsid w:val="006A7240"/>
    <w:rsid w:val="006B3B09"/>
    <w:rsid w:val="006B5FCA"/>
    <w:rsid w:val="006B6FF5"/>
    <w:rsid w:val="006B7A62"/>
    <w:rsid w:val="006B7E6D"/>
    <w:rsid w:val="006C080B"/>
    <w:rsid w:val="006C0950"/>
    <w:rsid w:val="006C0B5E"/>
    <w:rsid w:val="006C18E8"/>
    <w:rsid w:val="006C2C6E"/>
    <w:rsid w:val="006C2F0A"/>
    <w:rsid w:val="006C6014"/>
    <w:rsid w:val="006C7EA0"/>
    <w:rsid w:val="006D097B"/>
    <w:rsid w:val="006D0C38"/>
    <w:rsid w:val="006D41E2"/>
    <w:rsid w:val="006D4CB7"/>
    <w:rsid w:val="006D5165"/>
    <w:rsid w:val="006D54C6"/>
    <w:rsid w:val="006D6205"/>
    <w:rsid w:val="006D7794"/>
    <w:rsid w:val="006D7F92"/>
    <w:rsid w:val="006E2D03"/>
    <w:rsid w:val="006E2EF9"/>
    <w:rsid w:val="006E2F21"/>
    <w:rsid w:val="006E3798"/>
    <w:rsid w:val="006E3D6E"/>
    <w:rsid w:val="006E51D4"/>
    <w:rsid w:val="006E7330"/>
    <w:rsid w:val="006F03C1"/>
    <w:rsid w:val="006F2A27"/>
    <w:rsid w:val="006F3148"/>
    <w:rsid w:val="006F6A46"/>
    <w:rsid w:val="006F7C38"/>
    <w:rsid w:val="00700456"/>
    <w:rsid w:val="00700573"/>
    <w:rsid w:val="007017C3"/>
    <w:rsid w:val="007034F2"/>
    <w:rsid w:val="00703989"/>
    <w:rsid w:val="00704C57"/>
    <w:rsid w:val="007052E9"/>
    <w:rsid w:val="00705482"/>
    <w:rsid w:val="00707DE7"/>
    <w:rsid w:val="00710D47"/>
    <w:rsid w:val="00711516"/>
    <w:rsid w:val="00711690"/>
    <w:rsid w:val="00712424"/>
    <w:rsid w:val="0071435E"/>
    <w:rsid w:val="007153E9"/>
    <w:rsid w:val="00716280"/>
    <w:rsid w:val="00717A5A"/>
    <w:rsid w:val="00717B06"/>
    <w:rsid w:val="00720EB3"/>
    <w:rsid w:val="00720ED8"/>
    <w:rsid w:val="00722049"/>
    <w:rsid w:val="007234BA"/>
    <w:rsid w:val="00727FBE"/>
    <w:rsid w:val="007305E5"/>
    <w:rsid w:val="00730F1C"/>
    <w:rsid w:val="007315A4"/>
    <w:rsid w:val="007315F9"/>
    <w:rsid w:val="00732030"/>
    <w:rsid w:val="007349A3"/>
    <w:rsid w:val="007350F4"/>
    <w:rsid w:val="00736682"/>
    <w:rsid w:val="007367B8"/>
    <w:rsid w:val="007401A9"/>
    <w:rsid w:val="00740294"/>
    <w:rsid w:val="007414DE"/>
    <w:rsid w:val="00742C2F"/>
    <w:rsid w:val="00743EC6"/>
    <w:rsid w:val="007450B7"/>
    <w:rsid w:val="00745DE9"/>
    <w:rsid w:val="007469AB"/>
    <w:rsid w:val="007476B1"/>
    <w:rsid w:val="00752FD7"/>
    <w:rsid w:val="00753691"/>
    <w:rsid w:val="00753E15"/>
    <w:rsid w:val="007544A4"/>
    <w:rsid w:val="00754680"/>
    <w:rsid w:val="0075518D"/>
    <w:rsid w:val="00761328"/>
    <w:rsid w:val="0076199B"/>
    <w:rsid w:val="00763100"/>
    <w:rsid w:val="007631E1"/>
    <w:rsid w:val="00763308"/>
    <w:rsid w:val="007637FF"/>
    <w:rsid w:val="00766B40"/>
    <w:rsid w:val="00767457"/>
    <w:rsid w:val="00767DCE"/>
    <w:rsid w:val="00770046"/>
    <w:rsid w:val="00774EFD"/>
    <w:rsid w:val="00774F7D"/>
    <w:rsid w:val="00776AE0"/>
    <w:rsid w:val="00776BF9"/>
    <w:rsid w:val="0077769E"/>
    <w:rsid w:val="00780CE3"/>
    <w:rsid w:val="00781902"/>
    <w:rsid w:val="0078215C"/>
    <w:rsid w:val="00782742"/>
    <w:rsid w:val="00783C5E"/>
    <w:rsid w:val="00784FD3"/>
    <w:rsid w:val="007859E8"/>
    <w:rsid w:val="00787A6D"/>
    <w:rsid w:val="00787D57"/>
    <w:rsid w:val="0079294B"/>
    <w:rsid w:val="00793BED"/>
    <w:rsid w:val="0079498D"/>
    <w:rsid w:val="007979D3"/>
    <w:rsid w:val="007A0575"/>
    <w:rsid w:val="007A1B0E"/>
    <w:rsid w:val="007A24A5"/>
    <w:rsid w:val="007A298F"/>
    <w:rsid w:val="007A4459"/>
    <w:rsid w:val="007A4C81"/>
    <w:rsid w:val="007A4D26"/>
    <w:rsid w:val="007A5DE0"/>
    <w:rsid w:val="007A659A"/>
    <w:rsid w:val="007A6D5F"/>
    <w:rsid w:val="007A6DFC"/>
    <w:rsid w:val="007B015D"/>
    <w:rsid w:val="007B027F"/>
    <w:rsid w:val="007B29E5"/>
    <w:rsid w:val="007B2DB3"/>
    <w:rsid w:val="007B3E4B"/>
    <w:rsid w:val="007B5D7B"/>
    <w:rsid w:val="007B6651"/>
    <w:rsid w:val="007B6937"/>
    <w:rsid w:val="007C012A"/>
    <w:rsid w:val="007C060B"/>
    <w:rsid w:val="007C35F1"/>
    <w:rsid w:val="007C3F5F"/>
    <w:rsid w:val="007C5D5C"/>
    <w:rsid w:val="007C5D6E"/>
    <w:rsid w:val="007C7379"/>
    <w:rsid w:val="007D07AF"/>
    <w:rsid w:val="007D12DC"/>
    <w:rsid w:val="007D227C"/>
    <w:rsid w:val="007D39A2"/>
    <w:rsid w:val="007D43A1"/>
    <w:rsid w:val="007D456D"/>
    <w:rsid w:val="007D5EE4"/>
    <w:rsid w:val="007D6175"/>
    <w:rsid w:val="007D6F43"/>
    <w:rsid w:val="007D7DE8"/>
    <w:rsid w:val="007E0B3B"/>
    <w:rsid w:val="007E150A"/>
    <w:rsid w:val="007E1751"/>
    <w:rsid w:val="007E364B"/>
    <w:rsid w:val="007E37B8"/>
    <w:rsid w:val="007E3A3F"/>
    <w:rsid w:val="007E4CD3"/>
    <w:rsid w:val="007E5182"/>
    <w:rsid w:val="007E5DF5"/>
    <w:rsid w:val="007E5E8D"/>
    <w:rsid w:val="007E7955"/>
    <w:rsid w:val="007E7D1F"/>
    <w:rsid w:val="007F0A91"/>
    <w:rsid w:val="007F212B"/>
    <w:rsid w:val="007F26A7"/>
    <w:rsid w:val="007F36CA"/>
    <w:rsid w:val="007F5647"/>
    <w:rsid w:val="007F7D33"/>
    <w:rsid w:val="008000BA"/>
    <w:rsid w:val="008004D3"/>
    <w:rsid w:val="00800C17"/>
    <w:rsid w:val="008030B3"/>
    <w:rsid w:val="0080335A"/>
    <w:rsid w:val="00804FEC"/>
    <w:rsid w:val="008058AE"/>
    <w:rsid w:val="00806683"/>
    <w:rsid w:val="00811883"/>
    <w:rsid w:val="008132FD"/>
    <w:rsid w:val="00813360"/>
    <w:rsid w:val="00813472"/>
    <w:rsid w:val="00813B1A"/>
    <w:rsid w:val="00813F3A"/>
    <w:rsid w:val="008142A9"/>
    <w:rsid w:val="008147F0"/>
    <w:rsid w:val="00814B6F"/>
    <w:rsid w:val="00816B89"/>
    <w:rsid w:val="00816E23"/>
    <w:rsid w:val="00817933"/>
    <w:rsid w:val="00817D00"/>
    <w:rsid w:val="00817F56"/>
    <w:rsid w:val="00820460"/>
    <w:rsid w:val="00821E2B"/>
    <w:rsid w:val="008222FC"/>
    <w:rsid w:val="00822E1E"/>
    <w:rsid w:val="00825ABE"/>
    <w:rsid w:val="00826760"/>
    <w:rsid w:val="00831477"/>
    <w:rsid w:val="00831662"/>
    <w:rsid w:val="00831988"/>
    <w:rsid w:val="00834831"/>
    <w:rsid w:val="00835702"/>
    <w:rsid w:val="0083598F"/>
    <w:rsid w:val="00837C5A"/>
    <w:rsid w:val="00841822"/>
    <w:rsid w:val="00842D77"/>
    <w:rsid w:val="0084428B"/>
    <w:rsid w:val="008445A3"/>
    <w:rsid w:val="008475CE"/>
    <w:rsid w:val="00847886"/>
    <w:rsid w:val="008504EB"/>
    <w:rsid w:val="00850C4F"/>
    <w:rsid w:val="0085267C"/>
    <w:rsid w:val="008528CC"/>
    <w:rsid w:val="00853066"/>
    <w:rsid w:val="00854040"/>
    <w:rsid w:val="00855026"/>
    <w:rsid w:val="00856193"/>
    <w:rsid w:val="00860028"/>
    <w:rsid w:val="008627DF"/>
    <w:rsid w:val="008633E8"/>
    <w:rsid w:val="0086350D"/>
    <w:rsid w:val="008639B8"/>
    <w:rsid w:val="00863F1A"/>
    <w:rsid w:val="00865DD8"/>
    <w:rsid w:val="00867816"/>
    <w:rsid w:val="00872CE2"/>
    <w:rsid w:val="00876F8C"/>
    <w:rsid w:val="008775CD"/>
    <w:rsid w:val="00880E37"/>
    <w:rsid w:val="008827D8"/>
    <w:rsid w:val="0088563E"/>
    <w:rsid w:val="00885FC6"/>
    <w:rsid w:val="00887748"/>
    <w:rsid w:val="00890311"/>
    <w:rsid w:val="008923FA"/>
    <w:rsid w:val="0089587D"/>
    <w:rsid w:val="008964D0"/>
    <w:rsid w:val="00896DC7"/>
    <w:rsid w:val="008A00A6"/>
    <w:rsid w:val="008A1E81"/>
    <w:rsid w:val="008A5C28"/>
    <w:rsid w:val="008A67F4"/>
    <w:rsid w:val="008A6DA7"/>
    <w:rsid w:val="008A78F4"/>
    <w:rsid w:val="008A7A5D"/>
    <w:rsid w:val="008A7CB6"/>
    <w:rsid w:val="008B0743"/>
    <w:rsid w:val="008B2552"/>
    <w:rsid w:val="008B4D6E"/>
    <w:rsid w:val="008B5585"/>
    <w:rsid w:val="008B6BBA"/>
    <w:rsid w:val="008B7280"/>
    <w:rsid w:val="008B7437"/>
    <w:rsid w:val="008B7BAA"/>
    <w:rsid w:val="008C1A4A"/>
    <w:rsid w:val="008C1A66"/>
    <w:rsid w:val="008C49C0"/>
    <w:rsid w:val="008C59D7"/>
    <w:rsid w:val="008C6372"/>
    <w:rsid w:val="008D066E"/>
    <w:rsid w:val="008D1A93"/>
    <w:rsid w:val="008D2DFC"/>
    <w:rsid w:val="008D3A37"/>
    <w:rsid w:val="008D7CB1"/>
    <w:rsid w:val="008E0D4D"/>
    <w:rsid w:val="008E294E"/>
    <w:rsid w:val="008E661E"/>
    <w:rsid w:val="008E66F0"/>
    <w:rsid w:val="008E6D0B"/>
    <w:rsid w:val="008E6EEA"/>
    <w:rsid w:val="008E7275"/>
    <w:rsid w:val="008E7929"/>
    <w:rsid w:val="008F072B"/>
    <w:rsid w:val="008F0EB1"/>
    <w:rsid w:val="008F3CF7"/>
    <w:rsid w:val="008F489C"/>
    <w:rsid w:val="008F53A1"/>
    <w:rsid w:val="008F6271"/>
    <w:rsid w:val="00900088"/>
    <w:rsid w:val="00902959"/>
    <w:rsid w:val="00904837"/>
    <w:rsid w:val="00904C31"/>
    <w:rsid w:val="00905386"/>
    <w:rsid w:val="00906934"/>
    <w:rsid w:val="00907F27"/>
    <w:rsid w:val="009100C9"/>
    <w:rsid w:val="00910660"/>
    <w:rsid w:val="00911DE9"/>
    <w:rsid w:val="00912B35"/>
    <w:rsid w:val="00913619"/>
    <w:rsid w:val="0091394F"/>
    <w:rsid w:val="0091705E"/>
    <w:rsid w:val="009217F7"/>
    <w:rsid w:val="00923484"/>
    <w:rsid w:val="00924B8E"/>
    <w:rsid w:val="00925424"/>
    <w:rsid w:val="00926137"/>
    <w:rsid w:val="00926744"/>
    <w:rsid w:val="00926B74"/>
    <w:rsid w:val="0093030F"/>
    <w:rsid w:val="00931C1F"/>
    <w:rsid w:val="0093359B"/>
    <w:rsid w:val="009357A9"/>
    <w:rsid w:val="00936081"/>
    <w:rsid w:val="00936620"/>
    <w:rsid w:val="009409A3"/>
    <w:rsid w:val="00940A8F"/>
    <w:rsid w:val="00941139"/>
    <w:rsid w:val="00941666"/>
    <w:rsid w:val="0094220B"/>
    <w:rsid w:val="00943663"/>
    <w:rsid w:val="00944CBE"/>
    <w:rsid w:val="00945678"/>
    <w:rsid w:val="0094655B"/>
    <w:rsid w:val="009467F8"/>
    <w:rsid w:val="00952221"/>
    <w:rsid w:val="00952D1C"/>
    <w:rsid w:val="00953319"/>
    <w:rsid w:val="00953BF1"/>
    <w:rsid w:val="00954558"/>
    <w:rsid w:val="009558B8"/>
    <w:rsid w:val="00955A63"/>
    <w:rsid w:val="00960DC0"/>
    <w:rsid w:val="00962251"/>
    <w:rsid w:val="009630E4"/>
    <w:rsid w:val="00963951"/>
    <w:rsid w:val="00963B48"/>
    <w:rsid w:val="00964443"/>
    <w:rsid w:val="009645ED"/>
    <w:rsid w:val="00964908"/>
    <w:rsid w:val="00965A1C"/>
    <w:rsid w:val="00966DCB"/>
    <w:rsid w:val="009672A6"/>
    <w:rsid w:val="0096742A"/>
    <w:rsid w:val="00967846"/>
    <w:rsid w:val="00970696"/>
    <w:rsid w:val="009707C1"/>
    <w:rsid w:val="00970B9E"/>
    <w:rsid w:val="009728CA"/>
    <w:rsid w:val="0097312D"/>
    <w:rsid w:val="00973C1E"/>
    <w:rsid w:val="00974530"/>
    <w:rsid w:val="00977693"/>
    <w:rsid w:val="009779CA"/>
    <w:rsid w:val="00977A1E"/>
    <w:rsid w:val="00984452"/>
    <w:rsid w:val="00987B71"/>
    <w:rsid w:val="00987E3F"/>
    <w:rsid w:val="009931A5"/>
    <w:rsid w:val="009932F2"/>
    <w:rsid w:val="009951E0"/>
    <w:rsid w:val="00996073"/>
    <w:rsid w:val="009A2AE1"/>
    <w:rsid w:val="009A4B29"/>
    <w:rsid w:val="009B0993"/>
    <w:rsid w:val="009B2D65"/>
    <w:rsid w:val="009B7891"/>
    <w:rsid w:val="009B796A"/>
    <w:rsid w:val="009B7FFA"/>
    <w:rsid w:val="009C07DF"/>
    <w:rsid w:val="009C2A2B"/>
    <w:rsid w:val="009C53BF"/>
    <w:rsid w:val="009C5576"/>
    <w:rsid w:val="009C5875"/>
    <w:rsid w:val="009C6202"/>
    <w:rsid w:val="009C7B1F"/>
    <w:rsid w:val="009D09FE"/>
    <w:rsid w:val="009D1036"/>
    <w:rsid w:val="009D1158"/>
    <w:rsid w:val="009D30D9"/>
    <w:rsid w:val="009D313F"/>
    <w:rsid w:val="009D4745"/>
    <w:rsid w:val="009D4834"/>
    <w:rsid w:val="009D5084"/>
    <w:rsid w:val="009D73F9"/>
    <w:rsid w:val="009D74B2"/>
    <w:rsid w:val="009D7C19"/>
    <w:rsid w:val="009D7E38"/>
    <w:rsid w:val="009E0751"/>
    <w:rsid w:val="009E4C52"/>
    <w:rsid w:val="009E4CEF"/>
    <w:rsid w:val="009E7996"/>
    <w:rsid w:val="009F1E5C"/>
    <w:rsid w:val="009F24A1"/>
    <w:rsid w:val="009F2BF1"/>
    <w:rsid w:val="009F3010"/>
    <w:rsid w:val="009F4175"/>
    <w:rsid w:val="009F446B"/>
    <w:rsid w:val="009F4AEB"/>
    <w:rsid w:val="009F644F"/>
    <w:rsid w:val="00A00632"/>
    <w:rsid w:val="00A00762"/>
    <w:rsid w:val="00A014A9"/>
    <w:rsid w:val="00A0271B"/>
    <w:rsid w:val="00A02B57"/>
    <w:rsid w:val="00A030C7"/>
    <w:rsid w:val="00A0542C"/>
    <w:rsid w:val="00A05F2B"/>
    <w:rsid w:val="00A06C99"/>
    <w:rsid w:val="00A07235"/>
    <w:rsid w:val="00A11765"/>
    <w:rsid w:val="00A1301A"/>
    <w:rsid w:val="00A13482"/>
    <w:rsid w:val="00A1398E"/>
    <w:rsid w:val="00A13E59"/>
    <w:rsid w:val="00A151E6"/>
    <w:rsid w:val="00A15BFB"/>
    <w:rsid w:val="00A15C12"/>
    <w:rsid w:val="00A16434"/>
    <w:rsid w:val="00A16638"/>
    <w:rsid w:val="00A20058"/>
    <w:rsid w:val="00A20AFE"/>
    <w:rsid w:val="00A22DF6"/>
    <w:rsid w:val="00A22FEA"/>
    <w:rsid w:val="00A24F3E"/>
    <w:rsid w:val="00A25231"/>
    <w:rsid w:val="00A25398"/>
    <w:rsid w:val="00A30544"/>
    <w:rsid w:val="00A307DD"/>
    <w:rsid w:val="00A30D2C"/>
    <w:rsid w:val="00A35A63"/>
    <w:rsid w:val="00A412E3"/>
    <w:rsid w:val="00A41B9C"/>
    <w:rsid w:val="00A430EE"/>
    <w:rsid w:val="00A436A2"/>
    <w:rsid w:val="00A45464"/>
    <w:rsid w:val="00A456D1"/>
    <w:rsid w:val="00A4597B"/>
    <w:rsid w:val="00A461FD"/>
    <w:rsid w:val="00A46485"/>
    <w:rsid w:val="00A47A60"/>
    <w:rsid w:val="00A50B4E"/>
    <w:rsid w:val="00A50D2C"/>
    <w:rsid w:val="00A52368"/>
    <w:rsid w:val="00A534AC"/>
    <w:rsid w:val="00A564EE"/>
    <w:rsid w:val="00A56AC7"/>
    <w:rsid w:val="00A57301"/>
    <w:rsid w:val="00A57AD5"/>
    <w:rsid w:val="00A6354D"/>
    <w:rsid w:val="00A63887"/>
    <w:rsid w:val="00A64A0A"/>
    <w:rsid w:val="00A66224"/>
    <w:rsid w:val="00A702CD"/>
    <w:rsid w:val="00A710C9"/>
    <w:rsid w:val="00A715E8"/>
    <w:rsid w:val="00A72CDE"/>
    <w:rsid w:val="00A739B1"/>
    <w:rsid w:val="00A73DF0"/>
    <w:rsid w:val="00A73E1E"/>
    <w:rsid w:val="00A7553D"/>
    <w:rsid w:val="00A76063"/>
    <w:rsid w:val="00A764C0"/>
    <w:rsid w:val="00A76887"/>
    <w:rsid w:val="00A81175"/>
    <w:rsid w:val="00A82968"/>
    <w:rsid w:val="00A85E16"/>
    <w:rsid w:val="00A86BEF"/>
    <w:rsid w:val="00A9012E"/>
    <w:rsid w:val="00A906C4"/>
    <w:rsid w:val="00A90C47"/>
    <w:rsid w:val="00A91F50"/>
    <w:rsid w:val="00A93425"/>
    <w:rsid w:val="00A93FE8"/>
    <w:rsid w:val="00A95780"/>
    <w:rsid w:val="00A969E8"/>
    <w:rsid w:val="00A97B6B"/>
    <w:rsid w:val="00A97BC0"/>
    <w:rsid w:val="00AA12BD"/>
    <w:rsid w:val="00AA1574"/>
    <w:rsid w:val="00AA231A"/>
    <w:rsid w:val="00AA2650"/>
    <w:rsid w:val="00AA2FF8"/>
    <w:rsid w:val="00AA3A4D"/>
    <w:rsid w:val="00AA515F"/>
    <w:rsid w:val="00AA6057"/>
    <w:rsid w:val="00AA61E4"/>
    <w:rsid w:val="00AB1667"/>
    <w:rsid w:val="00AB2C6C"/>
    <w:rsid w:val="00AB2D30"/>
    <w:rsid w:val="00AB3927"/>
    <w:rsid w:val="00AB5081"/>
    <w:rsid w:val="00AB6AC2"/>
    <w:rsid w:val="00AB746C"/>
    <w:rsid w:val="00AB7538"/>
    <w:rsid w:val="00AC2279"/>
    <w:rsid w:val="00AC2AFB"/>
    <w:rsid w:val="00AC4F83"/>
    <w:rsid w:val="00AC7019"/>
    <w:rsid w:val="00AC73E3"/>
    <w:rsid w:val="00AC77DB"/>
    <w:rsid w:val="00AC7842"/>
    <w:rsid w:val="00AC7BC2"/>
    <w:rsid w:val="00AD09BB"/>
    <w:rsid w:val="00AD1854"/>
    <w:rsid w:val="00AD252F"/>
    <w:rsid w:val="00AD3C0C"/>
    <w:rsid w:val="00AD4723"/>
    <w:rsid w:val="00AD4FF3"/>
    <w:rsid w:val="00AD5E90"/>
    <w:rsid w:val="00AD68CE"/>
    <w:rsid w:val="00AD7840"/>
    <w:rsid w:val="00AE48B2"/>
    <w:rsid w:val="00AE5408"/>
    <w:rsid w:val="00AE568B"/>
    <w:rsid w:val="00AE5C0F"/>
    <w:rsid w:val="00AF1009"/>
    <w:rsid w:val="00AF1CA8"/>
    <w:rsid w:val="00AF1F78"/>
    <w:rsid w:val="00AF27EA"/>
    <w:rsid w:val="00AF3320"/>
    <w:rsid w:val="00AF4284"/>
    <w:rsid w:val="00AF4BCF"/>
    <w:rsid w:val="00AF6059"/>
    <w:rsid w:val="00AF6C77"/>
    <w:rsid w:val="00B002F2"/>
    <w:rsid w:val="00B00FBB"/>
    <w:rsid w:val="00B02410"/>
    <w:rsid w:val="00B02CB5"/>
    <w:rsid w:val="00B037BF"/>
    <w:rsid w:val="00B03FA0"/>
    <w:rsid w:val="00B04210"/>
    <w:rsid w:val="00B04B3B"/>
    <w:rsid w:val="00B07242"/>
    <w:rsid w:val="00B10CE5"/>
    <w:rsid w:val="00B11A27"/>
    <w:rsid w:val="00B12B45"/>
    <w:rsid w:val="00B12F0B"/>
    <w:rsid w:val="00B14AA2"/>
    <w:rsid w:val="00B16159"/>
    <w:rsid w:val="00B166DE"/>
    <w:rsid w:val="00B16A25"/>
    <w:rsid w:val="00B16DF1"/>
    <w:rsid w:val="00B20606"/>
    <w:rsid w:val="00B20F67"/>
    <w:rsid w:val="00B22947"/>
    <w:rsid w:val="00B229D9"/>
    <w:rsid w:val="00B234FD"/>
    <w:rsid w:val="00B258B8"/>
    <w:rsid w:val="00B25E07"/>
    <w:rsid w:val="00B263EA"/>
    <w:rsid w:val="00B30ED1"/>
    <w:rsid w:val="00B3151D"/>
    <w:rsid w:val="00B315D6"/>
    <w:rsid w:val="00B32B54"/>
    <w:rsid w:val="00B35608"/>
    <w:rsid w:val="00B37532"/>
    <w:rsid w:val="00B40FF7"/>
    <w:rsid w:val="00B45F4E"/>
    <w:rsid w:val="00B46FB5"/>
    <w:rsid w:val="00B47261"/>
    <w:rsid w:val="00B53203"/>
    <w:rsid w:val="00B53435"/>
    <w:rsid w:val="00B53447"/>
    <w:rsid w:val="00B53EBE"/>
    <w:rsid w:val="00B55623"/>
    <w:rsid w:val="00B558A5"/>
    <w:rsid w:val="00B56C58"/>
    <w:rsid w:val="00B57DAC"/>
    <w:rsid w:val="00B62D58"/>
    <w:rsid w:val="00B642C6"/>
    <w:rsid w:val="00B6430F"/>
    <w:rsid w:val="00B67ECA"/>
    <w:rsid w:val="00B704C4"/>
    <w:rsid w:val="00B70BBD"/>
    <w:rsid w:val="00B717E7"/>
    <w:rsid w:val="00B7183A"/>
    <w:rsid w:val="00B73102"/>
    <w:rsid w:val="00B73A36"/>
    <w:rsid w:val="00B73AE7"/>
    <w:rsid w:val="00B73B9B"/>
    <w:rsid w:val="00B74BAB"/>
    <w:rsid w:val="00B75424"/>
    <w:rsid w:val="00B75654"/>
    <w:rsid w:val="00B77E18"/>
    <w:rsid w:val="00B80009"/>
    <w:rsid w:val="00B80C3F"/>
    <w:rsid w:val="00B83724"/>
    <w:rsid w:val="00B83C41"/>
    <w:rsid w:val="00B85046"/>
    <w:rsid w:val="00B851A2"/>
    <w:rsid w:val="00B86542"/>
    <w:rsid w:val="00B87E21"/>
    <w:rsid w:val="00B922D2"/>
    <w:rsid w:val="00B92A6F"/>
    <w:rsid w:val="00B937A6"/>
    <w:rsid w:val="00B937CD"/>
    <w:rsid w:val="00B947F5"/>
    <w:rsid w:val="00B9496B"/>
    <w:rsid w:val="00B96F51"/>
    <w:rsid w:val="00B9778C"/>
    <w:rsid w:val="00B97C0B"/>
    <w:rsid w:val="00BA0832"/>
    <w:rsid w:val="00BA20AD"/>
    <w:rsid w:val="00BA2426"/>
    <w:rsid w:val="00BA31AF"/>
    <w:rsid w:val="00BA4580"/>
    <w:rsid w:val="00BA45AC"/>
    <w:rsid w:val="00BA4BD7"/>
    <w:rsid w:val="00BA4EC4"/>
    <w:rsid w:val="00BA5DB0"/>
    <w:rsid w:val="00BB0833"/>
    <w:rsid w:val="00BB0E45"/>
    <w:rsid w:val="00BB1733"/>
    <w:rsid w:val="00BB1F1C"/>
    <w:rsid w:val="00BB296B"/>
    <w:rsid w:val="00BB307D"/>
    <w:rsid w:val="00BB348F"/>
    <w:rsid w:val="00BB371D"/>
    <w:rsid w:val="00BB442F"/>
    <w:rsid w:val="00BB7D15"/>
    <w:rsid w:val="00BC03EA"/>
    <w:rsid w:val="00BC1E3D"/>
    <w:rsid w:val="00BD25B9"/>
    <w:rsid w:val="00BD3E55"/>
    <w:rsid w:val="00BD3F96"/>
    <w:rsid w:val="00BD5308"/>
    <w:rsid w:val="00BE08CE"/>
    <w:rsid w:val="00BE10F9"/>
    <w:rsid w:val="00BE2E4B"/>
    <w:rsid w:val="00BE479A"/>
    <w:rsid w:val="00BE72F5"/>
    <w:rsid w:val="00BF0B69"/>
    <w:rsid w:val="00BF2BF4"/>
    <w:rsid w:val="00BF2D63"/>
    <w:rsid w:val="00BF3304"/>
    <w:rsid w:val="00BF4F75"/>
    <w:rsid w:val="00BF5477"/>
    <w:rsid w:val="00BF5CAE"/>
    <w:rsid w:val="00BF64A6"/>
    <w:rsid w:val="00BF7C86"/>
    <w:rsid w:val="00C01496"/>
    <w:rsid w:val="00C04533"/>
    <w:rsid w:val="00C0472D"/>
    <w:rsid w:val="00C06491"/>
    <w:rsid w:val="00C06A29"/>
    <w:rsid w:val="00C06C72"/>
    <w:rsid w:val="00C119FC"/>
    <w:rsid w:val="00C11E1C"/>
    <w:rsid w:val="00C13DE8"/>
    <w:rsid w:val="00C14FDB"/>
    <w:rsid w:val="00C151C3"/>
    <w:rsid w:val="00C1627A"/>
    <w:rsid w:val="00C212EC"/>
    <w:rsid w:val="00C22E71"/>
    <w:rsid w:val="00C24088"/>
    <w:rsid w:val="00C24B24"/>
    <w:rsid w:val="00C24F6F"/>
    <w:rsid w:val="00C255CA"/>
    <w:rsid w:val="00C31EC4"/>
    <w:rsid w:val="00C327A9"/>
    <w:rsid w:val="00C352FD"/>
    <w:rsid w:val="00C42E6F"/>
    <w:rsid w:val="00C4565E"/>
    <w:rsid w:val="00C508DE"/>
    <w:rsid w:val="00C52311"/>
    <w:rsid w:val="00C52919"/>
    <w:rsid w:val="00C54801"/>
    <w:rsid w:val="00C54E38"/>
    <w:rsid w:val="00C55387"/>
    <w:rsid w:val="00C55D87"/>
    <w:rsid w:val="00C5720D"/>
    <w:rsid w:val="00C57A8E"/>
    <w:rsid w:val="00C6004F"/>
    <w:rsid w:val="00C60D0B"/>
    <w:rsid w:val="00C636CE"/>
    <w:rsid w:val="00C63C5D"/>
    <w:rsid w:val="00C64450"/>
    <w:rsid w:val="00C64FAD"/>
    <w:rsid w:val="00C66007"/>
    <w:rsid w:val="00C66A37"/>
    <w:rsid w:val="00C709FE"/>
    <w:rsid w:val="00C7150C"/>
    <w:rsid w:val="00C7386B"/>
    <w:rsid w:val="00C73A2C"/>
    <w:rsid w:val="00C73F12"/>
    <w:rsid w:val="00C75F1C"/>
    <w:rsid w:val="00C76C69"/>
    <w:rsid w:val="00C77B03"/>
    <w:rsid w:val="00C8112A"/>
    <w:rsid w:val="00C814A6"/>
    <w:rsid w:val="00C83E3B"/>
    <w:rsid w:val="00C849E0"/>
    <w:rsid w:val="00C85599"/>
    <w:rsid w:val="00C86FC3"/>
    <w:rsid w:val="00C91E2A"/>
    <w:rsid w:val="00C932FB"/>
    <w:rsid w:val="00C9435F"/>
    <w:rsid w:val="00C95BF0"/>
    <w:rsid w:val="00C969D9"/>
    <w:rsid w:val="00CA00CF"/>
    <w:rsid w:val="00CA1B5C"/>
    <w:rsid w:val="00CA222F"/>
    <w:rsid w:val="00CA2CAB"/>
    <w:rsid w:val="00CA633D"/>
    <w:rsid w:val="00CA7A2F"/>
    <w:rsid w:val="00CB18B7"/>
    <w:rsid w:val="00CB2020"/>
    <w:rsid w:val="00CB3C7B"/>
    <w:rsid w:val="00CB7A2E"/>
    <w:rsid w:val="00CC09C6"/>
    <w:rsid w:val="00CC252C"/>
    <w:rsid w:val="00CC2B85"/>
    <w:rsid w:val="00CC3201"/>
    <w:rsid w:val="00CC6B79"/>
    <w:rsid w:val="00CC6BC1"/>
    <w:rsid w:val="00CC7F73"/>
    <w:rsid w:val="00CD049D"/>
    <w:rsid w:val="00CD2448"/>
    <w:rsid w:val="00CD2D67"/>
    <w:rsid w:val="00CD31F9"/>
    <w:rsid w:val="00CD3562"/>
    <w:rsid w:val="00CD422A"/>
    <w:rsid w:val="00CD6431"/>
    <w:rsid w:val="00CE0798"/>
    <w:rsid w:val="00CE0B4F"/>
    <w:rsid w:val="00CE6291"/>
    <w:rsid w:val="00CE6343"/>
    <w:rsid w:val="00CE6723"/>
    <w:rsid w:val="00CE71FE"/>
    <w:rsid w:val="00CF08D0"/>
    <w:rsid w:val="00CF2F1B"/>
    <w:rsid w:val="00CF4A80"/>
    <w:rsid w:val="00CF4AEC"/>
    <w:rsid w:val="00CF5003"/>
    <w:rsid w:val="00CF5688"/>
    <w:rsid w:val="00CF7592"/>
    <w:rsid w:val="00CF7C81"/>
    <w:rsid w:val="00D001BC"/>
    <w:rsid w:val="00D01FAF"/>
    <w:rsid w:val="00D0385A"/>
    <w:rsid w:val="00D07B7B"/>
    <w:rsid w:val="00D07C41"/>
    <w:rsid w:val="00D10025"/>
    <w:rsid w:val="00D11151"/>
    <w:rsid w:val="00D11A39"/>
    <w:rsid w:val="00D143E4"/>
    <w:rsid w:val="00D145E6"/>
    <w:rsid w:val="00D17BC6"/>
    <w:rsid w:val="00D2242C"/>
    <w:rsid w:val="00D22E54"/>
    <w:rsid w:val="00D26621"/>
    <w:rsid w:val="00D266AC"/>
    <w:rsid w:val="00D301CE"/>
    <w:rsid w:val="00D32698"/>
    <w:rsid w:val="00D3366B"/>
    <w:rsid w:val="00D33982"/>
    <w:rsid w:val="00D34312"/>
    <w:rsid w:val="00D347C4"/>
    <w:rsid w:val="00D351E7"/>
    <w:rsid w:val="00D355C2"/>
    <w:rsid w:val="00D3615F"/>
    <w:rsid w:val="00D37373"/>
    <w:rsid w:val="00D378AC"/>
    <w:rsid w:val="00D37B06"/>
    <w:rsid w:val="00D37BE7"/>
    <w:rsid w:val="00D40A9C"/>
    <w:rsid w:val="00D41169"/>
    <w:rsid w:val="00D43F62"/>
    <w:rsid w:val="00D442BC"/>
    <w:rsid w:val="00D44C2E"/>
    <w:rsid w:val="00D457A9"/>
    <w:rsid w:val="00D5109C"/>
    <w:rsid w:val="00D530BF"/>
    <w:rsid w:val="00D53E51"/>
    <w:rsid w:val="00D5593A"/>
    <w:rsid w:val="00D56595"/>
    <w:rsid w:val="00D56893"/>
    <w:rsid w:val="00D56CD3"/>
    <w:rsid w:val="00D61DE4"/>
    <w:rsid w:val="00D63910"/>
    <w:rsid w:val="00D70173"/>
    <w:rsid w:val="00D704B2"/>
    <w:rsid w:val="00D70FAA"/>
    <w:rsid w:val="00D727B9"/>
    <w:rsid w:val="00D72C84"/>
    <w:rsid w:val="00D72D73"/>
    <w:rsid w:val="00D73F89"/>
    <w:rsid w:val="00D76981"/>
    <w:rsid w:val="00D81D61"/>
    <w:rsid w:val="00D81F79"/>
    <w:rsid w:val="00D821AC"/>
    <w:rsid w:val="00D8311D"/>
    <w:rsid w:val="00D865DF"/>
    <w:rsid w:val="00D878ED"/>
    <w:rsid w:val="00D92EE9"/>
    <w:rsid w:val="00D93E07"/>
    <w:rsid w:val="00D94560"/>
    <w:rsid w:val="00D945DC"/>
    <w:rsid w:val="00D94F73"/>
    <w:rsid w:val="00D96C24"/>
    <w:rsid w:val="00D96F8F"/>
    <w:rsid w:val="00D97B9B"/>
    <w:rsid w:val="00D97BCE"/>
    <w:rsid w:val="00DA1AAE"/>
    <w:rsid w:val="00DA20F4"/>
    <w:rsid w:val="00DA26DC"/>
    <w:rsid w:val="00DA3D18"/>
    <w:rsid w:val="00DA4BCF"/>
    <w:rsid w:val="00DA5A7C"/>
    <w:rsid w:val="00DA783A"/>
    <w:rsid w:val="00DA7C41"/>
    <w:rsid w:val="00DB0EF3"/>
    <w:rsid w:val="00DB0F44"/>
    <w:rsid w:val="00DB2698"/>
    <w:rsid w:val="00DB3DD0"/>
    <w:rsid w:val="00DB41D1"/>
    <w:rsid w:val="00DB4266"/>
    <w:rsid w:val="00DB42C1"/>
    <w:rsid w:val="00DB5563"/>
    <w:rsid w:val="00DB6D3C"/>
    <w:rsid w:val="00DB6DFC"/>
    <w:rsid w:val="00DC116D"/>
    <w:rsid w:val="00DC1D95"/>
    <w:rsid w:val="00DC3048"/>
    <w:rsid w:val="00DC34D3"/>
    <w:rsid w:val="00DC4DDD"/>
    <w:rsid w:val="00DC5442"/>
    <w:rsid w:val="00DC569C"/>
    <w:rsid w:val="00DC5D2F"/>
    <w:rsid w:val="00DC6594"/>
    <w:rsid w:val="00DD09B9"/>
    <w:rsid w:val="00DD0E27"/>
    <w:rsid w:val="00DD2690"/>
    <w:rsid w:val="00DD37C2"/>
    <w:rsid w:val="00DD3C8E"/>
    <w:rsid w:val="00DD4BAA"/>
    <w:rsid w:val="00DD4EF1"/>
    <w:rsid w:val="00DD5F15"/>
    <w:rsid w:val="00DD763B"/>
    <w:rsid w:val="00DD7C7B"/>
    <w:rsid w:val="00DE03F7"/>
    <w:rsid w:val="00DE0D87"/>
    <w:rsid w:val="00DE10FB"/>
    <w:rsid w:val="00DE1B6D"/>
    <w:rsid w:val="00DE4784"/>
    <w:rsid w:val="00DE5493"/>
    <w:rsid w:val="00DE55FD"/>
    <w:rsid w:val="00DE5CE2"/>
    <w:rsid w:val="00DE7D55"/>
    <w:rsid w:val="00DF3B79"/>
    <w:rsid w:val="00DF3D32"/>
    <w:rsid w:val="00DF51E2"/>
    <w:rsid w:val="00DF76B0"/>
    <w:rsid w:val="00E0099B"/>
    <w:rsid w:val="00E0133C"/>
    <w:rsid w:val="00E0199C"/>
    <w:rsid w:val="00E02B6C"/>
    <w:rsid w:val="00E03477"/>
    <w:rsid w:val="00E03FAD"/>
    <w:rsid w:val="00E051E1"/>
    <w:rsid w:val="00E064CC"/>
    <w:rsid w:val="00E06BDE"/>
    <w:rsid w:val="00E06FB0"/>
    <w:rsid w:val="00E110C5"/>
    <w:rsid w:val="00E12A55"/>
    <w:rsid w:val="00E13894"/>
    <w:rsid w:val="00E14013"/>
    <w:rsid w:val="00E148E3"/>
    <w:rsid w:val="00E16D8F"/>
    <w:rsid w:val="00E17DC6"/>
    <w:rsid w:val="00E17DE0"/>
    <w:rsid w:val="00E17E45"/>
    <w:rsid w:val="00E2205F"/>
    <w:rsid w:val="00E22FF7"/>
    <w:rsid w:val="00E23240"/>
    <w:rsid w:val="00E238B0"/>
    <w:rsid w:val="00E25FE5"/>
    <w:rsid w:val="00E26174"/>
    <w:rsid w:val="00E26194"/>
    <w:rsid w:val="00E315A0"/>
    <w:rsid w:val="00E31680"/>
    <w:rsid w:val="00E31CD5"/>
    <w:rsid w:val="00E32839"/>
    <w:rsid w:val="00E32FF6"/>
    <w:rsid w:val="00E33315"/>
    <w:rsid w:val="00E3331B"/>
    <w:rsid w:val="00E33C9E"/>
    <w:rsid w:val="00E340A8"/>
    <w:rsid w:val="00E36F0E"/>
    <w:rsid w:val="00E37558"/>
    <w:rsid w:val="00E40470"/>
    <w:rsid w:val="00E411CC"/>
    <w:rsid w:val="00E41E88"/>
    <w:rsid w:val="00E435F2"/>
    <w:rsid w:val="00E43D41"/>
    <w:rsid w:val="00E44BB8"/>
    <w:rsid w:val="00E507FB"/>
    <w:rsid w:val="00E53B08"/>
    <w:rsid w:val="00E561DC"/>
    <w:rsid w:val="00E56CB6"/>
    <w:rsid w:val="00E57068"/>
    <w:rsid w:val="00E625D2"/>
    <w:rsid w:val="00E63323"/>
    <w:rsid w:val="00E64509"/>
    <w:rsid w:val="00E6555C"/>
    <w:rsid w:val="00E666D2"/>
    <w:rsid w:val="00E70106"/>
    <w:rsid w:val="00E701E7"/>
    <w:rsid w:val="00E71D67"/>
    <w:rsid w:val="00E72A4E"/>
    <w:rsid w:val="00E72AF5"/>
    <w:rsid w:val="00E72EFC"/>
    <w:rsid w:val="00E758AB"/>
    <w:rsid w:val="00E75E88"/>
    <w:rsid w:val="00E77D74"/>
    <w:rsid w:val="00E77DD7"/>
    <w:rsid w:val="00E8022D"/>
    <w:rsid w:val="00E8200A"/>
    <w:rsid w:val="00E8210C"/>
    <w:rsid w:val="00E834BC"/>
    <w:rsid w:val="00E8459F"/>
    <w:rsid w:val="00E84B1B"/>
    <w:rsid w:val="00E86EB1"/>
    <w:rsid w:val="00E905DF"/>
    <w:rsid w:val="00E9130E"/>
    <w:rsid w:val="00E928FE"/>
    <w:rsid w:val="00E93319"/>
    <w:rsid w:val="00EA075C"/>
    <w:rsid w:val="00EA0FAA"/>
    <w:rsid w:val="00EA1BE9"/>
    <w:rsid w:val="00EA1F27"/>
    <w:rsid w:val="00EA2292"/>
    <w:rsid w:val="00EA372E"/>
    <w:rsid w:val="00EA6840"/>
    <w:rsid w:val="00EA7F0A"/>
    <w:rsid w:val="00EB12DB"/>
    <w:rsid w:val="00EB16F0"/>
    <w:rsid w:val="00EB1B0E"/>
    <w:rsid w:val="00EB236E"/>
    <w:rsid w:val="00EB23B5"/>
    <w:rsid w:val="00EB2ACF"/>
    <w:rsid w:val="00EB3619"/>
    <w:rsid w:val="00EB7170"/>
    <w:rsid w:val="00EB73B3"/>
    <w:rsid w:val="00EB74F9"/>
    <w:rsid w:val="00EC152D"/>
    <w:rsid w:val="00EC218F"/>
    <w:rsid w:val="00EC224D"/>
    <w:rsid w:val="00EC4E4D"/>
    <w:rsid w:val="00EC5877"/>
    <w:rsid w:val="00EC58DB"/>
    <w:rsid w:val="00EC5CED"/>
    <w:rsid w:val="00EC5DD4"/>
    <w:rsid w:val="00EC5F07"/>
    <w:rsid w:val="00ED454C"/>
    <w:rsid w:val="00ED6706"/>
    <w:rsid w:val="00ED6B8A"/>
    <w:rsid w:val="00ED78E1"/>
    <w:rsid w:val="00EE0E6F"/>
    <w:rsid w:val="00EE1B55"/>
    <w:rsid w:val="00EE258E"/>
    <w:rsid w:val="00EE2852"/>
    <w:rsid w:val="00EE2F96"/>
    <w:rsid w:val="00EE34C8"/>
    <w:rsid w:val="00EE4068"/>
    <w:rsid w:val="00EE4AE0"/>
    <w:rsid w:val="00EE7389"/>
    <w:rsid w:val="00EF04DC"/>
    <w:rsid w:val="00EF07AB"/>
    <w:rsid w:val="00EF1AFD"/>
    <w:rsid w:val="00EF4A73"/>
    <w:rsid w:val="00EF5666"/>
    <w:rsid w:val="00EF5BF8"/>
    <w:rsid w:val="00EF6DB0"/>
    <w:rsid w:val="00F00FE3"/>
    <w:rsid w:val="00F01E03"/>
    <w:rsid w:val="00F0320E"/>
    <w:rsid w:val="00F04747"/>
    <w:rsid w:val="00F04DF1"/>
    <w:rsid w:val="00F05561"/>
    <w:rsid w:val="00F06320"/>
    <w:rsid w:val="00F0635E"/>
    <w:rsid w:val="00F079FB"/>
    <w:rsid w:val="00F1122C"/>
    <w:rsid w:val="00F1437B"/>
    <w:rsid w:val="00F146A1"/>
    <w:rsid w:val="00F167FF"/>
    <w:rsid w:val="00F17CDF"/>
    <w:rsid w:val="00F228BB"/>
    <w:rsid w:val="00F23191"/>
    <w:rsid w:val="00F27C0C"/>
    <w:rsid w:val="00F31C4F"/>
    <w:rsid w:val="00F352ED"/>
    <w:rsid w:val="00F360E3"/>
    <w:rsid w:val="00F369F4"/>
    <w:rsid w:val="00F37FB0"/>
    <w:rsid w:val="00F40099"/>
    <w:rsid w:val="00F429BA"/>
    <w:rsid w:val="00F42D78"/>
    <w:rsid w:val="00F45A77"/>
    <w:rsid w:val="00F46037"/>
    <w:rsid w:val="00F50352"/>
    <w:rsid w:val="00F5181F"/>
    <w:rsid w:val="00F5291F"/>
    <w:rsid w:val="00F53635"/>
    <w:rsid w:val="00F5363C"/>
    <w:rsid w:val="00F53B28"/>
    <w:rsid w:val="00F54388"/>
    <w:rsid w:val="00F55954"/>
    <w:rsid w:val="00F55FE3"/>
    <w:rsid w:val="00F56BFD"/>
    <w:rsid w:val="00F57092"/>
    <w:rsid w:val="00F57320"/>
    <w:rsid w:val="00F60412"/>
    <w:rsid w:val="00F60B88"/>
    <w:rsid w:val="00F62057"/>
    <w:rsid w:val="00F62164"/>
    <w:rsid w:val="00F62FBE"/>
    <w:rsid w:val="00F631C3"/>
    <w:rsid w:val="00F67C04"/>
    <w:rsid w:val="00F70754"/>
    <w:rsid w:val="00F70FA1"/>
    <w:rsid w:val="00F74DCF"/>
    <w:rsid w:val="00F764FE"/>
    <w:rsid w:val="00F76D54"/>
    <w:rsid w:val="00F76F09"/>
    <w:rsid w:val="00F77124"/>
    <w:rsid w:val="00F81772"/>
    <w:rsid w:val="00F820D3"/>
    <w:rsid w:val="00F83B2A"/>
    <w:rsid w:val="00F84F71"/>
    <w:rsid w:val="00F8720D"/>
    <w:rsid w:val="00F90863"/>
    <w:rsid w:val="00F9122D"/>
    <w:rsid w:val="00F91576"/>
    <w:rsid w:val="00F91810"/>
    <w:rsid w:val="00F91E04"/>
    <w:rsid w:val="00F9353F"/>
    <w:rsid w:val="00F9355B"/>
    <w:rsid w:val="00F93F09"/>
    <w:rsid w:val="00F9482D"/>
    <w:rsid w:val="00F96451"/>
    <w:rsid w:val="00FA03F5"/>
    <w:rsid w:val="00FA04FC"/>
    <w:rsid w:val="00FA250F"/>
    <w:rsid w:val="00FA2A66"/>
    <w:rsid w:val="00FA48AE"/>
    <w:rsid w:val="00FA69B5"/>
    <w:rsid w:val="00FA6D27"/>
    <w:rsid w:val="00FB0E34"/>
    <w:rsid w:val="00FB0E58"/>
    <w:rsid w:val="00FB16E2"/>
    <w:rsid w:val="00FB249C"/>
    <w:rsid w:val="00FB267D"/>
    <w:rsid w:val="00FB35A9"/>
    <w:rsid w:val="00FB4030"/>
    <w:rsid w:val="00FC0A51"/>
    <w:rsid w:val="00FC0E74"/>
    <w:rsid w:val="00FC4856"/>
    <w:rsid w:val="00FC48F7"/>
    <w:rsid w:val="00FC4A9A"/>
    <w:rsid w:val="00FC4AD5"/>
    <w:rsid w:val="00FC5819"/>
    <w:rsid w:val="00FC6183"/>
    <w:rsid w:val="00FC6243"/>
    <w:rsid w:val="00FC6681"/>
    <w:rsid w:val="00FC6B8B"/>
    <w:rsid w:val="00FC7179"/>
    <w:rsid w:val="00FD114B"/>
    <w:rsid w:val="00FD2DAF"/>
    <w:rsid w:val="00FD4C0B"/>
    <w:rsid w:val="00FD50FD"/>
    <w:rsid w:val="00FD62F4"/>
    <w:rsid w:val="00FD683D"/>
    <w:rsid w:val="00FD6E49"/>
    <w:rsid w:val="00FE0BA4"/>
    <w:rsid w:val="00FE0ECC"/>
    <w:rsid w:val="00FE1DE4"/>
    <w:rsid w:val="00FE1E88"/>
    <w:rsid w:val="00FE2310"/>
    <w:rsid w:val="00FE2534"/>
    <w:rsid w:val="00FE2563"/>
    <w:rsid w:val="00FE5410"/>
    <w:rsid w:val="00FE5CEC"/>
    <w:rsid w:val="00FE6E86"/>
    <w:rsid w:val="00FE7A1C"/>
    <w:rsid w:val="00FE7DD6"/>
    <w:rsid w:val="00FF03D3"/>
    <w:rsid w:val="00FF0F53"/>
    <w:rsid w:val="00FF15F1"/>
    <w:rsid w:val="00FF1CC7"/>
    <w:rsid w:val="00FF251B"/>
    <w:rsid w:val="00FF2D59"/>
    <w:rsid w:val="00FF3F3C"/>
    <w:rsid w:val="00FF416E"/>
    <w:rsid w:val="00FF460F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1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48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 Знак"/>
    <w:basedOn w:val="a"/>
    <w:next w:val="a"/>
    <w:link w:val="20"/>
    <w:qFormat/>
    <w:rsid w:val="006473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B55623"/>
    <w:pPr>
      <w:keepNext/>
      <w:spacing w:after="0" w:line="240" w:lineRule="auto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5562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B11A27"/>
    <w:pPr>
      <w:ind w:left="720"/>
      <w:contextualSpacing/>
    </w:pPr>
  </w:style>
  <w:style w:type="paragraph" w:customStyle="1" w:styleId="ConsPlusNormal">
    <w:name w:val="ConsPlusNormal"/>
    <w:rsid w:val="00DA7C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A7C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59"/>
    <w:rsid w:val="00B851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 Знак3"/>
    <w:basedOn w:val="a"/>
    <w:link w:val="a6"/>
    <w:uiPriority w:val="99"/>
    <w:semiHidden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 Знак3 Знак"/>
    <w:basedOn w:val="a0"/>
    <w:link w:val="a5"/>
    <w:uiPriority w:val="99"/>
    <w:semiHidden/>
    <w:rsid w:val="00257D68"/>
  </w:style>
  <w:style w:type="paragraph" w:styleId="a7">
    <w:name w:val="footer"/>
    <w:aliases w:val=" Знак Знак"/>
    <w:basedOn w:val="a"/>
    <w:link w:val="a8"/>
    <w:uiPriority w:val="99"/>
    <w:semiHidden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aliases w:val=" Знак Знак Знак"/>
    <w:basedOn w:val="a0"/>
    <w:link w:val="a7"/>
    <w:uiPriority w:val="99"/>
    <w:semiHidden/>
    <w:rsid w:val="00257D68"/>
  </w:style>
  <w:style w:type="paragraph" w:styleId="a9">
    <w:name w:val="No Spacing"/>
    <w:uiPriority w:val="1"/>
    <w:qFormat/>
    <w:rsid w:val="00AA515F"/>
    <w:rPr>
      <w:sz w:val="22"/>
      <w:szCs w:val="22"/>
    </w:rPr>
  </w:style>
  <w:style w:type="paragraph" w:customStyle="1" w:styleId="11">
    <w:name w:val="Знак Знак1 Знак Знак Знак Знак Знак"/>
    <w:basedOn w:val="a"/>
    <w:autoRedefine/>
    <w:rsid w:val="006E51D4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hAnsi="Times New Roman"/>
      <w:sz w:val="24"/>
      <w:szCs w:val="24"/>
      <w:lang w:val="en-US" w:bidi="he-IL"/>
    </w:rPr>
  </w:style>
  <w:style w:type="paragraph" w:customStyle="1" w:styleId="aa">
    <w:name w:val="Знак Знак Знак Знак Знак Знак Знак"/>
    <w:basedOn w:val="a"/>
    <w:rsid w:val="00DC54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uiPriority w:val="99"/>
    <w:rsid w:val="004F5435"/>
    <w:rPr>
      <w:color w:val="0000FF"/>
      <w:u w:val="single"/>
    </w:rPr>
  </w:style>
  <w:style w:type="paragraph" w:customStyle="1" w:styleId="12">
    <w:name w:val="Знак Знак1"/>
    <w:basedOn w:val="a"/>
    <w:autoRedefine/>
    <w:rsid w:val="00C01496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hAnsi="Times New Roman"/>
      <w:sz w:val="24"/>
      <w:szCs w:val="24"/>
      <w:lang w:val="en-US" w:bidi="he-IL"/>
    </w:rPr>
  </w:style>
  <w:style w:type="paragraph" w:customStyle="1" w:styleId="ac">
    <w:name w:val="Содержимое таблицы"/>
    <w:basedOn w:val="a"/>
    <w:rsid w:val="00C0149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21">
    <w:name w:val="Body Text 2"/>
    <w:basedOn w:val="a"/>
    <w:semiHidden/>
    <w:rsid w:val="003B2EE6"/>
    <w:pPr>
      <w:widowControl w:val="0"/>
      <w:shd w:val="clear" w:color="auto" w:fill="FFFFFF"/>
      <w:tabs>
        <w:tab w:val="num" w:pos="0"/>
        <w:tab w:val="left" w:pos="180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28"/>
      <w:sz w:val="24"/>
      <w:szCs w:val="24"/>
    </w:rPr>
  </w:style>
  <w:style w:type="paragraph" w:styleId="HTML">
    <w:name w:val="HTML Preformatted"/>
    <w:basedOn w:val="a"/>
    <w:rsid w:val="00E933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left">
    <w:name w:val="aleft"/>
    <w:basedOn w:val="a"/>
    <w:rsid w:val="00E933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Знак Знак1 Знак Знак Знак Знак"/>
    <w:basedOn w:val="a"/>
    <w:autoRedefine/>
    <w:rsid w:val="00580228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hAnsi="Times New Roman"/>
      <w:sz w:val="24"/>
      <w:szCs w:val="24"/>
      <w:lang w:val="en-US" w:bidi="he-IL"/>
    </w:rPr>
  </w:style>
  <w:style w:type="character" w:customStyle="1" w:styleId="apple-converted-space">
    <w:name w:val="apple-converted-space"/>
    <w:basedOn w:val="a0"/>
    <w:rsid w:val="001F0EBB"/>
  </w:style>
  <w:style w:type="paragraph" w:styleId="ad">
    <w:name w:val="Normal (Web)"/>
    <w:basedOn w:val="a"/>
    <w:uiPriority w:val="99"/>
    <w:rsid w:val="00B356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Без интервала1"/>
    <w:rsid w:val="00CD6431"/>
    <w:pPr>
      <w:widowControl w:val="0"/>
      <w:suppressAutoHyphens/>
      <w:spacing w:after="200" w:line="276" w:lineRule="auto"/>
    </w:pPr>
    <w:rPr>
      <w:rFonts w:eastAsia="Lucida Sans Unicode" w:cs="font299"/>
      <w:kern w:val="1"/>
      <w:sz w:val="22"/>
      <w:szCs w:val="22"/>
      <w:lang w:eastAsia="ar-SA"/>
    </w:rPr>
  </w:style>
  <w:style w:type="character" w:styleId="ae">
    <w:name w:val="Strong"/>
    <w:uiPriority w:val="22"/>
    <w:qFormat/>
    <w:rsid w:val="00CD6431"/>
    <w:rPr>
      <w:b/>
      <w:bCs/>
    </w:rPr>
  </w:style>
  <w:style w:type="paragraph" w:styleId="22">
    <w:name w:val="Body Text Indent 2"/>
    <w:basedOn w:val="a"/>
    <w:rsid w:val="005E1B47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styleId="af">
    <w:name w:val="Body Text"/>
    <w:aliases w:val=" Знак2"/>
    <w:basedOn w:val="a"/>
    <w:link w:val="af0"/>
    <w:uiPriority w:val="99"/>
    <w:unhideWhenUsed/>
    <w:rsid w:val="003D5593"/>
    <w:pPr>
      <w:spacing w:after="120"/>
    </w:pPr>
  </w:style>
  <w:style w:type="character" w:customStyle="1" w:styleId="af0">
    <w:name w:val="Основной текст Знак"/>
    <w:aliases w:val=" Знак2 Знак"/>
    <w:link w:val="af"/>
    <w:uiPriority w:val="99"/>
    <w:rsid w:val="003D5593"/>
    <w:rPr>
      <w:sz w:val="22"/>
      <w:szCs w:val="22"/>
    </w:rPr>
  </w:style>
  <w:style w:type="character" w:customStyle="1" w:styleId="text">
    <w:name w:val="text"/>
    <w:basedOn w:val="a0"/>
    <w:rsid w:val="007234BA"/>
  </w:style>
  <w:style w:type="paragraph" w:styleId="af1">
    <w:name w:val="Title"/>
    <w:aliases w:val=" Знак1"/>
    <w:basedOn w:val="a"/>
    <w:link w:val="af2"/>
    <w:qFormat/>
    <w:rsid w:val="007234B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Название Знак"/>
    <w:aliases w:val=" Знак1 Знак"/>
    <w:link w:val="af1"/>
    <w:rsid w:val="007234BA"/>
    <w:rPr>
      <w:rFonts w:ascii="Times New Roman" w:hAnsi="Times New Roman"/>
      <w:sz w:val="28"/>
    </w:rPr>
  </w:style>
  <w:style w:type="character" w:customStyle="1" w:styleId="c17">
    <w:name w:val="c17"/>
    <w:basedOn w:val="a0"/>
    <w:rsid w:val="00855026"/>
  </w:style>
  <w:style w:type="paragraph" w:customStyle="1" w:styleId="15">
    <w:name w:val="Знак Знак1 Знак Знак"/>
    <w:basedOn w:val="a"/>
    <w:autoRedefine/>
    <w:rsid w:val="00620FD9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hAnsi="Times New Roman"/>
      <w:sz w:val="24"/>
      <w:szCs w:val="24"/>
      <w:lang w:val="en-US" w:bidi="he-IL"/>
    </w:rPr>
  </w:style>
  <w:style w:type="paragraph" w:customStyle="1" w:styleId="210">
    <w:name w:val="Основной текст с отступом 21"/>
    <w:basedOn w:val="a"/>
    <w:rsid w:val="000C4E61"/>
    <w:pPr>
      <w:suppressAutoHyphens/>
      <w:spacing w:after="0" w:line="240" w:lineRule="auto"/>
      <w:ind w:firstLine="284"/>
      <w:jc w:val="both"/>
    </w:pPr>
    <w:rPr>
      <w:rFonts w:ascii="Times New Roman" w:hAnsi="Times New Roman"/>
      <w:sz w:val="24"/>
      <w:szCs w:val="20"/>
    </w:rPr>
  </w:style>
  <w:style w:type="character" w:customStyle="1" w:styleId="51">
    <w:name w:val="Знак Знак5"/>
    <w:rsid w:val="0064730F"/>
    <w:rPr>
      <w:sz w:val="22"/>
      <w:szCs w:val="22"/>
    </w:rPr>
  </w:style>
  <w:style w:type="character" w:customStyle="1" w:styleId="20">
    <w:name w:val="Заголовок 2 Знак"/>
    <w:aliases w:val=" Знак Знак1"/>
    <w:link w:val="2"/>
    <w:semiHidden/>
    <w:rsid w:val="0064730F"/>
    <w:rPr>
      <w:rFonts w:ascii="Cambria" w:hAnsi="Cambria"/>
      <w:b/>
      <w:bCs/>
      <w:i/>
      <w:iCs/>
      <w:sz w:val="28"/>
      <w:szCs w:val="28"/>
      <w:lang w:bidi="ar-SA"/>
    </w:rPr>
  </w:style>
  <w:style w:type="paragraph" w:styleId="af3">
    <w:name w:val="Plain Text"/>
    <w:basedOn w:val="a"/>
    <w:unhideWhenUsed/>
    <w:rsid w:val="0064730F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s1">
    <w:name w:val="s1"/>
    <w:rsid w:val="0064730F"/>
  </w:style>
  <w:style w:type="character" w:customStyle="1" w:styleId="style31">
    <w:name w:val="style31"/>
    <w:rsid w:val="0064730F"/>
    <w:rPr>
      <w:rFonts w:ascii="Tahoma" w:hAnsi="Tahoma" w:cs="Tahoma" w:hint="default"/>
      <w:sz w:val="20"/>
      <w:szCs w:val="20"/>
    </w:rPr>
  </w:style>
  <w:style w:type="paragraph" w:customStyle="1" w:styleId="af4">
    <w:name w:val="Знак"/>
    <w:basedOn w:val="a"/>
    <w:rsid w:val="00B937A6"/>
    <w:pPr>
      <w:spacing w:after="0" w:line="360" w:lineRule="atLeast"/>
      <w:jc w:val="both"/>
    </w:pPr>
    <w:rPr>
      <w:rFonts w:ascii="Verdana" w:eastAsia="Calibri" w:hAnsi="Verdana"/>
      <w:sz w:val="20"/>
      <w:szCs w:val="20"/>
    </w:rPr>
  </w:style>
  <w:style w:type="paragraph" w:styleId="af5">
    <w:name w:val="footnote text"/>
    <w:basedOn w:val="a"/>
    <w:semiHidden/>
    <w:unhideWhenUsed/>
    <w:rsid w:val="00B937A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af6">
    <w:name w:val="footnote reference"/>
    <w:semiHidden/>
    <w:unhideWhenUsed/>
    <w:rsid w:val="00B937A6"/>
    <w:rPr>
      <w:vertAlign w:val="superscript"/>
    </w:rPr>
  </w:style>
  <w:style w:type="character" w:customStyle="1" w:styleId="c0">
    <w:name w:val="c0"/>
    <w:rsid w:val="00EB16F0"/>
  </w:style>
  <w:style w:type="paragraph" w:customStyle="1" w:styleId="af7">
    <w:name w:val="Стиль"/>
    <w:rsid w:val="00C57A8E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16">
    <w:name w:val="Знак Знак1 Знак Знак Знак"/>
    <w:basedOn w:val="a"/>
    <w:autoRedefine/>
    <w:rsid w:val="000E5BEA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hAnsi="Times New Roman"/>
      <w:sz w:val="24"/>
      <w:szCs w:val="24"/>
      <w:lang w:val="en-US" w:bidi="he-IL"/>
    </w:rPr>
  </w:style>
  <w:style w:type="paragraph" w:customStyle="1" w:styleId="17">
    <w:name w:val="Абзац списка1"/>
    <w:basedOn w:val="a"/>
    <w:qFormat/>
    <w:rsid w:val="00286189"/>
    <w:pPr>
      <w:spacing w:after="0" w:line="240" w:lineRule="auto"/>
      <w:ind w:left="720"/>
    </w:pPr>
    <w:rPr>
      <w:sz w:val="24"/>
      <w:szCs w:val="24"/>
    </w:rPr>
  </w:style>
  <w:style w:type="character" w:styleId="af8">
    <w:name w:val="page number"/>
    <w:basedOn w:val="a0"/>
    <w:rsid w:val="00B80009"/>
  </w:style>
  <w:style w:type="paragraph" w:styleId="af9">
    <w:name w:val="Balloon Text"/>
    <w:basedOn w:val="a"/>
    <w:link w:val="afa"/>
    <w:uiPriority w:val="99"/>
    <w:semiHidden/>
    <w:unhideWhenUsed/>
    <w:rsid w:val="002B0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B003C"/>
    <w:rPr>
      <w:rFonts w:ascii="Segoe UI" w:hAnsi="Segoe UI" w:cs="Segoe UI"/>
      <w:sz w:val="18"/>
      <w:szCs w:val="18"/>
    </w:rPr>
  </w:style>
  <w:style w:type="table" w:customStyle="1" w:styleId="18">
    <w:name w:val="Сетка таблицы1"/>
    <w:basedOn w:val="a1"/>
    <w:next w:val="a4"/>
    <w:uiPriority w:val="59"/>
    <w:rsid w:val="00F53635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30">
    <w:name w:val="A3"/>
    <w:uiPriority w:val="99"/>
    <w:rsid w:val="00120B10"/>
    <w:rPr>
      <w:color w:val="000000"/>
      <w:sz w:val="20"/>
      <w:szCs w:val="20"/>
    </w:rPr>
  </w:style>
  <w:style w:type="paragraph" w:customStyle="1" w:styleId="bn12">
    <w:name w:val="bn12"/>
    <w:basedOn w:val="a"/>
    <w:rsid w:val="008B2552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2"/>
      <w:szCs w:val="12"/>
    </w:rPr>
  </w:style>
  <w:style w:type="character" w:customStyle="1" w:styleId="s2">
    <w:name w:val="s2"/>
    <w:basedOn w:val="a0"/>
    <w:rsid w:val="00F62057"/>
  </w:style>
  <w:style w:type="character" w:customStyle="1" w:styleId="10">
    <w:name w:val="Заголовок 1 Знак"/>
    <w:basedOn w:val="a0"/>
    <w:link w:val="1"/>
    <w:uiPriority w:val="9"/>
    <w:rsid w:val="000848D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b">
    <w:name w:val="Emphasis"/>
    <w:basedOn w:val="a0"/>
    <w:uiPriority w:val="20"/>
    <w:qFormat/>
    <w:rsid w:val="00E148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1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48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 Знак"/>
    <w:basedOn w:val="a"/>
    <w:next w:val="a"/>
    <w:link w:val="20"/>
    <w:qFormat/>
    <w:rsid w:val="006473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B55623"/>
    <w:pPr>
      <w:keepNext/>
      <w:spacing w:after="0" w:line="240" w:lineRule="auto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5562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B11A27"/>
    <w:pPr>
      <w:ind w:left="720"/>
      <w:contextualSpacing/>
    </w:pPr>
  </w:style>
  <w:style w:type="paragraph" w:customStyle="1" w:styleId="ConsPlusNormal">
    <w:name w:val="ConsPlusNormal"/>
    <w:rsid w:val="00DA7C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A7C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59"/>
    <w:rsid w:val="00B851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 Знак3"/>
    <w:basedOn w:val="a"/>
    <w:link w:val="a6"/>
    <w:uiPriority w:val="99"/>
    <w:semiHidden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 Знак3 Знак"/>
    <w:basedOn w:val="a0"/>
    <w:link w:val="a5"/>
    <w:uiPriority w:val="99"/>
    <w:semiHidden/>
    <w:rsid w:val="00257D68"/>
  </w:style>
  <w:style w:type="paragraph" w:styleId="a7">
    <w:name w:val="footer"/>
    <w:aliases w:val=" Знак Знак"/>
    <w:basedOn w:val="a"/>
    <w:link w:val="a8"/>
    <w:uiPriority w:val="99"/>
    <w:semiHidden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aliases w:val=" Знак Знак Знак"/>
    <w:basedOn w:val="a0"/>
    <w:link w:val="a7"/>
    <w:uiPriority w:val="99"/>
    <w:semiHidden/>
    <w:rsid w:val="00257D68"/>
  </w:style>
  <w:style w:type="paragraph" w:styleId="a9">
    <w:name w:val="No Spacing"/>
    <w:uiPriority w:val="1"/>
    <w:qFormat/>
    <w:rsid w:val="00AA515F"/>
    <w:rPr>
      <w:sz w:val="22"/>
      <w:szCs w:val="22"/>
    </w:rPr>
  </w:style>
  <w:style w:type="paragraph" w:customStyle="1" w:styleId="11">
    <w:name w:val="Знак Знак1 Знак Знак Знак Знак Знак"/>
    <w:basedOn w:val="a"/>
    <w:autoRedefine/>
    <w:rsid w:val="006E51D4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hAnsi="Times New Roman"/>
      <w:sz w:val="24"/>
      <w:szCs w:val="24"/>
      <w:lang w:val="en-US" w:bidi="he-IL"/>
    </w:rPr>
  </w:style>
  <w:style w:type="paragraph" w:customStyle="1" w:styleId="aa">
    <w:name w:val="Знак Знак Знак Знак Знак Знак Знак"/>
    <w:basedOn w:val="a"/>
    <w:rsid w:val="00DC54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uiPriority w:val="99"/>
    <w:rsid w:val="004F5435"/>
    <w:rPr>
      <w:color w:val="0000FF"/>
      <w:u w:val="single"/>
    </w:rPr>
  </w:style>
  <w:style w:type="paragraph" w:customStyle="1" w:styleId="12">
    <w:name w:val="Знак Знак1"/>
    <w:basedOn w:val="a"/>
    <w:autoRedefine/>
    <w:rsid w:val="00C01496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hAnsi="Times New Roman"/>
      <w:sz w:val="24"/>
      <w:szCs w:val="24"/>
      <w:lang w:val="en-US" w:bidi="he-IL"/>
    </w:rPr>
  </w:style>
  <w:style w:type="paragraph" w:customStyle="1" w:styleId="ac">
    <w:name w:val="Содержимое таблицы"/>
    <w:basedOn w:val="a"/>
    <w:rsid w:val="00C0149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21">
    <w:name w:val="Body Text 2"/>
    <w:basedOn w:val="a"/>
    <w:semiHidden/>
    <w:rsid w:val="003B2EE6"/>
    <w:pPr>
      <w:widowControl w:val="0"/>
      <w:shd w:val="clear" w:color="auto" w:fill="FFFFFF"/>
      <w:tabs>
        <w:tab w:val="num" w:pos="0"/>
        <w:tab w:val="left" w:pos="180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28"/>
      <w:sz w:val="24"/>
      <w:szCs w:val="24"/>
    </w:rPr>
  </w:style>
  <w:style w:type="paragraph" w:styleId="HTML">
    <w:name w:val="HTML Preformatted"/>
    <w:basedOn w:val="a"/>
    <w:rsid w:val="00E933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left">
    <w:name w:val="aleft"/>
    <w:basedOn w:val="a"/>
    <w:rsid w:val="00E933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Знак Знак1 Знак Знак Знак Знак"/>
    <w:basedOn w:val="a"/>
    <w:autoRedefine/>
    <w:rsid w:val="00580228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hAnsi="Times New Roman"/>
      <w:sz w:val="24"/>
      <w:szCs w:val="24"/>
      <w:lang w:val="en-US" w:bidi="he-IL"/>
    </w:rPr>
  </w:style>
  <w:style w:type="character" w:customStyle="1" w:styleId="apple-converted-space">
    <w:name w:val="apple-converted-space"/>
    <w:basedOn w:val="a0"/>
    <w:rsid w:val="001F0EBB"/>
  </w:style>
  <w:style w:type="paragraph" w:styleId="ad">
    <w:name w:val="Normal (Web)"/>
    <w:basedOn w:val="a"/>
    <w:uiPriority w:val="99"/>
    <w:rsid w:val="00B356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Без интервала1"/>
    <w:rsid w:val="00CD6431"/>
    <w:pPr>
      <w:widowControl w:val="0"/>
      <w:suppressAutoHyphens/>
      <w:spacing w:after="200" w:line="276" w:lineRule="auto"/>
    </w:pPr>
    <w:rPr>
      <w:rFonts w:eastAsia="Lucida Sans Unicode" w:cs="font299"/>
      <w:kern w:val="1"/>
      <w:sz w:val="22"/>
      <w:szCs w:val="22"/>
      <w:lang w:eastAsia="ar-SA"/>
    </w:rPr>
  </w:style>
  <w:style w:type="character" w:styleId="ae">
    <w:name w:val="Strong"/>
    <w:uiPriority w:val="22"/>
    <w:qFormat/>
    <w:rsid w:val="00CD6431"/>
    <w:rPr>
      <w:b/>
      <w:bCs/>
    </w:rPr>
  </w:style>
  <w:style w:type="paragraph" w:styleId="22">
    <w:name w:val="Body Text Indent 2"/>
    <w:basedOn w:val="a"/>
    <w:rsid w:val="005E1B47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styleId="af">
    <w:name w:val="Body Text"/>
    <w:aliases w:val=" Знак2"/>
    <w:basedOn w:val="a"/>
    <w:link w:val="af0"/>
    <w:uiPriority w:val="99"/>
    <w:unhideWhenUsed/>
    <w:rsid w:val="003D5593"/>
    <w:pPr>
      <w:spacing w:after="120"/>
    </w:pPr>
  </w:style>
  <w:style w:type="character" w:customStyle="1" w:styleId="af0">
    <w:name w:val="Основной текст Знак"/>
    <w:aliases w:val=" Знак2 Знак"/>
    <w:link w:val="af"/>
    <w:uiPriority w:val="99"/>
    <w:rsid w:val="003D5593"/>
    <w:rPr>
      <w:sz w:val="22"/>
      <w:szCs w:val="22"/>
    </w:rPr>
  </w:style>
  <w:style w:type="character" w:customStyle="1" w:styleId="text">
    <w:name w:val="text"/>
    <w:basedOn w:val="a0"/>
    <w:rsid w:val="007234BA"/>
  </w:style>
  <w:style w:type="paragraph" w:styleId="af1">
    <w:name w:val="Title"/>
    <w:aliases w:val=" Знак1"/>
    <w:basedOn w:val="a"/>
    <w:link w:val="af2"/>
    <w:qFormat/>
    <w:rsid w:val="007234B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Название Знак"/>
    <w:aliases w:val=" Знак1 Знак"/>
    <w:link w:val="af1"/>
    <w:rsid w:val="007234BA"/>
    <w:rPr>
      <w:rFonts w:ascii="Times New Roman" w:hAnsi="Times New Roman"/>
      <w:sz w:val="28"/>
    </w:rPr>
  </w:style>
  <w:style w:type="character" w:customStyle="1" w:styleId="c17">
    <w:name w:val="c17"/>
    <w:basedOn w:val="a0"/>
    <w:rsid w:val="00855026"/>
  </w:style>
  <w:style w:type="paragraph" w:customStyle="1" w:styleId="15">
    <w:name w:val="Знак Знак1 Знак Знак"/>
    <w:basedOn w:val="a"/>
    <w:autoRedefine/>
    <w:rsid w:val="00620FD9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hAnsi="Times New Roman"/>
      <w:sz w:val="24"/>
      <w:szCs w:val="24"/>
      <w:lang w:val="en-US" w:bidi="he-IL"/>
    </w:rPr>
  </w:style>
  <w:style w:type="paragraph" w:customStyle="1" w:styleId="210">
    <w:name w:val="Основной текст с отступом 21"/>
    <w:basedOn w:val="a"/>
    <w:rsid w:val="000C4E61"/>
    <w:pPr>
      <w:suppressAutoHyphens/>
      <w:spacing w:after="0" w:line="240" w:lineRule="auto"/>
      <w:ind w:firstLine="284"/>
      <w:jc w:val="both"/>
    </w:pPr>
    <w:rPr>
      <w:rFonts w:ascii="Times New Roman" w:hAnsi="Times New Roman"/>
      <w:sz w:val="24"/>
      <w:szCs w:val="20"/>
    </w:rPr>
  </w:style>
  <w:style w:type="character" w:customStyle="1" w:styleId="51">
    <w:name w:val="Знак Знак5"/>
    <w:rsid w:val="0064730F"/>
    <w:rPr>
      <w:sz w:val="22"/>
      <w:szCs w:val="22"/>
    </w:rPr>
  </w:style>
  <w:style w:type="character" w:customStyle="1" w:styleId="20">
    <w:name w:val="Заголовок 2 Знак"/>
    <w:aliases w:val=" Знак Знак1"/>
    <w:link w:val="2"/>
    <w:semiHidden/>
    <w:rsid w:val="0064730F"/>
    <w:rPr>
      <w:rFonts w:ascii="Cambria" w:hAnsi="Cambria"/>
      <w:b/>
      <w:bCs/>
      <w:i/>
      <w:iCs/>
      <w:sz w:val="28"/>
      <w:szCs w:val="28"/>
      <w:lang w:bidi="ar-SA"/>
    </w:rPr>
  </w:style>
  <w:style w:type="paragraph" w:styleId="af3">
    <w:name w:val="Plain Text"/>
    <w:basedOn w:val="a"/>
    <w:unhideWhenUsed/>
    <w:rsid w:val="0064730F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s1">
    <w:name w:val="s1"/>
    <w:rsid w:val="0064730F"/>
  </w:style>
  <w:style w:type="character" w:customStyle="1" w:styleId="style31">
    <w:name w:val="style31"/>
    <w:rsid w:val="0064730F"/>
    <w:rPr>
      <w:rFonts w:ascii="Tahoma" w:hAnsi="Tahoma" w:cs="Tahoma" w:hint="default"/>
      <w:sz w:val="20"/>
      <w:szCs w:val="20"/>
    </w:rPr>
  </w:style>
  <w:style w:type="paragraph" w:customStyle="1" w:styleId="af4">
    <w:name w:val="Знак"/>
    <w:basedOn w:val="a"/>
    <w:rsid w:val="00B937A6"/>
    <w:pPr>
      <w:spacing w:after="0" w:line="360" w:lineRule="atLeast"/>
      <w:jc w:val="both"/>
    </w:pPr>
    <w:rPr>
      <w:rFonts w:ascii="Verdana" w:eastAsia="Calibri" w:hAnsi="Verdana"/>
      <w:sz w:val="20"/>
      <w:szCs w:val="20"/>
    </w:rPr>
  </w:style>
  <w:style w:type="paragraph" w:styleId="af5">
    <w:name w:val="footnote text"/>
    <w:basedOn w:val="a"/>
    <w:semiHidden/>
    <w:unhideWhenUsed/>
    <w:rsid w:val="00B937A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af6">
    <w:name w:val="footnote reference"/>
    <w:semiHidden/>
    <w:unhideWhenUsed/>
    <w:rsid w:val="00B937A6"/>
    <w:rPr>
      <w:vertAlign w:val="superscript"/>
    </w:rPr>
  </w:style>
  <w:style w:type="character" w:customStyle="1" w:styleId="c0">
    <w:name w:val="c0"/>
    <w:rsid w:val="00EB16F0"/>
  </w:style>
  <w:style w:type="paragraph" w:customStyle="1" w:styleId="af7">
    <w:name w:val="Стиль"/>
    <w:rsid w:val="00C57A8E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16">
    <w:name w:val="Знак Знак1 Знак Знак Знак"/>
    <w:basedOn w:val="a"/>
    <w:autoRedefine/>
    <w:rsid w:val="000E5BEA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hAnsi="Times New Roman"/>
      <w:sz w:val="24"/>
      <w:szCs w:val="24"/>
      <w:lang w:val="en-US" w:bidi="he-IL"/>
    </w:rPr>
  </w:style>
  <w:style w:type="paragraph" w:customStyle="1" w:styleId="17">
    <w:name w:val="Абзац списка1"/>
    <w:basedOn w:val="a"/>
    <w:qFormat/>
    <w:rsid w:val="00286189"/>
    <w:pPr>
      <w:spacing w:after="0" w:line="240" w:lineRule="auto"/>
      <w:ind w:left="720"/>
    </w:pPr>
    <w:rPr>
      <w:sz w:val="24"/>
      <w:szCs w:val="24"/>
    </w:rPr>
  </w:style>
  <w:style w:type="character" w:styleId="af8">
    <w:name w:val="page number"/>
    <w:basedOn w:val="a0"/>
    <w:rsid w:val="00B80009"/>
  </w:style>
  <w:style w:type="paragraph" w:styleId="af9">
    <w:name w:val="Balloon Text"/>
    <w:basedOn w:val="a"/>
    <w:link w:val="afa"/>
    <w:uiPriority w:val="99"/>
    <w:semiHidden/>
    <w:unhideWhenUsed/>
    <w:rsid w:val="002B0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B003C"/>
    <w:rPr>
      <w:rFonts w:ascii="Segoe UI" w:hAnsi="Segoe UI" w:cs="Segoe UI"/>
      <w:sz w:val="18"/>
      <w:szCs w:val="18"/>
    </w:rPr>
  </w:style>
  <w:style w:type="table" w:customStyle="1" w:styleId="18">
    <w:name w:val="Сетка таблицы1"/>
    <w:basedOn w:val="a1"/>
    <w:next w:val="a4"/>
    <w:uiPriority w:val="59"/>
    <w:rsid w:val="00F53635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30">
    <w:name w:val="A3"/>
    <w:uiPriority w:val="99"/>
    <w:rsid w:val="00120B10"/>
    <w:rPr>
      <w:color w:val="000000"/>
      <w:sz w:val="20"/>
      <w:szCs w:val="20"/>
    </w:rPr>
  </w:style>
  <w:style w:type="paragraph" w:customStyle="1" w:styleId="bn12">
    <w:name w:val="bn12"/>
    <w:basedOn w:val="a"/>
    <w:rsid w:val="008B2552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2"/>
      <w:szCs w:val="12"/>
    </w:rPr>
  </w:style>
  <w:style w:type="character" w:customStyle="1" w:styleId="s2">
    <w:name w:val="s2"/>
    <w:basedOn w:val="a0"/>
    <w:rsid w:val="00F62057"/>
  </w:style>
  <w:style w:type="character" w:customStyle="1" w:styleId="10">
    <w:name w:val="Заголовок 1 Знак"/>
    <w:basedOn w:val="a0"/>
    <w:link w:val="1"/>
    <w:uiPriority w:val="9"/>
    <w:rsid w:val="000848D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b">
    <w:name w:val="Emphasis"/>
    <w:basedOn w:val="a0"/>
    <w:uiPriority w:val="20"/>
    <w:qFormat/>
    <w:rsid w:val="00E148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9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46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2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31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41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42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23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39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28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75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30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26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7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dtbafcgtm7b6d7e.xn--p1ai/index.php/nezavisimaya-otsenka-kachestva-predostavleniya-uslug" TargetMode="External"/><Relationship Id="rId13" Type="http://schemas.openxmlformats.org/officeDocument/2006/relationships/hyperlink" Target="http://&#1094;&#1082;&#1076;-&#1074;&#1080;&#1076;&#1103;&#1077;&#1074;&#1086;.&#1088;&#1092;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atovid.ru/up/Pages/vestni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tovid.ru/up/Pages/vestnik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k.com/mbukckdvid?w=wall-141686292_6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bukckdvid?w=wall-141686292_699/" TargetMode="External"/><Relationship Id="rId14" Type="http://schemas.openxmlformats.org/officeDocument/2006/relationships/hyperlink" Target="https://vk.com/mbukckdvid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68E37-3256-4FD2-AA6C-F9FC2E86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94</Pages>
  <Words>24440</Words>
  <Characters>139309</Characters>
  <Application>Microsoft Office Word</Application>
  <DocSecurity>0</DocSecurity>
  <Lines>1160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ОЦНК</Company>
  <LinksUpToDate>false</LinksUpToDate>
  <CharactersWithSpaces>163423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Oleinik</dc:creator>
  <cp:lastModifiedBy>bib#spec#1</cp:lastModifiedBy>
  <cp:revision>23</cp:revision>
  <cp:lastPrinted>2019-01-28T09:26:00Z</cp:lastPrinted>
  <dcterms:created xsi:type="dcterms:W3CDTF">2019-01-22T15:52:00Z</dcterms:created>
  <dcterms:modified xsi:type="dcterms:W3CDTF">2019-01-31T06:31:00Z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