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90" w:rsidRDefault="00564690"/>
    <w:p w:rsidR="00564690" w:rsidRPr="008E27F4" w:rsidRDefault="008E27F4" w:rsidP="008E27F4">
      <w:pPr>
        <w:tabs>
          <w:tab w:val="left" w:pos="8865"/>
        </w:tabs>
      </w:pPr>
      <w:r>
        <w:t xml:space="preserve">                                                                                                                             </w:t>
      </w:r>
      <w:r w:rsidRPr="008E27F4">
        <w:t>УТВЕРЖДАЮ</w:t>
      </w:r>
    </w:p>
    <w:p w:rsidR="00564690" w:rsidRPr="008E27F4" w:rsidRDefault="00564690"/>
    <w:p w:rsidR="00564690" w:rsidRPr="008E27F4" w:rsidRDefault="008E27F4" w:rsidP="008E27F4">
      <w:pPr>
        <w:tabs>
          <w:tab w:val="left" w:pos="7125"/>
        </w:tabs>
        <w:spacing w:line="360" w:lineRule="auto"/>
        <w:jc w:val="both"/>
      </w:pPr>
      <w:r w:rsidRPr="008E27F4">
        <w:t xml:space="preserve">                                                                    </w:t>
      </w:r>
      <w:r>
        <w:t xml:space="preserve">                            </w:t>
      </w:r>
      <w:r w:rsidRPr="008E27F4">
        <w:t xml:space="preserve">Директор МБУК </w:t>
      </w:r>
      <w:proofErr w:type="gramStart"/>
      <w:r w:rsidRPr="008E27F4">
        <w:t>ЦКД</w:t>
      </w:r>
      <w:proofErr w:type="gramEnd"/>
      <w:r w:rsidRPr="008E27F4">
        <w:t xml:space="preserve"> ЗАТО </w:t>
      </w:r>
      <w:proofErr w:type="spellStart"/>
      <w:r w:rsidRPr="008E27F4">
        <w:t>Видяево</w:t>
      </w:r>
      <w:proofErr w:type="spellEnd"/>
    </w:p>
    <w:p w:rsidR="008E27F4" w:rsidRDefault="008E27F4" w:rsidP="008E27F4">
      <w:pPr>
        <w:tabs>
          <w:tab w:val="left" w:pos="5810"/>
        </w:tabs>
        <w:spacing w:line="360" w:lineRule="auto"/>
      </w:pPr>
      <w:r>
        <w:tab/>
        <w:t xml:space="preserve">        _______________Д.М. Боднарук</w:t>
      </w:r>
    </w:p>
    <w:p w:rsidR="008E27F4" w:rsidRDefault="008E27F4" w:rsidP="008E27F4">
      <w:pPr>
        <w:tabs>
          <w:tab w:val="left" w:pos="6173"/>
        </w:tabs>
        <w:spacing w:line="360" w:lineRule="auto"/>
      </w:pPr>
      <w:r>
        <w:tab/>
        <w:t xml:space="preserve"> «___»______________2015г.</w:t>
      </w: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  <w:bookmarkStart w:id="0" w:name="_GoBack"/>
      <w:bookmarkEnd w:id="0"/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Pr="008E27F4" w:rsidRDefault="008E27F4" w:rsidP="008E27F4">
      <w:pPr>
        <w:spacing w:line="360" w:lineRule="auto"/>
        <w:jc w:val="center"/>
        <w:rPr>
          <w:b/>
          <w:sz w:val="28"/>
          <w:szCs w:val="28"/>
        </w:rPr>
      </w:pPr>
      <w:r w:rsidRPr="008E27F4">
        <w:rPr>
          <w:b/>
          <w:sz w:val="28"/>
          <w:szCs w:val="28"/>
        </w:rPr>
        <w:t>ПОЛОЖЕНИЕ</w:t>
      </w:r>
    </w:p>
    <w:p w:rsidR="008E27F4" w:rsidRPr="008E27F4" w:rsidRDefault="008E27F4" w:rsidP="008E27F4">
      <w:pPr>
        <w:spacing w:line="360" w:lineRule="auto"/>
        <w:jc w:val="center"/>
        <w:rPr>
          <w:b/>
          <w:sz w:val="28"/>
          <w:szCs w:val="28"/>
        </w:rPr>
      </w:pPr>
      <w:r w:rsidRPr="008E27F4">
        <w:rPr>
          <w:b/>
          <w:sz w:val="28"/>
          <w:szCs w:val="28"/>
        </w:rPr>
        <w:t>СЕКТОРА КУЛЬТУРЫ И ДОСУГА</w:t>
      </w:r>
    </w:p>
    <w:p w:rsidR="008E27F4" w:rsidRPr="00281F91" w:rsidRDefault="008E27F4" w:rsidP="008E27F4">
      <w:pPr>
        <w:spacing w:line="360" w:lineRule="auto"/>
        <w:jc w:val="center"/>
      </w:pPr>
      <w:r>
        <w:rPr>
          <w:sz w:val="28"/>
          <w:szCs w:val="28"/>
        </w:rPr>
        <w:t xml:space="preserve"> </w:t>
      </w:r>
      <w:r w:rsidRPr="00281F91">
        <w:t xml:space="preserve">МУНИЦИПАЛЬНОГО БЮДЖЕТНОГО УЧРЕЖДЕНИЯ КУЛЬТУРЫ </w:t>
      </w:r>
    </w:p>
    <w:p w:rsidR="008E27F4" w:rsidRDefault="008E27F4" w:rsidP="008E27F4">
      <w:pPr>
        <w:spacing w:line="360" w:lineRule="auto"/>
        <w:jc w:val="center"/>
      </w:pPr>
      <w:r w:rsidRPr="00281F91">
        <w:t xml:space="preserve">«ЦЕНТР КУЛЬТУРЫ И ДОСУГА» ЗАТО ВИДЯЕВО </w:t>
      </w:r>
    </w:p>
    <w:p w:rsidR="008E27F4" w:rsidRDefault="008E27F4" w:rsidP="008E27F4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  <w:r>
        <w:t xml:space="preserve">ЗАТО </w:t>
      </w:r>
      <w:proofErr w:type="spellStart"/>
      <w:r>
        <w:t>Видяево</w:t>
      </w:r>
      <w:proofErr w:type="spellEnd"/>
    </w:p>
    <w:p w:rsidR="008E27F4" w:rsidRDefault="008E27F4" w:rsidP="0009140D">
      <w:pPr>
        <w:spacing w:line="360" w:lineRule="auto"/>
        <w:jc w:val="center"/>
      </w:pPr>
      <w:r>
        <w:t>2015г.</w:t>
      </w:r>
    </w:p>
    <w:p w:rsidR="008E27F4" w:rsidRDefault="008E27F4" w:rsidP="0009140D">
      <w:pPr>
        <w:spacing w:line="360" w:lineRule="auto"/>
        <w:jc w:val="center"/>
      </w:pPr>
    </w:p>
    <w:p w:rsidR="008E27F4" w:rsidRDefault="008E27F4" w:rsidP="0009140D">
      <w:pPr>
        <w:spacing w:line="360" w:lineRule="auto"/>
        <w:jc w:val="center"/>
      </w:pPr>
    </w:p>
    <w:p w:rsidR="008E27F4" w:rsidRPr="00281F91" w:rsidRDefault="008E27F4" w:rsidP="008E27F4">
      <w:pPr>
        <w:spacing w:line="276" w:lineRule="auto"/>
        <w:jc w:val="center"/>
      </w:pPr>
    </w:p>
    <w:p w:rsidR="00564690" w:rsidRPr="00281F91" w:rsidRDefault="00564690" w:rsidP="008E27F4">
      <w:pPr>
        <w:spacing w:line="276" w:lineRule="auto"/>
        <w:jc w:val="both"/>
        <w:rPr>
          <w:b/>
          <w:sz w:val="28"/>
          <w:szCs w:val="28"/>
        </w:rPr>
      </w:pPr>
      <w:r w:rsidRPr="0009140D">
        <w:rPr>
          <w:sz w:val="28"/>
          <w:szCs w:val="28"/>
        </w:rPr>
        <w:t xml:space="preserve">1. </w:t>
      </w:r>
      <w:r w:rsidR="008E27F4">
        <w:rPr>
          <w:b/>
          <w:sz w:val="28"/>
          <w:szCs w:val="28"/>
        </w:rPr>
        <w:t>ОБЩИЕ ПОЛОЖЕНИЯ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 xml:space="preserve">1.1. Настоящее Положение регулирует деятельность структурного </w:t>
      </w:r>
      <w:r w:rsidR="00281F91" w:rsidRPr="0009140D">
        <w:rPr>
          <w:sz w:val="28"/>
          <w:szCs w:val="28"/>
        </w:rPr>
        <w:t xml:space="preserve">подразделения </w:t>
      </w:r>
      <w:r w:rsidR="00281F91">
        <w:rPr>
          <w:sz w:val="28"/>
          <w:szCs w:val="28"/>
        </w:rPr>
        <w:t>М</w:t>
      </w:r>
      <w:r w:rsidR="00281F91" w:rsidRPr="00281F91">
        <w:rPr>
          <w:sz w:val="28"/>
          <w:szCs w:val="28"/>
        </w:rPr>
        <w:t xml:space="preserve">униципального бюджетного учреждения культуры </w:t>
      </w:r>
      <w:r w:rsidR="00281F91">
        <w:rPr>
          <w:sz w:val="28"/>
          <w:szCs w:val="28"/>
        </w:rPr>
        <w:t xml:space="preserve">«Центр </w:t>
      </w:r>
      <w:r w:rsidR="00281F91" w:rsidRPr="00281F91">
        <w:rPr>
          <w:sz w:val="28"/>
          <w:szCs w:val="28"/>
        </w:rPr>
        <w:t xml:space="preserve">культуры и досуга» ЗАТО </w:t>
      </w:r>
      <w:proofErr w:type="spellStart"/>
      <w:r w:rsidR="00281F91" w:rsidRPr="00281F91">
        <w:rPr>
          <w:sz w:val="28"/>
          <w:szCs w:val="28"/>
        </w:rPr>
        <w:t>Видяево</w:t>
      </w:r>
      <w:proofErr w:type="spellEnd"/>
      <w:r w:rsidR="00281F91" w:rsidRPr="00281F91">
        <w:t xml:space="preserve"> </w:t>
      </w:r>
      <w:r w:rsidR="00281F91">
        <w:rPr>
          <w:sz w:val="28"/>
          <w:szCs w:val="28"/>
        </w:rPr>
        <w:t>–</w:t>
      </w:r>
      <w:r w:rsidRPr="0009140D">
        <w:rPr>
          <w:sz w:val="28"/>
          <w:szCs w:val="28"/>
        </w:rPr>
        <w:t xml:space="preserve"> </w:t>
      </w:r>
      <w:r w:rsidR="00281F91">
        <w:rPr>
          <w:sz w:val="28"/>
          <w:szCs w:val="28"/>
        </w:rPr>
        <w:t>Сектора культуры и досуга (далее именуется – Сектор</w:t>
      </w:r>
      <w:r w:rsidRPr="0009140D">
        <w:rPr>
          <w:sz w:val="28"/>
          <w:szCs w:val="28"/>
        </w:rPr>
        <w:t>).</w:t>
      </w:r>
    </w:p>
    <w:p w:rsidR="00564690" w:rsidRDefault="00281F91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 Сектор</w:t>
      </w:r>
      <w:r w:rsidR="00564690" w:rsidRPr="0009140D">
        <w:rPr>
          <w:sz w:val="28"/>
          <w:szCs w:val="28"/>
        </w:rPr>
        <w:t xml:space="preserve"> осуществляет свою деятельность в соответствии с  нормативно-правовыми актами Министерства культуры Российской Федерации, руководящими документами</w:t>
      </w:r>
      <w:r>
        <w:rPr>
          <w:sz w:val="28"/>
          <w:szCs w:val="28"/>
        </w:rPr>
        <w:t xml:space="preserve">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Видяево</w:t>
      </w:r>
      <w:proofErr w:type="spellEnd"/>
      <w:r w:rsidR="00564690" w:rsidRPr="0009140D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</w:t>
      </w:r>
      <w:r w:rsidRPr="00281F91">
        <w:rPr>
          <w:sz w:val="28"/>
          <w:szCs w:val="28"/>
        </w:rPr>
        <w:t xml:space="preserve">униципального бюджетного учреждения культуры </w:t>
      </w:r>
      <w:r>
        <w:rPr>
          <w:sz w:val="28"/>
          <w:szCs w:val="28"/>
        </w:rPr>
        <w:t xml:space="preserve">«Центр </w:t>
      </w:r>
      <w:r w:rsidRPr="00281F91">
        <w:rPr>
          <w:sz w:val="28"/>
          <w:szCs w:val="28"/>
        </w:rPr>
        <w:t xml:space="preserve">культуры и досуга» ЗАТО </w:t>
      </w:r>
      <w:proofErr w:type="spellStart"/>
      <w:r w:rsidRPr="00281F91">
        <w:rPr>
          <w:sz w:val="28"/>
          <w:szCs w:val="28"/>
        </w:rPr>
        <w:t>Видяево</w:t>
      </w:r>
      <w:proofErr w:type="spellEnd"/>
      <w:r w:rsidRPr="00281F91">
        <w:t xml:space="preserve"> </w:t>
      </w:r>
      <w:r w:rsidR="00564690" w:rsidRPr="0009140D">
        <w:rPr>
          <w:sz w:val="28"/>
          <w:szCs w:val="28"/>
        </w:rPr>
        <w:t>(далее именуется – Уч</w:t>
      </w:r>
      <w:r>
        <w:rPr>
          <w:sz w:val="28"/>
          <w:szCs w:val="28"/>
        </w:rPr>
        <w:t>реждение), Стандартами качества</w:t>
      </w:r>
      <w:r w:rsidR="00564690" w:rsidRPr="0009140D">
        <w:rPr>
          <w:sz w:val="28"/>
          <w:szCs w:val="28"/>
        </w:rPr>
        <w:t>, иными внутренними документами и локальными актами.</w:t>
      </w:r>
    </w:p>
    <w:p w:rsidR="00964D12" w:rsidRPr="0009140D" w:rsidRDefault="00964D12" w:rsidP="008E27F4">
      <w:pPr>
        <w:spacing w:line="276" w:lineRule="auto"/>
        <w:jc w:val="both"/>
        <w:rPr>
          <w:sz w:val="28"/>
          <w:szCs w:val="28"/>
        </w:rPr>
      </w:pPr>
    </w:p>
    <w:p w:rsidR="00564690" w:rsidRPr="00281F91" w:rsidRDefault="00564690" w:rsidP="008E27F4">
      <w:pPr>
        <w:spacing w:line="276" w:lineRule="auto"/>
        <w:jc w:val="both"/>
        <w:rPr>
          <w:b/>
          <w:sz w:val="28"/>
          <w:szCs w:val="28"/>
        </w:rPr>
      </w:pPr>
      <w:r w:rsidRPr="0009140D">
        <w:rPr>
          <w:sz w:val="28"/>
          <w:szCs w:val="28"/>
        </w:rPr>
        <w:t>2. </w:t>
      </w:r>
      <w:r w:rsidRPr="00281F91">
        <w:rPr>
          <w:b/>
          <w:sz w:val="28"/>
          <w:szCs w:val="28"/>
        </w:rPr>
        <w:t>ЦЕЛЬ, ЗАДАЧИ И ВИДЫ УСЛУГ (ДЕЯТЕЛЬНОСТИ)</w:t>
      </w:r>
    </w:p>
    <w:p w:rsidR="00564690" w:rsidRPr="0009140D" w:rsidRDefault="00281F91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 Цель Сектора</w:t>
      </w:r>
      <w:r w:rsidR="00564690" w:rsidRPr="0009140D">
        <w:rPr>
          <w:sz w:val="28"/>
          <w:szCs w:val="28"/>
        </w:rPr>
        <w:t xml:space="preserve"> - повышение качества жизни населения посредством удовлетворения индивидуальных и общественных потребностей, связанных с организацией досуга посредством организации и проведения массовых мероприятий.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 xml:space="preserve"> 2.2. Задачами </w:t>
      </w:r>
      <w:r w:rsidR="00281F91">
        <w:rPr>
          <w:sz w:val="28"/>
          <w:szCs w:val="28"/>
        </w:rPr>
        <w:t>Сектора</w:t>
      </w:r>
      <w:r w:rsidRPr="0009140D">
        <w:rPr>
          <w:sz w:val="28"/>
          <w:szCs w:val="28"/>
        </w:rPr>
        <w:t xml:space="preserve"> являются:</w:t>
      </w:r>
    </w:p>
    <w:p w:rsidR="00564690" w:rsidRPr="0009140D" w:rsidRDefault="00564690" w:rsidP="008E27F4">
      <w:pPr>
        <w:spacing w:line="276" w:lineRule="auto"/>
        <w:rPr>
          <w:sz w:val="28"/>
          <w:szCs w:val="28"/>
        </w:rPr>
      </w:pPr>
      <w:r w:rsidRPr="0009140D">
        <w:rPr>
          <w:sz w:val="28"/>
          <w:szCs w:val="28"/>
        </w:rPr>
        <w:t xml:space="preserve">- создание благоприятных условий для организации культурного обслуживания населения с учетом интереса и </w:t>
      </w:r>
      <w:proofErr w:type="gramStart"/>
      <w:r w:rsidRPr="0009140D">
        <w:rPr>
          <w:sz w:val="28"/>
          <w:szCs w:val="28"/>
        </w:rPr>
        <w:t>потребностей</w:t>
      </w:r>
      <w:proofErr w:type="gramEnd"/>
      <w:r w:rsidRPr="0009140D">
        <w:rPr>
          <w:sz w:val="28"/>
          <w:szCs w:val="28"/>
        </w:rPr>
        <w:t xml:space="preserve"> различных социально-возрастных групп;</w:t>
      </w:r>
      <w:r w:rsidRPr="0009140D">
        <w:rPr>
          <w:sz w:val="28"/>
          <w:szCs w:val="28"/>
        </w:rPr>
        <w:br/>
        <w:t>- сохранение и развитие материальной и методической базы для более полного использования творческих ресурсов;</w:t>
      </w:r>
      <w:r w:rsidRPr="0009140D">
        <w:rPr>
          <w:sz w:val="28"/>
          <w:szCs w:val="28"/>
        </w:rPr>
        <w:br/>
        <w:t>- обеспечение равных прав, возмо</w:t>
      </w:r>
      <w:r w:rsidR="00281F91">
        <w:rPr>
          <w:sz w:val="28"/>
          <w:szCs w:val="28"/>
        </w:rPr>
        <w:t xml:space="preserve">жностей и доступности населению </w:t>
      </w:r>
      <w:r w:rsidRPr="0009140D">
        <w:rPr>
          <w:sz w:val="28"/>
          <w:szCs w:val="28"/>
        </w:rPr>
        <w:t>культурных услуг;</w:t>
      </w:r>
      <w:r w:rsidRPr="0009140D">
        <w:rPr>
          <w:sz w:val="28"/>
          <w:szCs w:val="28"/>
        </w:rPr>
        <w:br/>
        <w:t>- расширение сферы культурных услуг на основе прогнозирования и мониторинга деятельности;</w:t>
      </w:r>
      <w:r w:rsidRPr="0009140D">
        <w:rPr>
          <w:sz w:val="28"/>
          <w:szCs w:val="28"/>
        </w:rPr>
        <w:br/>
        <w:t>- развитие связей и обменов, направленных на воспитание культуры и формирование вкусов средствами форм клубной работы;</w:t>
      </w:r>
    </w:p>
    <w:p w:rsidR="00564690" w:rsidRPr="0009140D" w:rsidRDefault="00564690" w:rsidP="008E27F4">
      <w:pPr>
        <w:spacing w:line="276" w:lineRule="auto"/>
        <w:rPr>
          <w:sz w:val="28"/>
          <w:szCs w:val="28"/>
        </w:rPr>
      </w:pPr>
      <w:r w:rsidRPr="0009140D">
        <w:rPr>
          <w:sz w:val="28"/>
          <w:szCs w:val="28"/>
        </w:rPr>
        <w:t>-</w:t>
      </w:r>
      <w:r w:rsidR="008E27F4">
        <w:rPr>
          <w:sz w:val="28"/>
          <w:szCs w:val="28"/>
        </w:rPr>
        <w:t>обеспечение информацией о месте</w:t>
      </w:r>
      <w:r w:rsidRPr="0009140D">
        <w:rPr>
          <w:sz w:val="28"/>
          <w:szCs w:val="28"/>
        </w:rPr>
        <w:t xml:space="preserve"> и времени проведения мероприятий, проводимых отделом.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 2.3. Для достижения установленной настоящим Положением цели</w:t>
      </w:r>
      <w:r w:rsidR="00281F91">
        <w:rPr>
          <w:sz w:val="28"/>
          <w:szCs w:val="28"/>
        </w:rPr>
        <w:t>,</w:t>
      </w:r>
      <w:r w:rsidRPr="0009140D">
        <w:rPr>
          <w:sz w:val="28"/>
          <w:szCs w:val="28"/>
        </w:rPr>
        <w:t xml:space="preserve"> </w:t>
      </w:r>
      <w:r w:rsidR="00281F91">
        <w:rPr>
          <w:sz w:val="28"/>
          <w:szCs w:val="28"/>
        </w:rPr>
        <w:t>Сектор</w:t>
      </w:r>
      <w:r w:rsidRPr="0009140D">
        <w:rPr>
          <w:sz w:val="28"/>
          <w:szCs w:val="28"/>
        </w:rPr>
        <w:t xml:space="preserve"> предоставляет следующие  виды услуг, установленных  Номенклатурой видов деятельности учреждений культуры:</w:t>
      </w:r>
    </w:p>
    <w:tbl>
      <w:tblPr>
        <w:tblW w:w="1875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5"/>
        <w:gridCol w:w="6165"/>
      </w:tblGrid>
      <w:tr w:rsidR="00564690" w:rsidRPr="0009140D" w:rsidTr="0009140D">
        <w:trPr>
          <w:tblCellSpacing w:w="0" w:type="dxa"/>
        </w:trPr>
        <w:tc>
          <w:tcPr>
            <w:tcW w:w="12585" w:type="dxa"/>
            <w:hideMark/>
          </w:tcPr>
          <w:tbl>
            <w:tblPr>
              <w:tblW w:w="1000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  <w:gridCol w:w="20"/>
              <w:gridCol w:w="122"/>
              <w:gridCol w:w="20"/>
              <w:gridCol w:w="44"/>
              <w:gridCol w:w="20"/>
            </w:tblGrid>
            <w:tr w:rsidR="00564690" w:rsidRPr="0009140D" w:rsidTr="008E27F4">
              <w:trPr>
                <w:gridAfter w:val="5"/>
                <w:wAfter w:w="226" w:type="dxa"/>
                <w:trHeight w:val="3540"/>
                <w:tblCellSpacing w:w="0" w:type="dxa"/>
              </w:trPr>
              <w:tc>
                <w:tcPr>
                  <w:tcW w:w="9781" w:type="dxa"/>
                  <w:vAlign w:val="bottom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09140D">
                    <w:rPr>
                      <w:sz w:val="28"/>
                      <w:szCs w:val="28"/>
                    </w:rPr>
                    <w:t xml:space="preserve">2.3.1.Услуги по организации и проведению различных культурно-досуговых </w:t>
                  </w:r>
                  <w:r w:rsidRPr="0009140D">
                    <w:rPr>
                      <w:sz w:val="28"/>
                      <w:szCs w:val="28"/>
                    </w:rPr>
                    <w:lastRenderedPageBreak/>
                    <w:t>мероприятий:</w:t>
                  </w:r>
                  <w:r w:rsidR="00281F91">
                    <w:rPr>
                      <w:sz w:val="28"/>
                      <w:szCs w:val="28"/>
                    </w:rPr>
                    <w:t xml:space="preserve"> </w:t>
                  </w:r>
                  <w:r w:rsidRPr="0009140D">
                    <w:rPr>
                      <w:sz w:val="28"/>
                      <w:szCs w:val="28"/>
                    </w:rPr>
                    <w:t>вечеров (отдыха, тематических, выпускных танцевальных и др.), балов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праздников (национальных, государственных, традиционных, профессиональных и др.)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игровых программ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шоу-программ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обрядов и ритуалов в соответствии с местными обычаями и традициями (гражданских, национальных, семейных обрядов и др.), народных гуляний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фестивалей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концертов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конкурсов, смотров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выставок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ярмарок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корпоративных мероприятий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театрализованных представлений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благотворительных и др. акций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спектаклей</w:t>
                  </w:r>
                  <w:proofErr w:type="gramEnd"/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демонстраций кинофильмов, видеопрограмм</w:t>
                  </w:r>
                  <w:r w:rsidR="00281F91">
                    <w:rPr>
                      <w:sz w:val="28"/>
                      <w:szCs w:val="28"/>
                    </w:rPr>
                    <w:t xml:space="preserve">, </w:t>
                  </w:r>
                  <w:r w:rsidRPr="0009140D">
                    <w:rPr>
                      <w:sz w:val="28"/>
                      <w:szCs w:val="28"/>
                    </w:rPr>
                    <w:t>протокольных мероприятий (торжественные приемы, чествования и др.)</w:t>
                  </w:r>
                  <w:r w:rsidR="00281F91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564690" w:rsidRPr="0009140D" w:rsidTr="00964D12">
              <w:trPr>
                <w:gridAfter w:val="5"/>
                <w:wAfter w:w="226" w:type="dxa"/>
                <w:trHeight w:val="70"/>
                <w:tblCellSpacing w:w="0" w:type="dxa"/>
              </w:trPr>
              <w:tc>
                <w:tcPr>
                  <w:tcW w:w="9781" w:type="dxa"/>
                  <w:vAlign w:val="bottom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ind w:right="572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64690" w:rsidRPr="0009140D" w:rsidTr="00964D12">
              <w:trPr>
                <w:gridAfter w:val="5"/>
                <w:wAfter w:w="226" w:type="dxa"/>
                <w:tblCellSpacing w:w="0" w:type="dxa"/>
              </w:trPr>
              <w:tc>
                <w:tcPr>
                  <w:tcW w:w="9781" w:type="dxa"/>
                  <w:vAlign w:val="bottom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64690" w:rsidRPr="0009140D" w:rsidTr="00964D12">
              <w:trPr>
                <w:gridAfter w:val="5"/>
                <w:wAfter w:w="226" w:type="dxa"/>
                <w:tblCellSpacing w:w="0" w:type="dxa"/>
              </w:trPr>
              <w:tc>
                <w:tcPr>
                  <w:tcW w:w="9781" w:type="dxa"/>
                  <w:vAlign w:val="bottom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64690" w:rsidRPr="0009140D" w:rsidTr="00964D12">
              <w:trPr>
                <w:gridAfter w:val="4"/>
                <w:wAfter w:w="206" w:type="dxa"/>
                <w:trHeight w:val="958"/>
                <w:tblCellSpacing w:w="0" w:type="dxa"/>
              </w:trPr>
              <w:tc>
                <w:tcPr>
                  <w:tcW w:w="9781" w:type="dxa"/>
                  <w:vAlign w:val="bottom"/>
                  <w:hideMark/>
                </w:tcPr>
                <w:p w:rsidR="00564690" w:rsidRPr="0009140D" w:rsidRDefault="00281F91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2.3.2. Услуги/работы по </w:t>
                  </w:r>
                  <w:r w:rsidR="00564690" w:rsidRPr="0009140D">
                    <w:rPr>
                      <w:sz w:val="28"/>
                      <w:szCs w:val="28"/>
                    </w:rPr>
                    <w:t xml:space="preserve">организации и проведению </w:t>
                  </w:r>
                  <w:proofErr w:type="gramStart"/>
                  <w:r w:rsidR="00564690" w:rsidRPr="0009140D">
                    <w:rPr>
                      <w:sz w:val="28"/>
                      <w:szCs w:val="28"/>
                    </w:rPr>
                    <w:t>различных</w:t>
                  </w:r>
                  <w:proofErr w:type="gramEnd"/>
                  <w:r w:rsidR="00564690" w:rsidRPr="0009140D">
                    <w:rPr>
                      <w:sz w:val="28"/>
                      <w:szCs w:val="28"/>
                    </w:rPr>
                    <w:t xml:space="preserve"> информационно-</w:t>
                  </w:r>
                </w:p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09140D">
                    <w:rPr>
                      <w:sz w:val="28"/>
                      <w:szCs w:val="28"/>
                    </w:rPr>
                    <w:t>просветительских мероприятий: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09140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64690" w:rsidRPr="0009140D" w:rsidTr="00964D12">
              <w:trPr>
                <w:gridAfter w:val="4"/>
                <w:wAfter w:w="206" w:type="dxa"/>
                <w:trHeight w:val="485"/>
                <w:tblCellSpacing w:w="0" w:type="dxa"/>
              </w:trPr>
              <w:tc>
                <w:tcPr>
                  <w:tcW w:w="9781" w:type="dxa"/>
                  <w:vAlign w:val="bottom"/>
                  <w:hideMark/>
                </w:tcPr>
                <w:p w:rsidR="00564690" w:rsidRPr="0009140D" w:rsidRDefault="00964D12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564690" w:rsidRPr="0009140D">
                    <w:rPr>
                      <w:sz w:val="28"/>
                      <w:szCs w:val="28"/>
                    </w:rPr>
                    <w:t>литературно-музыкальных, видео</w:t>
                  </w:r>
                  <w:r w:rsidR="0009140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-  гостиных</w:t>
                  </w:r>
                  <w:r w:rsidR="00564690" w:rsidRPr="0009140D">
                    <w:rPr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09140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64690" w:rsidRPr="0009140D" w:rsidTr="00964D12">
              <w:trPr>
                <w:gridAfter w:val="4"/>
                <w:wAfter w:w="206" w:type="dxa"/>
                <w:trHeight w:val="485"/>
                <w:tblCellSpacing w:w="0" w:type="dxa"/>
              </w:trPr>
              <w:tc>
                <w:tcPr>
                  <w:tcW w:w="9781" w:type="dxa"/>
                  <w:vAlign w:val="bottom"/>
                  <w:hideMark/>
                </w:tcPr>
                <w:p w:rsidR="00564690" w:rsidRPr="0009140D" w:rsidRDefault="00964D12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564690" w:rsidRPr="0009140D">
                    <w:rPr>
                      <w:sz w:val="28"/>
                      <w:szCs w:val="28"/>
                    </w:rPr>
                    <w:t>встреч с интересными людьми;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09140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64690" w:rsidRPr="0009140D" w:rsidTr="00964D12">
              <w:trPr>
                <w:gridAfter w:val="4"/>
                <w:wAfter w:w="206" w:type="dxa"/>
                <w:trHeight w:val="473"/>
                <w:tblCellSpacing w:w="0" w:type="dxa"/>
              </w:trPr>
              <w:tc>
                <w:tcPr>
                  <w:tcW w:w="9781" w:type="dxa"/>
                  <w:vAlign w:val="bottom"/>
                  <w:hideMark/>
                </w:tcPr>
                <w:p w:rsidR="00564690" w:rsidRPr="0009140D" w:rsidRDefault="00964D12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564690" w:rsidRPr="0009140D">
                    <w:rPr>
                      <w:sz w:val="28"/>
                      <w:szCs w:val="28"/>
                    </w:rPr>
                    <w:t>конференций, круглых столов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09140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64690" w:rsidRPr="0009140D" w:rsidTr="00964D12">
              <w:trPr>
                <w:gridAfter w:val="4"/>
                <w:wAfter w:w="206" w:type="dxa"/>
                <w:trHeight w:val="1917"/>
                <w:tblCellSpacing w:w="0" w:type="dxa"/>
              </w:trPr>
              <w:tc>
                <w:tcPr>
                  <w:tcW w:w="9781" w:type="dxa"/>
                  <w:vAlign w:val="bottom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09140D">
                    <w:rPr>
                      <w:sz w:val="28"/>
                      <w:szCs w:val="28"/>
                    </w:rPr>
                    <w:t>2.3.3.Услуги/работы по выездному культурному обслуживанию (граждан с ограниченными возможностями, пожилых граждан, жителей отдаленных населенных пунктов  и др.)</w:t>
                  </w:r>
                </w:p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09140D">
                    <w:rPr>
                      <w:sz w:val="28"/>
                      <w:szCs w:val="28"/>
                    </w:rPr>
                    <w:t>2.3.4. Услуги по организации работы любительских объединений для взрослых.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09140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64690" w:rsidRPr="0009140D" w:rsidTr="00964D12">
              <w:trPr>
                <w:gridAfter w:val="2"/>
                <w:wAfter w:w="64" w:type="dxa"/>
                <w:trHeight w:val="971"/>
                <w:tblCellSpacing w:w="0" w:type="dxa"/>
              </w:trPr>
              <w:tc>
                <w:tcPr>
                  <w:tcW w:w="9923" w:type="dxa"/>
                  <w:gridSpan w:val="3"/>
                  <w:vAlign w:val="bottom"/>
                  <w:hideMark/>
                </w:tcPr>
                <w:p w:rsidR="00564690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09140D">
                    <w:rPr>
                      <w:sz w:val="28"/>
                      <w:szCs w:val="28"/>
                    </w:rPr>
                    <w:t>2.3.5.Услуги  по разработке   сценариев, постановочной работе по заявкам организаций, предприятий и отдельных граждан</w:t>
                  </w:r>
                  <w:r w:rsidR="008E27F4">
                    <w:rPr>
                      <w:sz w:val="28"/>
                      <w:szCs w:val="28"/>
                    </w:rPr>
                    <w:t>.</w:t>
                  </w:r>
                </w:p>
                <w:p w:rsidR="008E27F4" w:rsidRPr="0009140D" w:rsidRDefault="008E27F4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09140D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64690" w:rsidRPr="0009140D" w:rsidTr="008E27F4">
              <w:trPr>
                <w:trHeight w:val="70"/>
                <w:tblCellSpacing w:w="0" w:type="dxa"/>
              </w:trPr>
              <w:tc>
                <w:tcPr>
                  <w:tcW w:w="9923" w:type="dxa"/>
                  <w:gridSpan w:val="3"/>
                  <w:vAlign w:val="center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" w:type="dxa"/>
                  <w:gridSpan w:val="2"/>
                  <w:vAlign w:val="center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09140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564690" w:rsidRPr="0009140D" w:rsidRDefault="00564690" w:rsidP="008E27F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09140D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64690" w:rsidRPr="0009140D" w:rsidRDefault="00564690" w:rsidP="008E27F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65" w:type="dxa"/>
            <w:vAlign w:val="bottom"/>
            <w:hideMark/>
          </w:tcPr>
          <w:p w:rsidR="00564690" w:rsidRPr="0009140D" w:rsidRDefault="00564690" w:rsidP="008E27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140D">
              <w:rPr>
                <w:sz w:val="28"/>
                <w:szCs w:val="28"/>
              </w:rPr>
              <w:lastRenderedPageBreak/>
              <w:t xml:space="preserve">Услуги/работы по организации и проведению </w:t>
            </w:r>
            <w:r w:rsidRPr="0009140D">
              <w:rPr>
                <w:sz w:val="28"/>
                <w:szCs w:val="28"/>
              </w:rPr>
              <w:lastRenderedPageBreak/>
              <w:t>различных по форме и тематике культурно-массовых мероприятий</w:t>
            </w:r>
          </w:p>
        </w:tc>
      </w:tr>
    </w:tbl>
    <w:p w:rsidR="00564690" w:rsidRPr="00964D12" w:rsidRDefault="00564690" w:rsidP="008E27F4">
      <w:pPr>
        <w:spacing w:line="276" w:lineRule="auto"/>
        <w:jc w:val="both"/>
        <w:rPr>
          <w:b/>
          <w:sz w:val="28"/>
          <w:szCs w:val="28"/>
        </w:rPr>
      </w:pPr>
      <w:r w:rsidRPr="0009140D">
        <w:rPr>
          <w:sz w:val="28"/>
          <w:szCs w:val="28"/>
        </w:rPr>
        <w:lastRenderedPageBreak/>
        <w:t>3. </w:t>
      </w:r>
      <w:r w:rsidR="00964D12">
        <w:rPr>
          <w:b/>
          <w:sz w:val="28"/>
          <w:szCs w:val="28"/>
        </w:rPr>
        <w:t>ОРГАНИЗАЦИЯ ДЕЯТЕЛЬНОСТИ СЕКТОРА</w:t>
      </w:r>
    </w:p>
    <w:p w:rsidR="00564690" w:rsidRPr="0009140D" w:rsidRDefault="00964D12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 Сектор</w:t>
      </w:r>
      <w:r w:rsidR="00564690" w:rsidRPr="0009140D">
        <w:rPr>
          <w:sz w:val="28"/>
          <w:szCs w:val="28"/>
        </w:rPr>
        <w:t xml:space="preserve"> является структурным подразделением </w:t>
      </w:r>
      <w:r>
        <w:rPr>
          <w:sz w:val="28"/>
          <w:szCs w:val="28"/>
        </w:rPr>
        <w:t>М</w:t>
      </w:r>
      <w:r w:rsidRPr="00281F91">
        <w:rPr>
          <w:sz w:val="28"/>
          <w:szCs w:val="28"/>
        </w:rPr>
        <w:t xml:space="preserve">униципального бюджетного учреждения культуры </w:t>
      </w:r>
      <w:r>
        <w:rPr>
          <w:sz w:val="28"/>
          <w:szCs w:val="28"/>
        </w:rPr>
        <w:t xml:space="preserve">«Центр </w:t>
      </w:r>
      <w:r w:rsidRPr="00281F91">
        <w:rPr>
          <w:sz w:val="28"/>
          <w:szCs w:val="28"/>
        </w:rPr>
        <w:t xml:space="preserve">культуры и досуга» ЗАТО </w:t>
      </w:r>
      <w:proofErr w:type="spellStart"/>
      <w:r w:rsidRPr="00281F91">
        <w:rPr>
          <w:sz w:val="28"/>
          <w:szCs w:val="28"/>
        </w:rPr>
        <w:t>Видяево</w:t>
      </w:r>
      <w:proofErr w:type="spellEnd"/>
      <w:r>
        <w:rPr>
          <w:sz w:val="28"/>
          <w:szCs w:val="28"/>
        </w:rPr>
        <w:t>.</w:t>
      </w:r>
      <w:r w:rsidRPr="00281F91">
        <w:t xml:space="preserve"> </w:t>
      </w:r>
      <w:r w:rsidR="00564690" w:rsidRPr="0009140D">
        <w:rPr>
          <w:sz w:val="28"/>
          <w:szCs w:val="28"/>
        </w:rPr>
        <w:t>3.2. </w:t>
      </w:r>
      <w:proofErr w:type="gramStart"/>
      <w:r w:rsidR="00564690" w:rsidRPr="0009140D">
        <w:rPr>
          <w:sz w:val="28"/>
          <w:szCs w:val="28"/>
        </w:rPr>
        <w:t>Основным документом, регл</w:t>
      </w:r>
      <w:r>
        <w:rPr>
          <w:sz w:val="28"/>
          <w:szCs w:val="28"/>
        </w:rPr>
        <w:t>аментирующим деятельность Сектора</w:t>
      </w:r>
      <w:r w:rsidR="00564690" w:rsidRPr="0009140D">
        <w:rPr>
          <w:sz w:val="28"/>
          <w:szCs w:val="28"/>
        </w:rPr>
        <w:t xml:space="preserve"> является</w:t>
      </w:r>
      <w:proofErr w:type="gramEnd"/>
      <w:r w:rsidR="00564690" w:rsidRPr="0009140D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 учреждения. Деятельность Сектора</w:t>
      </w:r>
      <w:r w:rsidR="00564690" w:rsidRPr="0009140D">
        <w:rPr>
          <w:sz w:val="28"/>
          <w:szCs w:val="28"/>
        </w:rPr>
        <w:t xml:space="preserve"> направлена</w:t>
      </w:r>
      <w:r>
        <w:rPr>
          <w:sz w:val="28"/>
          <w:szCs w:val="28"/>
        </w:rPr>
        <w:t xml:space="preserve"> на</w:t>
      </w:r>
      <w:r w:rsidR="00564690" w:rsidRPr="0009140D">
        <w:rPr>
          <w:sz w:val="28"/>
          <w:szCs w:val="28"/>
        </w:rPr>
        <w:t xml:space="preserve"> реализацию муниципального задания учреждения.</w:t>
      </w:r>
    </w:p>
    <w:p w:rsidR="00564690" w:rsidRPr="0009140D" w:rsidRDefault="00964D12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Сектор</w:t>
      </w:r>
      <w:r w:rsidR="00564690" w:rsidRPr="0009140D">
        <w:rPr>
          <w:sz w:val="28"/>
          <w:szCs w:val="28"/>
        </w:rPr>
        <w:t xml:space="preserve"> свободно распространяет информацию о своей деятельности; обеспечивает информа</w:t>
      </w:r>
      <w:r w:rsidR="008E27F4">
        <w:rPr>
          <w:sz w:val="28"/>
          <w:szCs w:val="28"/>
        </w:rPr>
        <w:t>цией потребителей услуг о месте</w:t>
      </w:r>
      <w:r w:rsidR="00564690" w:rsidRPr="0009140D">
        <w:rPr>
          <w:sz w:val="28"/>
          <w:szCs w:val="28"/>
        </w:rPr>
        <w:t xml:space="preserve"> и времени проведения</w:t>
      </w:r>
      <w:r>
        <w:rPr>
          <w:sz w:val="28"/>
          <w:szCs w:val="28"/>
        </w:rPr>
        <w:t xml:space="preserve"> мероприятий, проводимых Сектором.</w:t>
      </w:r>
    </w:p>
    <w:p w:rsidR="00564690" w:rsidRPr="0009140D" w:rsidRDefault="00964D12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   Структура Сектора</w:t>
      </w:r>
      <w:r w:rsidR="00564690" w:rsidRPr="0009140D">
        <w:rPr>
          <w:sz w:val="28"/>
          <w:szCs w:val="28"/>
        </w:rPr>
        <w:t>:</w:t>
      </w:r>
    </w:p>
    <w:p w:rsidR="00564690" w:rsidRPr="0009140D" w:rsidRDefault="00964D12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 - Сектор возглавляет заведующий сектором.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 xml:space="preserve">  - </w:t>
      </w:r>
      <w:r w:rsidR="00964D12">
        <w:rPr>
          <w:sz w:val="28"/>
          <w:szCs w:val="28"/>
        </w:rPr>
        <w:t xml:space="preserve">Методисты </w:t>
      </w:r>
      <w:r w:rsidRPr="0009140D">
        <w:rPr>
          <w:sz w:val="28"/>
          <w:szCs w:val="28"/>
        </w:rPr>
        <w:t>непосредстве</w:t>
      </w:r>
      <w:r w:rsidR="00964D12">
        <w:rPr>
          <w:sz w:val="28"/>
          <w:szCs w:val="28"/>
        </w:rPr>
        <w:t>нно подчинен</w:t>
      </w:r>
      <w:r w:rsidR="008E27F4">
        <w:rPr>
          <w:sz w:val="28"/>
          <w:szCs w:val="28"/>
        </w:rPr>
        <w:t>ы</w:t>
      </w:r>
      <w:r w:rsidR="00964D12">
        <w:rPr>
          <w:sz w:val="28"/>
          <w:szCs w:val="28"/>
        </w:rPr>
        <w:t xml:space="preserve"> заведующему Сектором</w:t>
      </w:r>
      <w:r w:rsidRPr="0009140D">
        <w:rPr>
          <w:sz w:val="28"/>
          <w:szCs w:val="28"/>
        </w:rPr>
        <w:t>.</w:t>
      </w:r>
    </w:p>
    <w:p w:rsidR="00564690" w:rsidRPr="0009140D" w:rsidRDefault="00964D12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3.5. Сектор</w:t>
      </w:r>
      <w:r w:rsidR="00564690" w:rsidRPr="0009140D">
        <w:rPr>
          <w:sz w:val="28"/>
          <w:szCs w:val="28"/>
        </w:rPr>
        <w:t xml:space="preserve"> планирует свою</w:t>
      </w:r>
      <w:r w:rsidR="008E27F4">
        <w:rPr>
          <w:sz w:val="28"/>
          <w:szCs w:val="28"/>
        </w:rPr>
        <w:t xml:space="preserve"> деятельность на основании цели</w:t>
      </w:r>
      <w:r w:rsidR="00564690" w:rsidRPr="0009140D">
        <w:rPr>
          <w:sz w:val="28"/>
          <w:szCs w:val="28"/>
        </w:rPr>
        <w:t xml:space="preserve"> деятельности учреждения: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 ведет перспективное и те</w:t>
      </w:r>
      <w:r w:rsidR="00964D12">
        <w:rPr>
          <w:sz w:val="28"/>
          <w:szCs w:val="28"/>
        </w:rPr>
        <w:t>кущее планирование работы Сектора</w:t>
      </w:r>
      <w:r w:rsidRPr="0009140D">
        <w:rPr>
          <w:sz w:val="28"/>
          <w:szCs w:val="28"/>
        </w:rPr>
        <w:t xml:space="preserve"> в соответствии с целями и задачами Учреждения на ближайший период;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 вед</w:t>
      </w:r>
      <w:r w:rsidR="00964D12">
        <w:rPr>
          <w:sz w:val="28"/>
          <w:szCs w:val="28"/>
        </w:rPr>
        <w:t>ет регулярный учет работы Сектора</w:t>
      </w:r>
      <w:r w:rsidRPr="0009140D">
        <w:rPr>
          <w:sz w:val="28"/>
          <w:szCs w:val="28"/>
        </w:rPr>
        <w:t>;</w:t>
      </w:r>
    </w:p>
    <w:p w:rsidR="00564690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 анализирует деятельн</w:t>
      </w:r>
      <w:r w:rsidR="00964D12">
        <w:rPr>
          <w:sz w:val="28"/>
          <w:szCs w:val="28"/>
        </w:rPr>
        <w:t>ость Сектора</w:t>
      </w:r>
      <w:r w:rsidRPr="0009140D">
        <w:rPr>
          <w:sz w:val="28"/>
          <w:szCs w:val="28"/>
        </w:rPr>
        <w:t>.</w:t>
      </w:r>
    </w:p>
    <w:p w:rsidR="00964D12" w:rsidRPr="0009140D" w:rsidRDefault="00964D12" w:rsidP="008E27F4">
      <w:pPr>
        <w:spacing w:line="276" w:lineRule="auto"/>
        <w:jc w:val="both"/>
        <w:rPr>
          <w:sz w:val="28"/>
          <w:szCs w:val="28"/>
        </w:rPr>
      </w:pPr>
    </w:p>
    <w:p w:rsidR="00564690" w:rsidRPr="00964D12" w:rsidRDefault="00564690" w:rsidP="008E27F4">
      <w:pPr>
        <w:spacing w:line="276" w:lineRule="auto"/>
        <w:jc w:val="both"/>
        <w:rPr>
          <w:b/>
          <w:sz w:val="28"/>
          <w:szCs w:val="28"/>
        </w:rPr>
      </w:pPr>
      <w:r w:rsidRPr="0009140D">
        <w:rPr>
          <w:sz w:val="28"/>
          <w:szCs w:val="28"/>
        </w:rPr>
        <w:t xml:space="preserve">4. </w:t>
      </w:r>
      <w:r w:rsidR="00964D12">
        <w:rPr>
          <w:b/>
          <w:sz w:val="28"/>
          <w:szCs w:val="28"/>
        </w:rPr>
        <w:t>ПРАВА И ОБЯЗАННОСТИ СЕКТОРА</w:t>
      </w:r>
    </w:p>
    <w:p w:rsidR="00564690" w:rsidRPr="0009140D" w:rsidRDefault="00964D12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Сектор</w:t>
      </w:r>
      <w:r w:rsidR="00564690" w:rsidRPr="0009140D">
        <w:rPr>
          <w:sz w:val="28"/>
          <w:szCs w:val="28"/>
        </w:rPr>
        <w:t xml:space="preserve"> имеет право: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 использовать результаты интеллектуальной деятельности, в порядке и на условиях, предусмотренных законодательством об авторском праве и смежных правах;</w:t>
      </w:r>
      <w:r w:rsidRPr="0009140D">
        <w:rPr>
          <w:sz w:val="28"/>
          <w:szCs w:val="28"/>
        </w:rPr>
        <w:br/>
        <w:t>- участвовать в установленном порядке в реализации государственных, муниципальных и иных целевых программ в сфере культуры;</w:t>
      </w:r>
      <w:r w:rsidRPr="0009140D">
        <w:rPr>
          <w:sz w:val="28"/>
          <w:szCs w:val="28"/>
        </w:rPr>
        <w:br/>
        <w:t>- осуществлять другие виды деятельности, отнесенные к компетенции Учреждения;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 xml:space="preserve">- быть представленным в </w:t>
      </w:r>
      <w:r w:rsidR="00964D12">
        <w:rPr>
          <w:sz w:val="28"/>
          <w:szCs w:val="28"/>
        </w:rPr>
        <w:t>Художественном совете муниципального образования</w:t>
      </w:r>
      <w:r w:rsidRPr="0009140D">
        <w:rPr>
          <w:sz w:val="28"/>
          <w:szCs w:val="28"/>
        </w:rPr>
        <w:t>;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 обращаться за методической помощью к Председателю художественного совета при планировании деятельности;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 знакомиться с планом работы художественного совета;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 выносить на повестку дня художественного совета вопросы</w:t>
      </w:r>
      <w:r w:rsidR="00964D12">
        <w:rPr>
          <w:sz w:val="28"/>
          <w:szCs w:val="28"/>
        </w:rPr>
        <w:t>, касающиеся деятельности Сектора</w:t>
      </w:r>
      <w:r w:rsidRPr="0009140D">
        <w:rPr>
          <w:sz w:val="28"/>
          <w:szCs w:val="28"/>
        </w:rPr>
        <w:t>;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</w:t>
      </w:r>
      <w:r w:rsidR="00964D12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 xml:space="preserve">участвовать в коллективном </w:t>
      </w:r>
      <w:r w:rsidR="00964D12">
        <w:rPr>
          <w:sz w:val="28"/>
          <w:szCs w:val="28"/>
        </w:rPr>
        <w:t>планировании деятельности Сектора</w:t>
      </w:r>
      <w:r w:rsidRPr="0009140D">
        <w:rPr>
          <w:sz w:val="28"/>
          <w:szCs w:val="28"/>
        </w:rPr>
        <w:t>;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 вносить предложения в Перспективный план работы по вопросам внутри коллективного обуч</w:t>
      </w:r>
      <w:r w:rsidR="00964D12">
        <w:rPr>
          <w:sz w:val="28"/>
          <w:szCs w:val="28"/>
        </w:rPr>
        <w:t>ения для реализации целей Сектора</w:t>
      </w:r>
      <w:r w:rsidRPr="0009140D">
        <w:rPr>
          <w:sz w:val="28"/>
          <w:szCs w:val="28"/>
        </w:rPr>
        <w:t>.</w:t>
      </w:r>
    </w:p>
    <w:p w:rsidR="00564690" w:rsidRPr="0009140D" w:rsidRDefault="00964D12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 На Сектор</w:t>
      </w:r>
      <w:r w:rsidR="00564690" w:rsidRPr="0009140D">
        <w:rPr>
          <w:sz w:val="28"/>
          <w:szCs w:val="28"/>
        </w:rPr>
        <w:t xml:space="preserve"> возлагаются следующие обязанности: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 надлежащим образом выполнять св</w:t>
      </w:r>
      <w:r w:rsidR="008E27F4">
        <w:rPr>
          <w:sz w:val="28"/>
          <w:szCs w:val="28"/>
        </w:rPr>
        <w:t>ои обязательства, определенные У</w:t>
      </w:r>
      <w:r w:rsidRPr="0009140D">
        <w:rPr>
          <w:sz w:val="28"/>
          <w:szCs w:val="28"/>
        </w:rPr>
        <w:t>ставом Учреждения и в соответствии с требованиями законов и иных нормативно-правовых</w:t>
      </w:r>
      <w:r w:rsidR="008E27F4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>актов;</w:t>
      </w:r>
      <w:r w:rsidR="00964D12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br/>
        <w:t>-</w:t>
      </w:r>
      <w:r w:rsidR="00964D12">
        <w:rPr>
          <w:sz w:val="28"/>
          <w:szCs w:val="28"/>
        </w:rPr>
        <w:t xml:space="preserve"> вести учет работы Сектора</w:t>
      </w:r>
      <w:r w:rsidRPr="0009140D">
        <w:rPr>
          <w:sz w:val="28"/>
          <w:szCs w:val="28"/>
        </w:rPr>
        <w:t xml:space="preserve"> согласно утвержденной номенклатуре, являющийся основанием для определения целевых </w:t>
      </w:r>
      <w:proofErr w:type="gramStart"/>
      <w:r w:rsidRPr="0009140D">
        <w:rPr>
          <w:sz w:val="28"/>
          <w:szCs w:val="28"/>
        </w:rPr>
        <w:t>показателей эффективности</w:t>
      </w:r>
      <w:r w:rsidR="00964D12">
        <w:rPr>
          <w:sz w:val="28"/>
          <w:szCs w:val="28"/>
        </w:rPr>
        <w:t xml:space="preserve"> деятельности сотрудников Сектора</w:t>
      </w:r>
      <w:proofErr w:type="gramEnd"/>
      <w:r w:rsidRPr="0009140D">
        <w:rPr>
          <w:sz w:val="28"/>
          <w:szCs w:val="28"/>
        </w:rPr>
        <w:t xml:space="preserve"> и других организационно-экономических показателей, а также формой контрол</w:t>
      </w:r>
      <w:r w:rsidR="00964D12">
        <w:rPr>
          <w:sz w:val="28"/>
          <w:szCs w:val="28"/>
        </w:rPr>
        <w:t>я по итогам планирования работы;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</w:t>
      </w:r>
      <w:r w:rsidR="00964D12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 xml:space="preserve">проводить мониторинг </w:t>
      </w:r>
      <w:r w:rsidR="00964D12">
        <w:rPr>
          <w:sz w:val="28"/>
          <w:szCs w:val="28"/>
        </w:rPr>
        <w:t>эффективности форм работы Сектора</w:t>
      </w:r>
      <w:r w:rsidRPr="0009140D">
        <w:rPr>
          <w:sz w:val="28"/>
          <w:szCs w:val="28"/>
        </w:rPr>
        <w:t>;</w:t>
      </w:r>
    </w:p>
    <w:p w:rsidR="00564690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</w:t>
      </w:r>
      <w:r w:rsidR="00964D12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>гарантировать соблюдение прав получателей услуг и обычных посетителей;</w:t>
      </w:r>
      <w:r w:rsidRPr="0009140D">
        <w:rPr>
          <w:sz w:val="28"/>
          <w:szCs w:val="28"/>
        </w:rPr>
        <w:br/>
        <w:t>-</w:t>
      </w:r>
      <w:r w:rsidR="00C930EB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>выполнять другие обязательства, предусмотренные законодательством Российской Федерации о труде и гражданским законодательством;</w:t>
      </w:r>
      <w:r w:rsidRPr="0009140D">
        <w:rPr>
          <w:sz w:val="28"/>
          <w:szCs w:val="28"/>
        </w:rPr>
        <w:br/>
      </w:r>
      <w:r w:rsidRPr="0009140D">
        <w:rPr>
          <w:sz w:val="28"/>
          <w:szCs w:val="28"/>
        </w:rPr>
        <w:lastRenderedPageBreak/>
        <w:t>- осуществ</w:t>
      </w:r>
      <w:r w:rsidR="00C930EB">
        <w:rPr>
          <w:sz w:val="28"/>
          <w:szCs w:val="28"/>
        </w:rPr>
        <w:t>лять рекламу деятельности Сектора</w:t>
      </w:r>
      <w:r w:rsidRPr="0009140D">
        <w:rPr>
          <w:sz w:val="28"/>
          <w:szCs w:val="28"/>
        </w:rPr>
        <w:t xml:space="preserve"> </w:t>
      </w:r>
      <w:proofErr w:type="gramStart"/>
      <w:r w:rsidRPr="0009140D">
        <w:rPr>
          <w:sz w:val="28"/>
          <w:szCs w:val="28"/>
        </w:rPr>
        <w:t>всеми доступными способами</w:t>
      </w:r>
      <w:proofErr w:type="gramEnd"/>
      <w:r w:rsidR="00C930EB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>(вклю</w:t>
      </w:r>
      <w:r w:rsidR="00C930EB">
        <w:rPr>
          <w:sz w:val="28"/>
          <w:szCs w:val="28"/>
        </w:rPr>
        <w:t>чая официальный сайт  У</w:t>
      </w:r>
      <w:r w:rsidRPr="0009140D">
        <w:rPr>
          <w:sz w:val="28"/>
          <w:szCs w:val="28"/>
        </w:rPr>
        <w:t>чреждения)</w:t>
      </w:r>
    </w:p>
    <w:p w:rsidR="008E27F4" w:rsidRDefault="008E27F4" w:rsidP="008E27F4">
      <w:pPr>
        <w:spacing w:line="276" w:lineRule="auto"/>
        <w:jc w:val="both"/>
        <w:rPr>
          <w:sz w:val="28"/>
          <w:szCs w:val="28"/>
        </w:rPr>
      </w:pPr>
    </w:p>
    <w:p w:rsidR="00564690" w:rsidRPr="0009140D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930EB">
        <w:rPr>
          <w:b/>
          <w:sz w:val="28"/>
          <w:szCs w:val="28"/>
        </w:rPr>
        <w:t>УПРАВЛЕНИЕ СЕКТОРОМ</w:t>
      </w:r>
    </w:p>
    <w:p w:rsidR="00564690" w:rsidRPr="0009140D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4690" w:rsidRPr="0009140D">
        <w:rPr>
          <w:sz w:val="28"/>
          <w:szCs w:val="28"/>
        </w:rPr>
        <w:t xml:space="preserve">.1. Непосредственное </w:t>
      </w:r>
      <w:r>
        <w:rPr>
          <w:sz w:val="28"/>
          <w:szCs w:val="28"/>
        </w:rPr>
        <w:t>руководство деятельностью Сектора</w:t>
      </w:r>
      <w:r w:rsidR="00564690" w:rsidRPr="0009140D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существляется заведующим сектором</w:t>
      </w:r>
      <w:r w:rsidR="00564690" w:rsidRPr="0009140D">
        <w:rPr>
          <w:sz w:val="28"/>
          <w:szCs w:val="28"/>
        </w:rPr>
        <w:t>, с которым директор Учреждения заключает трудовой договор. На период его отсутствия руководство деятельн</w:t>
      </w:r>
      <w:r>
        <w:rPr>
          <w:sz w:val="28"/>
          <w:szCs w:val="28"/>
        </w:rPr>
        <w:t>остью осуществляет директор</w:t>
      </w:r>
      <w:r w:rsidR="00564690" w:rsidRPr="0009140D">
        <w:rPr>
          <w:sz w:val="28"/>
          <w:szCs w:val="28"/>
        </w:rPr>
        <w:t>.</w:t>
      </w:r>
    </w:p>
    <w:p w:rsidR="00564690" w:rsidRPr="0009140D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4690" w:rsidRPr="0009140D">
        <w:rPr>
          <w:sz w:val="28"/>
          <w:szCs w:val="28"/>
        </w:rPr>
        <w:t xml:space="preserve">.2. Директор Учреждения утверждает Положение и изменения, вносимые в Положение, назначает на должность и освобождает </w:t>
      </w:r>
      <w:r>
        <w:rPr>
          <w:sz w:val="28"/>
          <w:szCs w:val="28"/>
        </w:rPr>
        <w:t>от должности заведующего Сектором</w:t>
      </w:r>
      <w:r w:rsidR="00564690" w:rsidRPr="0009140D">
        <w:rPr>
          <w:sz w:val="28"/>
          <w:szCs w:val="28"/>
        </w:rPr>
        <w:t>, осуще</w:t>
      </w:r>
      <w:r>
        <w:rPr>
          <w:sz w:val="28"/>
          <w:szCs w:val="28"/>
        </w:rPr>
        <w:t xml:space="preserve">ствляет контроль самостоятельно </w:t>
      </w:r>
      <w:r w:rsidR="00564690" w:rsidRPr="0009140D">
        <w:rPr>
          <w:sz w:val="28"/>
          <w:szCs w:val="28"/>
        </w:rPr>
        <w:t>за с</w:t>
      </w:r>
      <w:r>
        <w:rPr>
          <w:sz w:val="28"/>
          <w:szCs w:val="28"/>
        </w:rPr>
        <w:t>оответствием деятельности Сектора</w:t>
      </w:r>
      <w:r w:rsidR="00564690" w:rsidRPr="0009140D">
        <w:rPr>
          <w:sz w:val="28"/>
          <w:szCs w:val="28"/>
        </w:rPr>
        <w:t xml:space="preserve"> в соответствии с законодательст</w:t>
      </w:r>
      <w:r w:rsidR="008E27F4">
        <w:rPr>
          <w:sz w:val="28"/>
          <w:szCs w:val="28"/>
        </w:rPr>
        <w:t>вом Российской Федерации и цели</w:t>
      </w:r>
      <w:r w:rsidR="00564690" w:rsidRPr="0009140D">
        <w:rPr>
          <w:sz w:val="28"/>
          <w:szCs w:val="28"/>
        </w:rPr>
        <w:t xml:space="preserve"> деятельности Учреждения.</w:t>
      </w:r>
    </w:p>
    <w:p w:rsidR="00564690" w:rsidRPr="0009140D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Сектор</w:t>
      </w:r>
      <w:r w:rsidR="00564690" w:rsidRPr="0009140D">
        <w:rPr>
          <w:sz w:val="28"/>
          <w:szCs w:val="28"/>
        </w:rPr>
        <w:t xml:space="preserve"> самостоятельно осуществляет планирование, прогнозирование, мониторинг и оценку своей деятельности.</w:t>
      </w:r>
    </w:p>
    <w:p w:rsidR="00564690" w:rsidRPr="0009140D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4690" w:rsidRPr="0009140D">
        <w:rPr>
          <w:sz w:val="28"/>
          <w:szCs w:val="28"/>
        </w:rPr>
        <w:t>.4. Плани</w:t>
      </w:r>
      <w:r>
        <w:rPr>
          <w:sz w:val="28"/>
          <w:szCs w:val="28"/>
        </w:rPr>
        <w:t>рование своей деятельности Сектор</w:t>
      </w:r>
      <w:r w:rsidR="008E27F4">
        <w:rPr>
          <w:sz w:val="28"/>
          <w:szCs w:val="28"/>
        </w:rPr>
        <w:t xml:space="preserve"> осуществляет исходя из цели</w:t>
      </w:r>
      <w:r w:rsidR="00564690" w:rsidRPr="0009140D">
        <w:rPr>
          <w:sz w:val="28"/>
          <w:szCs w:val="28"/>
        </w:rPr>
        <w:t xml:space="preserve">, предусмотренных настоящим Положением, наличия собственных творческих и хозяйственных </w:t>
      </w:r>
      <w:r w:rsidR="008E27F4">
        <w:rPr>
          <w:sz w:val="28"/>
          <w:szCs w:val="28"/>
        </w:rPr>
        <w:t>ресурсов, а также с учетом цели</w:t>
      </w:r>
      <w:r w:rsidR="00564690" w:rsidRPr="0009140D">
        <w:rPr>
          <w:sz w:val="28"/>
          <w:szCs w:val="28"/>
        </w:rPr>
        <w:t>,</w:t>
      </w:r>
      <w:r w:rsidR="008E27F4">
        <w:rPr>
          <w:sz w:val="28"/>
          <w:szCs w:val="28"/>
        </w:rPr>
        <w:t xml:space="preserve"> задач Учреждения, а также цели</w:t>
      </w:r>
      <w:r w:rsidR="00564690" w:rsidRPr="0009140D">
        <w:rPr>
          <w:sz w:val="28"/>
          <w:szCs w:val="28"/>
        </w:rPr>
        <w:t xml:space="preserve"> и задач в сфере культуры, определяемых органом местного самоуправления.</w:t>
      </w:r>
    </w:p>
    <w:p w:rsidR="00564690" w:rsidRPr="0009140D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4690" w:rsidRPr="0009140D">
        <w:rPr>
          <w:sz w:val="28"/>
          <w:szCs w:val="28"/>
        </w:rPr>
        <w:t>.5. </w:t>
      </w:r>
      <w:r>
        <w:rPr>
          <w:sz w:val="28"/>
          <w:szCs w:val="28"/>
        </w:rPr>
        <w:t>Планирование деятельности Сектора</w:t>
      </w:r>
      <w:r w:rsidR="00564690" w:rsidRPr="0009140D">
        <w:rPr>
          <w:sz w:val="28"/>
          <w:szCs w:val="28"/>
        </w:rPr>
        <w:t xml:space="preserve"> осуществляется на долгосрочный, среднесрочный и краткосрочный периоды.</w:t>
      </w:r>
    </w:p>
    <w:p w:rsidR="00564690" w:rsidRPr="0009140D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4690" w:rsidRPr="0009140D">
        <w:rPr>
          <w:sz w:val="28"/>
          <w:szCs w:val="28"/>
        </w:rPr>
        <w:t xml:space="preserve">.6. В рамках </w:t>
      </w:r>
      <w:r>
        <w:rPr>
          <w:sz w:val="28"/>
          <w:szCs w:val="28"/>
        </w:rPr>
        <w:t>планирования деятельности Сектора определяе</w:t>
      </w:r>
      <w:r w:rsidR="00564690" w:rsidRPr="0009140D">
        <w:rPr>
          <w:sz w:val="28"/>
          <w:szCs w:val="28"/>
        </w:rPr>
        <w:t>тся перечень показателей р</w:t>
      </w:r>
      <w:r>
        <w:rPr>
          <w:sz w:val="28"/>
          <w:szCs w:val="28"/>
        </w:rPr>
        <w:t>езультатов деятельности Сектора</w:t>
      </w:r>
      <w:r w:rsidR="00564690" w:rsidRPr="0009140D">
        <w:rPr>
          <w:sz w:val="28"/>
          <w:szCs w:val="28"/>
        </w:rPr>
        <w:t xml:space="preserve"> (в соответствии с муниципальным заданием), а также их плановые значения на соответствующий период.</w:t>
      </w:r>
    </w:p>
    <w:p w:rsidR="00C930EB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5.7. Сектор</w:t>
      </w:r>
      <w:r w:rsidR="00564690" w:rsidRPr="0009140D">
        <w:rPr>
          <w:sz w:val="28"/>
          <w:szCs w:val="28"/>
        </w:rPr>
        <w:t xml:space="preserve"> проводит выявление и анализ лучшего опыта, разработку и внедрение в свою деятельность инновационных форм, методов  и технологий работы, включая компьютерные и информационные технологии.</w:t>
      </w:r>
    </w:p>
    <w:p w:rsidR="00564690" w:rsidRPr="0009140D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5.8. Сектор</w:t>
      </w:r>
      <w:r w:rsidR="00564690" w:rsidRPr="0009140D">
        <w:rPr>
          <w:sz w:val="28"/>
          <w:szCs w:val="28"/>
        </w:rPr>
        <w:t xml:space="preserve"> предоставляет статистическую и иную отчетность в порядке и сроки, установленные номенклатурой дел  и требованиями Учреждения.</w:t>
      </w:r>
    </w:p>
    <w:p w:rsidR="00564690" w:rsidRPr="0009140D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4690" w:rsidRPr="0009140D">
        <w:rPr>
          <w:sz w:val="28"/>
          <w:szCs w:val="28"/>
        </w:rPr>
        <w:t>.9. </w:t>
      </w:r>
      <w:r>
        <w:rPr>
          <w:sz w:val="28"/>
          <w:szCs w:val="28"/>
        </w:rPr>
        <w:t>Сектор</w:t>
      </w:r>
      <w:r w:rsidR="00564690" w:rsidRPr="0009140D">
        <w:rPr>
          <w:sz w:val="28"/>
          <w:szCs w:val="28"/>
        </w:rPr>
        <w:t xml:space="preserve"> своевременно и в полном объеме представляет Учреждению в установленном порядке: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</w:t>
      </w:r>
      <w:r w:rsidR="00C930EB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>отчет о проделанной работе еженедельно на совещаниях (каждый понедельник), поквартально и годовой в установленной форме, согласно плану работы и регламенту деятельности, утвержденного Учредителем учреждения;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 до 20 числа каждого месяца планирует свою деятельность в составе общего плана учреждения;</w:t>
      </w:r>
      <w:r w:rsidRPr="0009140D">
        <w:rPr>
          <w:sz w:val="28"/>
          <w:szCs w:val="28"/>
        </w:rPr>
        <w:br/>
      </w:r>
      <w:r w:rsidRPr="0009140D">
        <w:rPr>
          <w:sz w:val="28"/>
          <w:szCs w:val="28"/>
        </w:rPr>
        <w:lastRenderedPageBreak/>
        <w:t xml:space="preserve">- до 1 ноября каждого года анализ деятельности за истекший период и составляет </w:t>
      </w:r>
      <w:r w:rsidR="00C930EB">
        <w:rPr>
          <w:sz w:val="28"/>
          <w:szCs w:val="28"/>
        </w:rPr>
        <w:t>перспективный план работы Сектора</w:t>
      </w:r>
      <w:r w:rsidRPr="0009140D">
        <w:rPr>
          <w:sz w:val="28"/>
          <w:szCs w:val="28"/>
        </w:rPr>
        <w:t>;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</w:t>
      </w:r>
      <w:r w:rsidR="00C930EB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>иную ведомственную отчетность на основании  запросов от Учреждения и Учредителя;</w:t>
      </w:r>
    </w:p>
    <w:p w:rsidR="00564690" w:rsidRPr="0009140D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4690" w:rsidRPr="0009140D">
        <w:rPr>
          <w:sz w:val="28"/>
          <w:szCs w:val="28"/>
        </w:rPr>
        <w:t>.10. В рам</w:t>
      </w:r>
      <w:r>
        <w:rPr>
          <w:sz w:val="28"/>
          <w:szCs w:val="28"/>
        </w:rPr>
        <w:t>ках контроля деятельности Сектора</w:t>
      </w:r>
      <w:r w:rsidR="00564690" w:rsidRPr="0009140D">
        <w:rPr>
          <w:sz w:val="28"/>
          <w:szCs w:val="28"/>
        </w:rPr>
        <w:t>:</w:t>
      </w:r>
    </w:p>
    <w:p w:rsidR="00C930EB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</w:t>
      </w:r>
      <w:r w:rsidR="00C930EB">
        <w:rPr>
          <w:sz w:val="28"/>
          <w:szCs w:val="28"/>
        </w:rPr>
        <w:t xml:space="preserve"> </w:t>
      </w:r>
      <w:r w:rsidR="008E27F4" w:rsidRPr="0009140D">
        <w:rPr>
          <w:sz w:val="28"/>
          <w:szCs w:val="28"/>
        </w:rPr>
        <w:t>Учреждение</w:t>
      </w:r>
      <w:r w:rsidR="008E27F4" w:rsidRPr="0009140D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>проводит сбор, обобщение и анализ от</w:t>
      </w:r>
      <w:r w:rsidR="00C930EB">
        <w:rPr>
          <w:sz w:val="28"/>
          <w:szCs w:val="28"/>
        </w:rPr>
        <w:t>четности, представляемой Сектором</w:t>
      </w:r>
      <w:r w:rsidRPr="0009140D">
        <w:rPr>
          <w:sz w:val="28"/>
          <w:szCs w:val="28"/>
        </w:rPr>
        <w:t>, осуществляет оценку резу</w:t>
      </w:r>
      <w:r w:rsidR="00C930EB">
        <w:rPr>
          <w:sz w:val="28"/>
          <w:szCs w:val="28"/>
        </w:rPr>
        <w:t>льтативности деятельности Сектора</w:t>
      </w:r>
      <w:r w:rsidRPr="0009140D">
        <w:rPr>
          <w:sz w:val="28"/>
          <w:szCs w:val="28"/>
        </w:rPr>
        <w:t>;</w:t>
      </w:r>
      <w:r w:rsidRPr="0009140D">
        <w:rPr>
          <w:sz w:val="28"/>
          <w:szCs w:val="28"/>
        </w:rPr>
        <w:br/>
        <w:t>-</w:t>
      </w:r>
      <w:r w:rsidR="00C930EB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>в случае необходимости на основании приказа директора прово</w:t>
      </w:r>
      <w:r w:rsidR="00C930EB">
        <w:rPr>
          <w:sz w:val="28"/>
          <w:szCs w:val="28"/>
        </w:rPr>
        <w:t>дит проверку деятельности Сектора</w:t>
      </w:r>
      <w:r w:rsidRPr="0009140D">
        <w:rPr>
          <w:sz w:val="28"/>
          <w:szCs w:val="28"/>
        </w:rPr>
        <w:t xml:space="preserve"> и использования имущественного комплекса;</w:t>
      </w:r>
      <w:r w:rsidRPr="0009140D">
        <w:rPr>
          <w:sz w:val="28"/>
          <w:szCs w:val="28"/>
        </w:rPr>
        <w:br/>
        <w:t>-</w:t>
      </w:r>
      <w:r w:rsidR="00C930EB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 xml:space="preserve">проводит анализ </w:t>
      </w:r>
      <w:proofErr w:type="gramStart"/>
      <w:r w:rsidRPr="0009140D">
        <w:rPr>
          <w:sz w:val="28"/>
          <w:szCs w:val="28"/>
        </w:rPr>
        <w:t>эффективности функционирования системы аудита резуль</w:t>
      </w:r>
      <w:r w:rsidR="00C930EB">
        <w:rPr>
          <w:sz w:val="28"/>
          <w:szCs w:val="28"/>
        </w:rPr>
        <w:t>тативности деятельности</w:t>
      </w:r>
      <w:proofErr w:type="gramEnd"/>
      <w:r w:rsidR="00C930EB">
        <w:rPr>
          <w:sz w:val="28"/>
          <w:szCs w:val="28"/>
        </w:rPr>
        <w:t xml:space="preserve"> в Секторе</w:t>
      </w:r>
      <w:r w:rsidRPr="0009140D">
        <w:rPr>
          <w:sz w:val="28"/>
          <w:szCs w:val="28"/>
        </w:rPr>
        <w:t>;</w:t>
      </w:r>
      <w:r w:rsidRPr="0009140D">
        <w:rPr>
          <w:sz w:val="28"/>
          <w:szCs w:val="28"/>
        </w:rPr>
        <w:br/>
        <w:t>-</w:t>
      </w:r>
      <w:r w:rsidR="00C930EB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>предоставл</w:t>
      </w:r>
      <w:r w:rsidR="00C930EB">
        <w:rPr>
          <w:sz w:val="28"/>
          <w:szCs w:val="28"/>
        </w:rPr>
        <w:t>яет Сектору</w:t>
      </w:r>
      <w:r w:rsidRPr="0009140D">
        <w:rPr>
          <w:sz w:val="28"/>
          <w:szCs w:val="28"/>
        </w:rPr>
        <w:t xml:space="preserve"> организационную и методическую помощь, организует координационные совещания по вопросам планирования и контроля основных мероприятий, изменения значений</w:t>
      </w:r>
      <w:r w:rsidR="00C930EB">
        <w:rPr>
          <w:sz w:val="28"/>
          <w:szCs w:val="28"/>
        </w:rPr>
        <w:t xml:space="preserve"> показателей деятельности Сектора</w:t>
      </w:r>
      <w:r w:rsidRPr="0009140D">
        <w:rPr>
          <w:sz w:val="28"/>
          <w:szCs w:val="28"/>
        </w:rPr>
        <w:t>;</w:t>
      </w:r>
      <w:r w:rsidRPr="0009140D">
        <w:rPr>
          <w:sz w:val="28"/>
          <w:szCs w:val="28"/>
        </w:rPr>
        <w:br/>
        <w:t>-</w:t>
      </w:r>
      <w:r w:rsidR="00C930EB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>готовит рекомендации по повышению эффективности деятельнос</w:t>
      </w:r>
      <w:r w:rsidR="00C930EB">
        <w:rPr>
          <w:sz w:val="28"/>
          <w:szCs w:val="28"/>
        </w:rPr>
        <w:t>ти Сектора</w:t>
      </w:r>
      <w:r w:rsidRPr="0009140D">
        <w:rPr>
          <w:sz w:val="28"/>
          <w:szCs w:val="28"/>
        </w:rPr>
        <w:t>, в том числе функционирования системы внутреннего аудита результативности, а также по повышению качества и доступности  предоставляемых  муниципальных услуг.</w:t>
      </w:r>
    </w:p>
    <w:p w:rsidR="00564690" w:rsidRPr="0009140D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5.11. Сектор</w:t>
      </w:r>
      <w:r w:rsidR="00564690" w:rsidRPr="0009140D">
        <w:rPr>
          <w:sz w:val="28"/>
          <w:szCs w:val="28"/>
        </w:rPr>
        <w:t xml:space="preserve"> обеспечивает открытость и доступность следующих документов: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</w:t>
      </w:r>
      <w:r w:rsidR="00C930EB">
        <w:rPr>
          <w:sz w:val="28"/>
          <w:szCs w:val="28"/>
        </w:rPr>
        <w:t xml:space="preserve"> Положение  Сектора</w:t>
      </w:r>
      <w:r w:rsidRPr="0009140D">
        <w:rPr>
          <w:sz w:val="28"/>
          <w:szCs w:val="28"/>
        </w:rPr>
        <w:t>, в том числ</w:t>
      </w:r>
      <w:r w:rsidR="00C930EB">
        <w:rPr>
          <w:sz w:val="28"/>
          <w:szCs w:val="28"/>
        </w:rPr>
        <w:t>е внесенные в него изменения;</w:t>
      </w:r>
      <w:r w:rsidR="00C930EB">
        <w:rPr>
          <w:sz w:val="28"/>
          <w:szCs w:val="28"/>
        </w:rPr>
        <w:br/>
        <w:t>- п</w:t>
      </w:r>
      <w:r w:rsidRPr="0009140D">
        <w:rPr>
          <w:sz w:val="28"/>
          <w:szCs w:val="28"/>
        </w:rPr>
        <w:t>ерспективный, месячный, краткос</w:t>
      </w:r>
      <w:r w:rsidR="00C930EB">
        <w:rPr>
          <w:sz w:val="28"/>
          <w:szCs w:val="28"/>
        </w:rPr>
        <w:t>рочный планы деятельности</w:t>
      </w:r>
      <w:r w:rsidRPr="0009140D">
        <w:rPr>
          <w:sz w:val="28"/>
          <w:szCs w:val="28"/>
        </w:rPr>
        <w:t>;</w:t>
      </w:r>
      <w:r w:rsidRPr="0009140D">
        <w:rPr>
          <w:sz w:val="28"/>
          <w:szCs w:val="28"/>
        </w:rPr>
        <w:br/>
        <w:t>- годовой отчет о</w:t>
      </w:r>
      <w:r w:rsidR="00C930EB">
        <w:rPr>
          <w:sz w:val="28"/>
          <w:szCs w:val="28"/>
        </w:rPr>
        <w:t xml:space="preserve"> результатах деятельности Сектора</w:t>
      </w:r>
      <w:r w:rsidR="008E27F4">
        <w:rPr>
          <w:sz w:val="28"/>
          <w:szCs w:val="28"/>
        </w:rPr>
        <w:t xml:space="preserve"> по достижению цели</w:t>
      </w:r>
      <w:r w:rsidRPr="0009140D">
        <w:rPr>
          <w:sz w:val="28"/>
          <w:szCs w:val="28"/>
        </w:rPr>
        <w:t xml:space="preserve"> и задач, установленных в перспективном плане;</w:t>
      </w:r>
      <w:r w:rsidRPr="0009140D">
        <w:rPr>
          <w:sz w:val="28"/>
          <w:szCs w:val="28"/>
        </w:rPr>
        <w:br/>
        <w:t>-</w:t>
      </w:r>
      <w:r w:rsidR="00C930EB">
        <w:rPr>
          <w:sz w:val="28"/>
          <w:szCs w:val="28"/>
        </w:rPr>
        <w:t xml:space="preserve"> </w:t>
      </w:r>
      <w:r w:rsidRPr="0009140D">
        <w:rPr>
          <w:sz w:val="28"/>
          <w:szCs w:val="28"/>
        </w:rPr>
        <w:t>другие сведения, касающиеся</w:t>
      </w:r>
      <w:r w:rsidR="00C930EB">
        <w:rPr>
          <w:sz w:val="28"/>
          <w:szCs w:val="28"/>
        </w:rPr>
        <w:t xml:space="preserve"> деятельности Сектора</w:t>
      </w:r>
      <w:r w:rsidRPr="0009140D">
        <w:rPr>
          <w:sz w:val="28"/>
          <w:szCs w:val="28"/>
        </w:rPr>
        <w:t>.</w:t>
      </w:r>
    </w:p>
    <w:p w:rsidR="00564690" w:rsidRPr="0009140D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5.12. Сектор</w:t>
      </w:r>
      <w:r w:rsidR="00564690" w:rsidRPr="0009140D">
        <w:rPr>
          <w:sz w:val="28"/>
          <w:szCs w:val="28"/>
        </w:rPr>
        <w:t xml:space="preserve"> осуществляет информирование населения об оказываемых им услугах.</w:t>
      </w:r>
    </w:p>
    <w:p w:rsidR="00564690" w:rsidRDefault="00C930EB" w:rsidP="008E27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564690" w:rsidRPr="0009140D">
        <w:rPr>
          <w:sz w:val="28"/>
          <w:szCs w:val="28"/>
        </w:rPr>
        <w:t>. Вопросы планировани</w:t>
      </w:r>
      <w:r>
        <w:rPr>
          <w:sz w:val="28"/>
          <w:szCs w:val="28"/>
        </w:rPr>
        <w:t>я и контроля деятельности Сектора</w:t>
      </w:r>
      <w:r w:rsidR="00564690" w:rsidRPr="0009140D">
        <w:rPr>
          <w:sz w:val="28"/>
          <w:szCs w:val="28"/>
        </w:rPr>
        <w:t xml:space="preserve"> дополнительно регулируются методическими и иными документами Министерства культуры Российской Федерации, органа </w:t>
      </w:r>
      <w:r>
        <w:rPr>
          <w:sz w:val="28"/>
          <w:szCs w:val="28"/>
        </w:rPr>
        <w:t xml:space="preserve">местного самоуправления. </w:t>
      </w:r>
    </w:p>
    <w:p w:rsidR="00946454" w:rsidRPr="0009140D" w:rsidRDefault="00946454" w:rsidP="008E27F4">
      <w:pPr>
        <w:spacing w:line="276" w:lineRule="auto"/>
        <w:jc w:val="both"/>
        <w:rPr>
          <w:sz w:val="28"/>
          <w:szCs w:val="28"/>
        </w:rPr>
      </w:pPr>
    </w:p>
    <w:p w:rsidR="00564690" w:rsidRPr="00946454" w:rsidRDefault="00564690" w:rsidP="008E27F4">
      <w:pPr>
        <w:spacing w:line="276" w:lineRule="auto"/>
        <w:jc w:val="both"/>
        <w:rPr>
          <w:b/>
          <w:sz w:val="28"/>
          <w:szCs w:val="28"/>
        </w:rPr>
      </w:pPr>
      <w:r w:rsidRPr="0009140D">
        <w:rPr>
          <w:sz w:val="28"/>
          <w:szCs w:val="28"/>
        </w:rPr>
        <w:t>6</w:t>
      </w:r>
      <w:r w:rsidRPr="00946454">
        <w:rPr>
          <w:b/>
          <w:sz w:val="28"/>
          <w:szCs w:val="28"/>
        </w:rPr>
        <w:t>. ОРГАНИЗАЦИЯ ВЗАИМОДЕЙСТВИЯ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6.1. Для достижения определенной</w:t>
      </w:r>
      <w:r w:rsidR="00946454">
        <w:rPr>
          <w:sz w:val="28"/>
          <w:szCs w:val="28"/>
        </w:rPr>
        <w:t xml:space="preserve"> настоящим Положением цели Сектор</w:t>
      </w:r>
      <w:r w:rsidRPr="0009140D">
        <w:rPr>
          <w:sz w:val="28"/>
          <w:szCs w:val="28"/>
        </w:rPr>
        <w:t xml:space="preserve"> может осуществлять взаимодействие: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 с х</w:t>
      </w:r>
      <w:r w:rsidR="00946454">
        <w:rPr>
          <w:sz w:val="28"/>
          <w:szCs w:val="28"/>
        </w:rPr>
        <w:t>удожественным советом</w:t>
      </w:r>
      <w:r w:rsidRPr="0009140D">
        <w:rPr>
          <w:sz w:val="28"/>
          <w:szCs w:val="28"/>
        </w:rPr>
        <w:t>;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 с иными учреждениями и организациями, осуществляющими деятельность в сфере обеспечения услугами в сфере культуры;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  с учреждениями и организациями, осуществляющими деятельность в иных сферах по согласованию с Учреждением</w:t>
      </w:r>
      <w:r w:rsidR="00946454">
        <w:rPr>
          <w:sz w:val="28"/>
          <w:szCs w:val="28"/>
        </w:rPr>
        <w:t>.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lastRenderedPageBreak/>
        <w:t>6.2. В рамках организации взаимо</w:t>
      </w:r>
      <w:r w:rsidR="00946454">
        <w:rPr>
          <w:sz w:val="28"/>
          <w:szCs w:val="28"/>
        </w:rPr>
        <w:t>действия Сектор</w:t>
      </w:r>
      <w:r w:rsidRPr="0009140D">
        <w:rPr>
          <w:sz w:val="28"/>
          <w:szCs w:val="28"/>
        </w:rPr>
        <w:t>:</w:t>
      </w:r>
    </w:p>
    <w:p w:rsidR="00564690" w:rsidRPr="0009140D" w:rsidRDefault="00564690" w:rsidP="008E27F4">
      <w:pPr>
        <w:spacing w:line="276" w:lineRule="auto"/>
        <w:jc w:val="both"/>
        <w:rPr>
          <w:sz w:val="28"/>
          <w:szCs w:val="28"/>
        </w:rPr>
      </w:pPr>
      <w:r w:rsidRPr="0009140D">
        <w:rPr>
          <w:sz w:val="28"/>
          <w:szCs w:val="28"/>
        </w:rPr>
        <w:t>- осуществляет  обмен  опытом работы с другими учреждениями культуры, изучение, обобщение новых явлений деятельности различных социальных групп, опыта управления этой деятельностью, его опытно-экспериментального внедрения.</w:t>
      </w:r>
    </w:p>
    <w:p w:rsidR="00564690" w:rsidRPr="0009140D" w:rsidRDefault="00564690" w:rsidP="0009140D">
      <w:pPr>
        <w:spacing w:line="360" w:lineRule="auto"/>
        <w:jc w:val="both"/>
        <w:rPr>
          <w:sz w:val="28"/>
          <w:szCs w:val="28"/>
        </w:rPr>
      </w:pPr>
    </w:p>
    <w:p w:rsidR="00564690" w:rsidRPr="0009140D" w:rsidRDefault="00564690" w:rsidP="0009140D">
      <w:pPr>
        <w:spacing w:line="360" w:lineRule="auto"/>
        <w:jc w:val="both"/>
        <w:rPr>
          <w:sz w:val="28"/>
          <w:szCs w:val="28"/>
        </w:rPr>
      </w:pPr>
    </w:p>
    <w:p w:rsidR="00564690" w:rsidRPr="0009140D" w:rsidRDefault="00564690" w:rsidP="0009140D">
      <w:pPr>
        <w:spacing w:line="360" w:lineRule="auto"/>
        <w:jc w:val="both"/>
        <w:rPr>
          <w:sz w:val="28"/>
          <w:szCs w:val="28"/>
        </w:rPr>
      </w:pPr>
    </w:p>
    <w:sectPr w:rsidR="00564690" w:rsidRPr="0009140D" w:rsidSect="00964D12">
      <w:pgSz w:w="12240" w:h="15840" w:code="1"/>
      <w:pgMar w:top="284" w:right="1185" w:bottom="1134" w:left="1418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650"/>
    <w:multiLevelType w:val="multilevel"/>
    <w:tmpl w:val="45F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D6B7B"/>
    <w:multiLevelType w:val="multilevel"/>
    <w:tmpl w:val="49E2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E6978"/>
    <w:multiLevelType w:val="multilevel"/>
    <w:tmpl w:val="CBF8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9781F"/>
    <w:multiLevelType w:val="multilevel"/>
    <w:tmpl w:val="26F8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2D"/>
    <w:rsid w:val="0009140D"/>
    <w:rsid w:val="00281F91"/>
    <w:rsid w:val="00564690"/>
    <w:rsid w:val="006068AB"/>
    <w:rsid w:val="008E27F4"/>
    <w:rsid w:val="00946454"/>
    <w:rsid w:val="00964D12"/>
    <w:rsid w:val="00BC5445"/>
    <w:rsid w:val="00C930EB"/>
    <w:rsid w:val="00EE5C2D"/>
    <w:rsid w:val="00F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6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46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4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69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46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4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Kislenko</dc:creator>
  <cp:keywords/>
  <dc:description/>
  <cp:lastModifiedBy>Kislenko</cp:lastModifiedBy>
  <cp:revision>5</cp:revision>
  <cp:lastPrinted>2019-10-04T12:41:00Z</cp:lastPrinted>
  <dcterms:created xsi:type="dcterms:W3CDTF">2019-10-04T09:22:00Z</dcterms:created>
  <dcterms:modified xsi:type="dcterms:W3CDTF">2019-10-04T12:43:00Z</dcterms:modified>
</cp:coreProperties>
</file>